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D917" w14:textId="42CB1C8A" w:rsidR="00824E92" w:rsidRDefault="00824E92" w:rsidP="00824E92">
      <w:pPr>
        <w:jc w:val="center"/>
        <w:rPr>
          <w:b/>
          <w:bCs/>
          <w:sz w:val="40"/>
          <w:szCs w:val="40"/>
        </w:rPr>
      </w:pPr>
      <w:r w:rsidRPr="00824E92">
        <w:rPr>
          <w:b/>
          <w:bCs/>
          <w:sz w:val="40"/>
          <w:szCs w:val="40"/>
        </w:rPr>
        <w:t>BÀI TẬP</w:t>
      </w:r>
    </w:p>
    <w:p w14:paraId="0512AA4F" w14:textId="798B7D69" w:rsidR="005A2720" w:rsidRDefault="005A2720" w:rsidP="005A2720">
      <w:pPr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Bài</w:t>
      </w:r>
      <w:proofErr w:type="spellEnd"/>
      <w:r>
        <w:rPr>
          <w:b/>
          <w:bCs/>
          <w:szCs w:val="28"/>
        </w:rPr>
        <w:t xml:space="preserve"> 1: </w:t>
      </w:r>
      <w:proofErr w:type="spellStart"/>
      <w:r>
        <w:rPr>
          <w:b/>
          <w:bCs/>
          <w:szCs w:val="28"/>
        </w:rPr>
        <w:t>Đánh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dấu</w:t>
      </w:r>
      <w:proofErr w:type="spellEnd"/>
      <w:r>
        <w:rPr>
          <w:b/>
          <w:bCs/>
          <w:szCs w:val="28"/>
        </w:rPr>
        <w:t xml:space="preserve"> x </w:t>
      </w:r>
      <w:proofErr w:type="spellStart"/>
      <w:r>
        <w:rPr>
          <w:b/>
          <w:bCs/>
          <w:szCs w:val="28"/>
        </w:rPr>
        <w:t>vào</w:t>
      </w:r>
      <w:proofErr w:type="spellEnd"/>
      <w:r>
        <w:rPr>
          <w:b/>
          <w:bCs/>
          <w:szCs w:val="28"/>
        </w:rPr>
        <w:t xml:space="preserve"> ô </w:t>
      </w:r>
      <w:proofErr w:type="spellStart"/>
      <w:r>
        <w:rPr>
          <w:b/>
          <w:bCs/>
          <w:szCs w:val="28"/>
        </w:rPr>
        <w:t>trống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trước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biểu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hiện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kĩ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năng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lắng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nghe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của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em</w:t>
      </w:r>
      <w:proofErr w:type="spellEnd"/>
    </w:p>
    <w:p w14:paraId="77571935" w14:textId="159E1AD4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Mắt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nhìn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về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phía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người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nói</w:t>
      </w:r>
      <w:proofErr w:type="spellEnd"/>
    </w:p>
    <w:p w14:paraId="6D77E70B" w14:textId="52E663BE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Miệng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thể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hiện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phù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hợp</w:t>
      </w:r>
      <w:proofErr w:type="spellEnd"/>
      <w:r w:rsidRPr="00263548">
        <w:rPr>
          <w:szCs w:val="28"/>
        </w:rPr>
        <w:t xml:space="preserve"> (</w:t>
      </w:r>
      <w:proofErr w:type="spellStart"/>
      <w:r w:rsidRPr="00263548">
        <w:rPr>
          <w:szCs w:val="28"/>
        </w:rPr>
        <w:t>cười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tươi</w:t>
      </w:r>
      <w:proofErr w:type="spellEnd"/>
      <w:r w:rsidRPr="00263548">
        <w:rPr>
          <w:szCs w:val="28"/>
        </w:rPr>
        <w:t xml:space="preserve">, </w:t>
      </w:r>
      <w:proofErr w:type="spellStart"/>
      <w:r w:rsidRPr="00263548">
        <w:rPr>
          <w:szCs w:val="28"/>
        </w:rPr>
        <w:t>mím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môi</w:t>
      </w:r>
      <w:proofErr w:type="spellEnd"/>
      <w:r w:rsidRPr="00263548">
        <w:rPr>
          <w:szCs w:val="28"/>
        </w:rPr>
        <w:t>…)</w:t>
      </w:r>
    </w:p>
    <w:p w14:paraId="6B8D64C2" w14:textId="180DC95E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Sử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dụng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ánh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mắt</w:t>
      </w:r>
      <w:proofErr w:type="spellEnd"/>
      <w:r w:rsidRPr="00263548">
        <w:rPr>
          <w:szCs w:val="28"/>
        </w:rPr>
        <w:t xml:space="preserve">, </w:t>
      </w:r>
      <w:proofErr w:type="spellStart"/>
      <w:r w:rsidRPr="00263548">
        <w:rPr>
          <w:szCs w:val="28"/>
        </w:rPr>
        <w:t>cử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chỉ</w:t>
      </w:r>
      <w:proofErr w:type="spellEnd"/>
      <w:r w:rsidRPr="00263548">
        <w:rPr>
          <w:szCs w:val="28"/>
        </w:rPr>
        <w:t xml:space="preserve">, </w:t>
      </w:r>
      <w:proofErr w:type="spellStart"/>
      <w:r w:rsidRPr="00263548">
        <w:rPr>
          <w:szCs w:val="28"/>
        </w:rPr>
        <w:t>điệu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bộ</w:t>
      </w:r>
      <w:proofErr w:type="spellEnd"/>
      <w:r w:rsidRPr="00263548">
        <w:rPr>
          <w:szCs w:val="28"/>
        </w:rPr>
        <w:t xml:space="preserve">, </w:t>
      </w:r>
      <w:proofErr w:type="spellStart"/>
      <w:r w:rsidRPr="00263548">
        <w:rPr>
          <w:szCs w:val="28"/>
        </w:rPr>
        <w:t>nét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mặt</w:t>
      </w:r>
      <w:proofErr w:type="spellEnd"/>
      <w:r w:rsidRPr="00263548">
        <w:rPr>
          <w:szCs w:val="28"/>
        </w:rPr>
        <w:t>,</w:t>
      </w:r>
      <w:r w:rsidR="00BC3D81">
        <w:rPr>
          <w:szCs w:val="28"/>
        </w:rPr>
        <w:t xml:space="preserve"> </w:t>
      </w:r>
      <w:r w:rsidRPr="00263548">
        <w:rPr>
          <w:szCs w:val="28"/>
        </w:rPr>
        <w:t>…</w:t>
      </w:r>
      <w:proofErr w:type="spellStart"/>
      <w:r w:rsidRPr="00263548">
        <w:rPr>
          <w:szCs w:val="28"/>
        </w:rPr>
        <w:t>phù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hợp</w:t>
      </w:r>
      <w:proofErr w:type="spellEnd"/>
    </w:p>
    <w:p w14:paraId="6240F3BA" w14:textId="178B2106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Nét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mặt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chăm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chú</w:t>
      </w:r>
      <w:proofErr w:type="spellEnd"/>
    </w:p>
    <w:p w14:paraId="4F7E9ED2" w14:textId="5E555376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Lơ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đãng</w:t>
      </w:r>
      <w:proofErr w:type="spellEnd"/>
    </w:p>
    <w:p w14:paraId="0A6FBED8" w14:textId="4E7E9E80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Làm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việc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riêng</w:t>
      </w:r>
      <w:proofErr w:type="spellEnd"/>
    </w:p>
    <w:p w14:paraId="6A93608D" w14:textId="7A5FD769" w:rsidR="005A2720" w:rsidRPr="00263548" w:rsidRDefault="005A2720" w:rsidP="00263548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proofErr w:type="spellStart"/>
      <w:r w:rsidRPr="00263548">
        <w:rPr>
          <w:szCs w:val="28"/>
        </w:rPr>
        <w:t>Nói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tranh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phần</w:t>
      </w:r>
      <w:proofErr w:type="spellEnd"/>
      <w:r w:rsidRPr="00263548">
        <w:rPr>
          <w:szCs w:val="28"/>
        </w:rPr>
        <w:t xml:space="preserve">, </w:t>
      </w:r>
      <w:proofErr w:type="spellStart"/>
      <w:r w:rsidRPr="00263548">
        <w:rPr>
          <w:szCs w:val="28"/>
        </w:rPr>
        <w:t>chen</w:t>
      </w:r>
      <w:proofErr w:type="spellEnd"/>
      <w:r w:rsidRPr="00263548">
        <w:rPr>
          <w:szCs w:val="28"/>
        </w:rPr>
        <w:t xml:space="preserve"> </w:t>
      </w:r>
      <w:proofErr w:type="spellStart"/>
      <w:r w:rsidRPr="00263548">
        <w:rPr>
          <w:szCs w:val="28"/>
        </w:rPr>
        <w:t>ngang</w:t>
      </w:r>
      <w:proofErr w:type="spellEnd"/>
    </w:p>
    <w:p w14:paraId="49D7D254" w14:textId="0376312E" w:rsidR="005A2720" w:rsidRDefault="005A2720" w:rsidP="005A2720">
      <w:pPr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Bài</w:t>
      </w:r>
      <w:proofErr w:type="spellEnd"/>
      <w:r>
        <w:rPr>
          <w:b/>
          <w:bCs/>
          <w:szCs w:val="28"/>
        </w:rPr>
        <w:t xml:space="preserve"> 2: </w:t>
      </w:r>
      <w:proofErr w:type="spellStart"/>
      <w:r>
        <w:rPr>
          <w:b/>
          <w:bCs/>
          <w:szCs w:val="28"/>
        </w:rPr>
        <w:t>Đánh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dấu</w:t>
      </w:r>
      <w:proofErr w:type="spellEnd"/>
      <w:r>
        <w:rPr>
          <w:b/>
          <w:bCs/>
          <w:szCs w:val="28"/>
        </w:rPr>
        <w:t xml:space="preserve"> x </w:t>
      </w:r>
      <w:proofErr w:type="spellStart"/>
      <w:r w:rsidR="00263548">
        <w:rPr>
          <w:b/>
          <w:bCs/>
          <w:szCs w:val="28"/>
        </w:rPr>
        <w:t>vào</w:t>
      </w:r>
      <w:proofErr w:type="spellEnd"/>
      <w:r w:rsidR="00263548">
        <w:rPr>
          <w:b/>
          <w:bCs/>
          <w:szCs w:val="28"/>
        </w:rPr>
        <w:t xml:space="preserve"> ô </w:t>
      </w:r>
      <w:proofErr w:type="spellStart"/>
      <w:r w:rsidR="00263548">
        <w:rPr>
          <w:b/>
          <w:bCs/>
          <w:szCs w:val="28"/>
        </w:rPr>
        <w:t>trống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trước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kĩ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năng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phản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hồi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mà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em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đã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thực</w:t>
      </w:r>
      <w:proofErr w:type="spellEnd"/>
      <w:r w:rsidR="00263548">
        <w:rPr>
          <w:b/>
          <w:bCs/>
          <w:szCs w:val="28"/>
        </w:rPr>
        <w:t xml:space="preserve"> </w:t>
      </w:r>
      <w:proofErr w:type="spellStart"/>
      <w:r w:rsidR="00263548">
        <w:rPr>
          <w:b/>
          <w:bCs/>
          <w:szCs w:val="28"/>
        </w:rPr>
        <w:t>hiện</w:t>
      </w:r>
      <w:proofErr w:type="spellEnd"/>
    </w:p>
    <w:p w14:paraId="6849681B" w14:textId="1AA59543" w:rsidR="00263548" w:rsidRPr="00BC3D81" w:rsidRDefault="00263548" w:rsidP="00BC3D81">
      <w:pPr>
        <w:pStyle w:val="ListParagraph"/>
        <w:numPr>
          <w:ilvl w:val="0"/>
          <w:numId w:val="4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Nhắc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lại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ngắn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gọn</w:t>
      </w:r>
      <w:proofErr w:type="spellEnd"/>
      <w:r w:rsidRPr="00BC3D81">
        <w:rPr>
          <w:szCs w:val="28"/>
        </w:rPr>
        <w:t xml:space="preserve"> ý </w:t>
      </w:r>
      <w:proofErr w:type="spellStart"/>
      <w:r w:rsidRPr="00BC3D81">
        <w:rPr>
          <w:szCs w:val="28"/>
        </w:rPr>
        <w:t>của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người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nói</w:t>
      </w:r>
      <w:proofErr w:type="spellEnd"/>
    </w:p>
    <w:p w14:paraId="5D5BF31F" w14:textId="54BA29DA" w:rsidR="00263548" w:rsidRPr="00BC3D81" w:rsidRDefault="00263548" w:rsidP="00BC3D81">
      <w:pPr>
        <w:pStyle w:val="ListParagraph"/>
        <w:numPr>
          <w:ilvl w:val="0"/>
          <w:numId w:val="4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Hỏi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lại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một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số</w:t>
      </w:r>
      <w:proofErr w:type="spellEnd"/>
      <w:r w:rsidRPr="00BC3D81">
        <w:rPr>
          <w:szCs w:val="28"/>
        </w:rPr>
        <w:t xml:space="preserve"> ý, </w:t>
      </w:r>
      <w:proofErr w:type="spellStart"/>
      <w:r w:rsidRPr="00BC3D81">
        <w:rPr>
          <w:szCs w:val="28"/>
        </w:rPr>
        <w:t>đề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nghị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nhắc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lại</w:t>
      </w:r>
      <w:proofErr w:type="spellEnd"/>
    </w:p>
    <w:p w14:paraId="04E47906" w14:textId="54D1BA2E" w:rsidR="00263548" w:rsidRPr="00BC3D81" w:rsidRDefault="00263548" w:rsidP="00BC3D81">
      <w:pPr>
        <w:pStyle w:val="ListParagraph"/>
        <w:numPr>
          <w:ilvl w:val="0"/>
          <w:numId w:val="4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Gật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gù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nói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theo</w:t>
      </w:r>
      <w:proofErr w:type="spellEnd"/>
      <w:r w:rsidRPr="00BC3D81">
        <w:rPr>
          <w:szCs w:val="28"/>
        </w:rPr>
        <w:t xml:space="preserve">: </w:t>
      </w:r>
      <w:proofErr w:type="spellStart"/>
      <w:r w:rsidRPr="00BC3D81">
        <w:rPr>
          <w:szCs w:val="28"/>
        </w:rPr>
        <w:t>Tớ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hiểu</w:t>
      </w:r>
      <w:proofErr w:type="spellEnd"/>
    </w:p>
    <w:p w14:paraId="0CE046D0" w14:textId="5AF4F33C" w:rsidR="00263548" w:rsidRPr="00BC3D81" w:rsidRDefault="00263548" w:rsidP="00BC3D81">
      <w:pPr>
        <w:pStyle w:val="ListParagraph"/>
        <w:numPr>
          <w:ilvl w:val="0"/>
          <w:numId w:val="4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Hỏi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những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câu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không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liên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quan</w:t>
      </w:r>
      <w:proofErr w:type="spellEnd"/>
    </w:p>
    <w:p w14:paraId="022439FD" w14:textId="624FDAA4" w:rsidR="00263548" w:rsidRDefault="00263548" w:rsidP="00263548">
      <w:pPr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Bài</w:t>
      </w:r>
      <w:proofErr w:type="spellEnd"/>
      <w:r>
        <w:rPr>
          <w:b/>
          <w:bCs/>
          <w:szCs w:val="28"/>
        </w:rPr>
        <w:t xml:space="preserve"> 3 </w:t>
      </w:r>
      <w:proofErr w:type="spellStart"/>
      <w:r>
        <w:rPr>
          <w:b/>
          <w:bCs/>
          <w:szCs w:val="28"/>
        </w:rPr>
        <w:t>Đánh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dấu</w:t>
      </w:r>
      <w:proofErr w:type="spellEnd"/>
      <w:r>
        <w:rPr>
          <w:b/>
          <w:bCs/>
          <w:szCs w:val="28"/>
        </w:rPr>
        <w:t xml:space="preserve"> x </w:t>
      </w:r>
      <w:proofErr w:type="spellStart"/>
      <w:r>
        <w:rPr>
          <w:b/>
          <w:bCs/>
          <w:szCs w:val="28"/>
        </w:rPr>
        <w:t>vào</w:t>
      </w:r>
      <w:proofErr w:type="spellEnd"/>
      <w:r>
        <w:rPr>
          <w:b/>
          <w:bCs/>
          <w:szCs w:val="28"/>
        </w:rPr>
        <w:t xml:space="preserve"> ô </w:t>
      </w:r>
      <w:proofErr w:type="spellStart"/>
      <w:r>
        <w:rPr>
          <w:b/>
          <w:bCs/>
          <w:szCs w:val="28"/>
        </w:rPr>
        <w:t>trống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trước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kĩ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năng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đặt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câu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hỏi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gợi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mở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mà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em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đã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thực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hiện</w:t>
      </w:r>
      <w:proofErr w:type="spellEnd"/>
    </w:p>
    <w:p w14:paraId="2C83A6D6" w14:textId="136A52CE" w:rsidR="00263548" w:rsidRPr="00BC3D81" w:rsidRDefault="00263548" w:rsidP="00BC3D81">
      <w:pPr>
        <w:pStyle w:val="ListParagraph"/>
        <w:numPr>
          <w:ilvl w:val="0"/>
          <w:numId w:val="5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Hỏi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câu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hỏi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gợi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mở</w:t>
      </w:r>
      <w:proofErr w:type="spellEnd"/>
    </w:p>
    <w:p w14:paraId="70F76D78" w14:textId="7C7A91CE" w:rsidR="00263548" w:rsidRPr="00BC3D81" w:rsidRDefault="00263548" w:rsidP="00BC3D81">
      <w:pPr>
        <w:pStyle w:val="ListParagraph"/>
        <w:numPr>
          <w:ilvl w:val="0"/>
          <w:numId w:val="5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Bổ</w:t>
      </w:r>
      <w:proofErr w:type="spellEnd"/>
      <w:r w:rsidRPr="00BC3D81">
        <w:rPr>
          <w:szCs w:val="28"/>
        </w:rPr>
        <w:t xml:space="preserve"> sung </w:t>
      </w:r>
      <w:proofErr w:type="spellStart"/>
      <w:r w:rsidRPr="00BC3D81">
        <w:rPr>
          <w:szCs w:val="28"/>
        </w:rPr>
        <w:t>ngắn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gọn</w:t>
      </w:r>
      <w:proofErr w:type="spellEnd"/>
      <w:r w:rsidRPr="00BC3D81">
        <w:rPr>
          <w:szCs w:val="28"/>
        </w:rPr>
        <w:t xml:space="preserve"> ý </w:t>
      </w:r>
      <w:proofErr w:type="spellStart"/>
      <w:r w:rsidRPr="00BC3D81">
        <w:rPr>
          <w:szCs w:val="28"/>
        </w:rPr>
        <w:t>của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mình</w:t>
      </w:r>
      <w:proofErr w:type="spellEnd"/>
    </w:p>
    <w:p w14:paraId="05387916" w14:textId="3A154A1F" w:rsidR="00263548" w:rsidRPr="00BC3D81" w:rsidRDefault="00263548" w:rsidP="00BC3D81">
      <w:pPr>
        <w:pStyle w:val="ListParagraph"/>
        <w:numPr>
          <w:ilvl w:val="0"/>
          <w:numId w:val="5"/>
        </w:numPr>
        <w:spacing w:line="360" w:lineRule="auto"/>
        <w:rPr>
          <w:szCs w:val="28"/>
        </w:rPr>
      </w:pPr>
      <w:proofErr w:type="spellStart"/>
      <w:r w:rsidRPr="00BC3D81">
        <w:rPr>
          <w:szCs w:val="28"/>
        </w:rPr>
        <w:t>Áp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đặt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suy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nghĩ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của</w:t>
      </w:r>
      <w:proofErr w:type="spellEnd"/>
      <w:r w:rsidRPr="00BC3D81">
        <w:rPr>
          <w:szCs w:val="28"/>
        </w:rPr>
        <w:t xml:space="preserve"> </w:t>
      </w:r>
      <w:proofErr w:type="spellStart"/>
      <w:r w:rsidRPr="00BC3D81">
        <w:rPr>
          <w:szCs w:val="28"/>
        </w:rPr>
        <w:t>mình</w:t>
      </w:r>
      <w:proofErr w:type="spellEnd"/>
    </w:p>
    <w:sectPr w:rsidR="00263548" w:rsidRPr="00BC3D81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DDD"/>
    <w:multiLevelType w:val="hybridMultilevel"/>
    <w:tmpl w:val="EC9840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969"/>
    <w:multiLevelType w:val="hybridMultilevel"/>
    <w:tmpl w:val="A6709A4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F45EB5"/>
    <w:multiLevelType w:val="hybridMultilevel"/>
    <w:tmpl w:val="2ACE9C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F7D73"/>
    <w:rsid w:val="00146257"/>
    <w:rsid w:val="00263548"/>
    <w:rsid w:val="0038237D"/>
    <w:rsid w:val="003F683C"/>
    <w:rsid w:val="00520E60"/>
    <w:rsid w:val="005830E3"/>
    <w:rsid w:val="005A2720"/>
    <w:rsid w:val="005D5760"/>
    <w:rsid w:val="006417FD"/>
    <w:rsid w:val="0064350F"/>
    <w:rsid w:val="006B6247"/>
    <w:rsid w:val="006F6A2A"/>
    <w:rsid w:val="00707B25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BC3D8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EC677F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5</cp:revision>
  <dcterms:created xsi:type="dcterms:W3CDTF">2021-11-15T03:36:00Z</dcterms:created>
  <dcterms:modified xsi:type="dcterms:W3CDTF">2021-12-05T08:01:00Z</dcterms:modified>
</cp:coreProperties>
</file>