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CC" w:rsidRPr="00E94D5E" w:rsidRDefault="005378CC" w:rsidP="005378CC">
      <w:pPr>
        <w:ind w:right="8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D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VIẾT: LẬP KẾ HOẠCH CÂU LẠC BỘ ĐỌC SÁCH</w:t>
      </w:r>
    </w:p>
    <w:p w:rsidR="005378CC" w:rsidRPr="00E94D5E" w:rsidRDefault="005378CC" w:rsidP="005378CC">
      <w:pPr>
        <w:pStyle w:val="Heading2"/>
        <w:spacing w:before="0" w:line="240" w:lineRule="auto"/>
        <w:ind w:right="70"/>
        <w:jc w:val="center"/>
        <w:rPr>
          <w:sz w:val="28"/>
          <w:szCs w:val="28"/>
        </w:rPr>
      </w:pPr>
      <w:proofErr w:type="spellStart"/>
      <w:r w:rsidRPr="00E94D5E">
        <w:rPr>
          <w:sz w:val="28"/>
          <w:szCs w:val="28"/>
        </w:rPr>
        <w:t>Thời</w:t>
      </w:r>
      <w:proofErr w:type="spellEnd"/>
      <w:r w:rsidRPr="00E94D5E">
        <w:rPr>
          <w:sz w:val="28"/>
          <w:szCs w:val="28"/>
        </w:rPr>
        <w:t xml:space="preserve"> </w:t>
      </w:r>
      <w:proofErr w:type="spellStart"/>
      <w:r w:rsidRPr="00E94D5E">
        <w:rPr>
          <w:sz w:val="28"/>
          <w:szCs w:val="28"/>
        </w:rPr>
        <w:t>lượng</w:t>
      </w:r>
      <w:proofErr w:type="spellEnd"/>
      <w:r w:rsidRPr="00E94D5E">
        <w:rPr>
          <w:sz w:val="28"/>
          <w:szCs w:val="28"/>
        </w:rPr>
        <w:t xml:space="preserve">: 1 </w:t>
      </w:r>
      <w:proofErr w:type="spellStart"/>
      <w:r w:rsidRPr="00E94D5E">
        <w:rPr>
          <w:sz w:val="28"/>
          <w:szCs w:val="28"/>
        </w:rPr>
        <w:t>tiết</w:t>
      </w:r>
      <w:proofErr w:type="spellEnd"/>
    </w:p>
    <w:p w:rsidR="005378CC" w:rsidRPr="005378CC" w:rsidRDefault="005378CC" w:rsidP="005378CC">
      <w:pPr>
        <w:widowControl w:val="0"/>
        <w:tabs>
          <w:tab w:val="left" w:pos="481"/>
        </w:tabs>
        <w:autoSpaceDE w:val="0"/>
        <w:autoSpaceDN w:val="0"/>
        <w:ind w:left="26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5378CC">
        <w:rPr>
          <w:rFonts w:ascii="Times New Roman" w:hAnsi="Times New Roman" w:cs="Times New Roman"/>
          <w:b/>
          <w:sz w:val="28"/>
          <w:szCs w:val="28"/>
        </w:rPr>
        <w:t>MỤC TIÊU DẠY</w:t>
      </w:r>
      <w:r w:rsidRPr="005378CC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378CC">
        <w:rPr>
          <w:rFonts w:ascii="Times New Roman" w:hAnsi="Times New Roman" w:cs="Times New Roman"/>
          <w:b/>
          <w:sz w:val="28"/>
          <w:szCs w:val="28"/>
        </w:rPr>
        <w:t>HỌC</w:t>
      </w:r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D5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E94D5E">
        <w:rPr>
          <w:rFonts w:ascii="Times New Roman" w:hAnsi="Times New Roman" w:cs="Times New Roman"/>
          <w:b/>
          <w:sz w:val="28"/>
          <w:szCs w:val="28"/>
        </w:rPr>
        <w:t>:</w:t>
      </w:r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sách</w:t>
      </w:r>
      <w:proofErr w:type="spellEnd"/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proofErr w:type="gram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b/>
          <w:bCs/>
          <w:sz w:val="28"/>
          <w:szCs w:val="28"/>
        </w:rPr>
        <w:t>thù</w:t>
      </w:r>
      <w:proofErr w:type="spellEnd"/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bộ</w:t>
      </w:r>
      <w:proofErr w:type="spellEnd"/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sách</w:t>
      </w:r>
      <w:proofErr w:type="spellEnd"/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5378CC" w:rsidRPr="00E94D5E" w:rsidRDefault="005378CC" w:rsidP="005378CC">
      <w:pPr>
        <w:pStyle w:val="4-Bang"/>
        <w:widowControl/>
        <w:suppressAutoHyphens/>
        <w:rPr>
          <w:b/>
          <w:bCs/>
          <w:szCs w:val="28"/>
          <w:lang w:val="vi-VN"/>
        </w:rPr>
      </w:pPr>
      <w:r w:rsidRPr="00E94D5E">
        <w:rPr>
          <w:b/>
          <w:bCs/>
          <w:szCs w:val="28"/>
          <w:lang w:val="vi-VN"/>
        </w:rPr>
        <w:t>3. Phẩm chất:</w:t>
      </w:r>
    </w:p>
    <w:p w:rsidR="005378CC" w:rsidRPr="00E94D5E" w:rsidRDefault="005378CC" w:rsidP="005378CC">
      <w:pPr>
        <w:tabs>
          <w:tab w:val="left" w:pos="481"/>
        </w:tabs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>.</w:t>
      </w:r>
    </w:p>
    <w:p w:rsidR="005378CC" w:rsidRDefault="005378CC" w:rsidP="005378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378CC" w:rsidRDefault="005378CC" w:rsidP="005378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QUY TRÌNH LẬP CÂU LẠC BỘ ĐỌC SÁCH</w:t>
      </w:r>
    </w:p>
    <w:p w:rsidR="005378CC" w:rsidRDefault="005378CC" w:rsidP="005378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78CC" w:rsidRPr="00E94D5E" w:rsidRDefault="005378CC" w:rsidP="005378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78CC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5378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378CC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D5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>:</w:t>
      </w:r>
    </w:p>
    <w:p w:rsidR="005378CC" w:rsidRPr="00E94D5E" w:rsidRDefault="005378CC" w:rsidP="005378CC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D5E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đọc</w:t>
      </w:r>
      <w:proofErr w:type="spellEnd"/>
    </w:p>
    <w:p w:rsidR="005378CC" w:rsidRPr="00E94D5E" w:rsidRDefault="005378CC" w:rsidP="005378CC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:rsidR="005378CC" w:rsidRPr="00E94D5E" w:rsidRDefault="005378CC" w:rsidP="005378CC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D5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94D5E">
        <w:rPr>
          <w:rFonts w:ascii="Times New Roman" w:hAnsi="Times New Roman" w:cs="Times New Roman"/>
          <w:sz w:val="28"/>
          <w:szCs w:val="28"/>
        </w:rPr>
        <w:t>.</w:t>
      </w:r>
    </w:p>
    <w:p w:rsidR="005378CC" w:rsidRPr="00E94D5E" w:rsidRDefault="005378CC" w:rsidP="005378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E94D5E">
        <w:rPr>
          <w:rFonts w:ascii="Times New Roman" w:hAnsi="Times New Roman" w:cs="Times New Roman"/>
          <w:b/>
          <w:bCs/>
          <w:noProof/>
          <w:sz w:val="28"/>
          <w:szCs w:val="28"/>
        </w:rPr>
        <w:t>b) Giai đoạn tiến hành</w:t>
      </w:r>
      <w:r w:rsidRPr="00E94D5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78CC" w:rsidRPr="00E94D5E" w:rsidRDefault="005378CC" w:rsidP="005378CC">
      <w:pPr>
        <w:ind w:left="20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- Cần thống nhất 2 nội dung sau:</w:t>
      </w:r>
    </w:p>
    <w:p w:rsidR="005378CC" w:rsidRPr="00E94D5E" w:rsidRDefault="005378CC" w:rsidP="005378CC">
      <w:pPr>
        <w:ind w:left="20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+ Các hoạt động sẽ tiến hành</w:t>
      </w:r>
    </w:p>
    <w:p w:rsidR="005378CC" w:rsidRPr="00E94D5E" w:rsidRDefault="005378CC" w:rsidP="005378CC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+ Trình tự và thời gian tổ chức từng hoạt động</w:t>
      </w:r>
    </w:p>
    <w:p w:rsidR="005378CC" w:rsidRPr="00E94D5E" w:rsidRDefault="005378CC" w:rsidP="005378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noProof/>
          <w:sz w:val="28"/>
          <w:szCs w:val="28"/>
        </w:rPr>
        <w:t>c) Giai đoạn kết thúc</w:t>
      </w:r>
      <w:r w:rsidRPr="00E94D5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78CC" w:rsidRPr="00E94D5E" w:rsidRDefault="005378CC" w:rsidP="005378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- Cần thống nhất 4 nội dung sau:</w:t>
      </w:r>
    </w:p>
    <w:p w:rsidR="005378CC" w:rsidRPr="00E94D5E" w:rsidRDefault="005378CC" w:rsidP="005378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+ Thống nhất về cuốn sách cả nhóm sẽ đọc trong buổi tiếp theo</w:t>
      </w:r>
    </w:p>
    <w:p w:rsidR="005378CC" w:rsidRPr="00E94D5E" w:rsidRDefault="005378CC" w:rsidP="005378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+ Phân công các thành viên chuẩn bị các hoạt động ở nhà: Người tìm từ hay, người liên hệ với cuốn sách khác, người lập hồ sơ nhân vật, người vẽ hình ảnh</w:t>
      </w:r>
    </w:p>
    <w:p w:rsidR="005378CC" w:rsidRPr="00E94D5E" w:rsidRDefault="005378CC" w:rsidP="005378CC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94D5E">
        <w:rPr>
          <w:rFonts w:ascii="Times New Roman" w:hAnsi="Times New Roman" w:cs="Times New Roman"/>
          <w:noProof/>
          <w:sz w:val="28"/>
          <w:szCs w:val="28"/>
        </w:rPr>
        <w:t>+ Nhận xét ưu điểm và hạn chế của buổi sinh hoạt trước</w:t>
      </w:r>
    </w:p>
    <w:p w:rsidR="00D72C5A" w:rsidRDefault="005378CC" w:rsidP="005378CC">
      <w:r w:rsidRPr="00E94D5E">
        <w:rPr>
          <w:rFonts w:ascii="Times New Roman" w:hAnsi="Times New Roman" w:cs="Times New Roman"/>
          <w:noProof/>
          <w:sz w:val="28"/>
          <w:szCs w:val="28"/>
        </w:rPr>
        <w:t>+ Thống nhất thời gian hình thức, địa điểm tổ chức</w:t>
      </w:r>
    </w:p>
    <w:sectPr w:rsidR="00D7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C3B42"/>
    <w:multiLevelType w:val="hybridMultilevel"/>
    <w:tmpl w:val="81D8D1C6"/>
    <w:lvl w:ilvl="0" w:tplc="53125B4C">
      <w:start w:val="1"/>
      <w:numFmt w:val="upperRoman"/>
      <w:lvlText w:val="%1."/>
      <w:lvlJc w:val="left"/>
      <w:pPr>
        <w:ind w:left="480" w:hanging="217"/>
      </w:pPr>
      <w:rPr>
        <w:rFonts w:ascii="Liberation Serif" w:eastAsia="Liberation Serif" w:hAnsi="Liberation Serif" w:cs="Liberation Serif" w:hint="default"/>
        <w:b/>
        <w:bCs/>
        <w:spacing w:val="-3"/>
        <w:w w:val="101"/>
        <w:sz w:val="24"/>
        <w:szCs w:val="24"/>
        <w:lang w:val="vi" w:eastAsia="en-US" w:bidi="ar-SA"/>
      </w:rPr>
    </w:lvl>
    <w:lvl w:ilvl="1" w:tplc="E166C628">
      <w:start w:val="1"/>
      <w:numFmt w:val="decimal"/>
      <w:lvlText w:val="%2."/>
      <w:lvlJc w:val="left"/>
      <w:pPr>
        <w:ind w:left="551" w:hanging="267"/>
      </w:pPr>
      <w:rPr>
        <w:rFonts w:ascii="Liberation Serif" w:eastAsia="Liberation Serif" w:hAnsi="Liberation Serif" w:cs="Liberation Serif" w:hint="default"/>
        <w:spacing w:val="-3"/>
        <w:w w:val="101"/>
        <w:sz w:val="24"/>
        <w:szCs w:val="24"/>
        <w:lang w:val="vi" w:eastAsia="en-US" w:bidi="ar-SA"/>
      </w:rPr>
    </w:lvl>
    <w:lvl w:ilvl="2" w:tplc="873C94B8">
      <w:numFmt w:val="bullet"/>
      <w:lvlText w:val="•"/>
      <w:lvlJc w:val="left"/>
      <w:pPr>
        <w:ind w:left="1548" w:hanging="267"/>
      </w:pPr>
      <w:rPr>
        <w:rFonts w:hint="default"/>
        <w:lang w:val="vi" w:eastAsia="en-US" w:bidi="ar-SA"/>
      </w:rPr>
    </w:lvl>
    <w:lvl w:ilvl="3" w:tplc="EFF2A93E">
      <w:numFmt w:val="bullet"/>
      <w:lvlText w:val="•"/>
      <w:lvlJc w:val="left"/>
      <w:pPr>
        <w:ind w:left="2557" w:hanging="267"/>
      </w:pPr>
      <w:rPr>
        <w:rFonts w:hint="default"/>
        <w:lang w:val="vi" w:eastAsia="en-US" w:bidi="ar-SA"/>
      </w:rPr>
    </w:lvl>
    <w:lvl w:ilvl="4" w:tplc="1D48B82E">
      <w:numFmt w:val="bullet"/>
      <w:lvlText w:val="•"/>
      <w:lvlJc w:val="left"/>
      <w:pPr>
        <w:ind w:left="3566" w:hanging="267"/>
      </w:pPr>
      <w:rPr>
        <w:rFonts w:hint="default"/>
        <w:lang w:val="vi" w:eastAsia="en-US" w:bidi="ar-SA"/>
      </w:rPr>
    </w:lvl>
    <w:lvl w:ilvl="5" w:tplc="44A4A958">
      <w:numFmt w:val="bullet"/>
      <w:lvlText w:val="•"/>
      <w:lvlJc w:val="left"/>
      <w:pPr>
        <w:ind w:left="4575" w:hanging="267"/>
      </w:pPr>
      <w:rPr>
        <w:rFonts w:hint="default"/>
        <w:lang w:val="vi" w:eastAsia="en-US" w:bidi="ar-SA"/>
      </w:rPr>
    </w:lvl>
    <w:lvl w:ilvl="6" w:tplc="08E0D692">
      <w:numFmt w:val="bullet"/>
      <w:lvlText w:val="•"/>
      <w:lvlJc w:val="left"/>
      <w:pPr>
        <w:ind w:left="5584" w:hanging="267"/>
      </w:pPr>
      <w:rPr>
        <w:rFonts w:hint="default"/>
        <w:lang w:val="vi" w:eastAsia="en-US" w:bidi="ar-SA"/>
      </w:rPr>
    </w:lvl>
    <w:lvl w:ilvl="7" w:tplc="3F589356">
      <w:numFmt w:val="bullet"/>
      <w:lvlText w:val="•"/>
      <w:lvlJc w:val="left"/>
      <w:pPr>
        <w:ind w:left="6593" w:hanging="267"/>
      </w:pPr>
      <w:rPr>
        <w:rFonts w:hint="default"/>
        <w:lang w:val="vi" w:eastAsia="en-US" w:bidi="ar-SA"/>
      </w:rPr>
    </w:lvl>
    <w:lvl w:ilvl="8" w:tplc="F4565252">
      <w:numFmt w:val="bullet"/>
      <w:lvlText w:val="•"/>
      <w:lvlJc w:val="left"/>
      <w:pPr>
        <w:ind w:left="7602" w:hanging="267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CC"/>
    <w:rsid w:val="00026798"/>
    <w:rsid w:val="005378CC"/>
    <w:rsid w:val="00D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CC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5378CC"/>
    <w:pPr>
      <w:keepNext/>
      <w:keepLines/>
      <w:spacing w:before="240" w:line="324" w:lineRule="auto"/>
      <w:contextualSpacing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8CC"/>
    <w:rPr>
      <w:rFonts w:ascii="Times New Roman" w:eastAsia="Calibri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378CC"/>
    <w:pPr>
      <w:ind w:left="720"/>
      <w:contextualSpacing/>
    </w:pPr>
  </w:style>
  <w:style w:type="paragraph" w:customStyle="1" w:styleId="4-Bang">
    <w:name w:val="4-Bang"/>
    <w:basedOn w:val="Normal"/>
    <w:link w:val="4-BangChar"/>
    <w:qFormat/>
    <w:rsid w:val="005378CC"/>
    <w:pPr>
      <w:widowControl w:val="0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4-BangChar">
    <w:name w:val="4-Bang Char"/>
    <w:link w:val="4-Bang"/>
    <w:qFormat/>
    <w:rsid w:val="005378CC"/>
    <w:rPr>
      <w:rFonts w:ascii="Times New Roman" w:eastAsia="Calibri" w:hAnsi="Times New Roman" w:cs="Times New Roman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CC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5378CC"/>
    <w:pPr>
      <w:keepNext/>
      <w:keepLines/>
      <w:spacing w:before="240" w:line="324" w:lineRule="auto"/>
      <w:contextualSpacing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8CC"/>
    <w:rPr>
      <w:rFonts w:ascii="Times New Roman" w:eastAsia="Calibri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378CC"/>
    <w:pPr>
      <w:ind w:left="720"/>
      <w:contextualSpacing/>
    </w:pPr>
  </w:style>
  <w:style w:type="paragraph" w:customStyle="1" w:styleId="4-Bang">
    <w:name w:val="4-Bang"/>
    <w:basedOn w:val="Normal"/>
    <w:link w:val="4-BangChar"/>
    <w:qFormat/>
    <w:rsid w:val="005378CC"/>
    <w:pPr>
      <w:widowControl w:val="0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4-BangChar">
    <w:name w:val="4-Bang Char"/>
    <w:link w:val="4-Bang"/>
    <w:qFormat/>
    <w:rsid w:val="005378CC"/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2021-09-12T06:28:00Z</dcterms:created>
  <dcterms:modified xsi:type="dcterms:W3CDTF">2021-09-12T06:33:00Z</dcterms:modified>
</cp:coreProperties>
</file>