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7C" w:rsidRPr="00BE61C3" w:rsidRDefault="003D4A91" w:rsidP="00BE61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61C3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BE61C3">
        <w:rPr>
          <w:rFonts w:ascii="Times New Roman" w:hAnsi="Times New Roman" w:cs="Times New Roman"/>
          <w:sz w:val="28"/>
          <w:szCs w:val="28"/>
        </w:rPr>
        <w:t xml:space="preserve"> 1,2,3 </w:t>
      </w:r>
    </w:p>
    <w:p w:rsidR="003D4A91" w:rsidRPr="00BE61C3" w:rsidRDefault="003D4A91" w:rsidP="00BE61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61C3">
        <w:rPr>
          <w:rFonts w:ascii="Times New Roman" w:hAnsi="Times New Roman" w:cs="Times New Roman"/>
          <w:sz w:val="28"/>
          <w:szCs w:val="28"/>
        </w:rPr>
        <w:t>BÀI 7. ỨNG PHÓ VỚI TÌNH HUỐNG NGUY HIỂM</w:t>
      </w:r>
    </w:p>
    <w:p w:rsidR="003D4A91" w:rsidRPr="00BE61C3" w:rsidRDefault="00BE61C3" w:rsidP="00BE61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D4A91" w:rsidRPr="00BE61C3">
        <w:rPr>
          <w:rFonts w:ascii="Times New Roman" w:hAnsi="Times New Roman" w:cs="Times New Roman"/>
          <w:sz w:val="28"/>
          <w:szCs w:val="28"/>
        </w:rPr>
        <w:t>3 TIẾT)</w:t>
      </w:r>
    </w:p>
    <w:p w:rsidR="003D4A91" w:rsidRPr="00BE61C3" w:rsidRDefault="003D4A91" w:rsidP="00BE61C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BE61C3">
        <w:rPr>
          <w:b/>
          <w:bCs/>
          <w:color w:val="000000"/>
          <w:sz w:val="26"/>
          <w:szCs w:val="26"/>
        </w:rPr>
        <w:t xml:space="preserve">1. </w:t>
      </w:r>
      <w:proofErr w:type="spellStart"/>
      <w:r w:rsidRPr="00BE61C3">
        <w:rPr>
          <w:b/>
          <w:bCs/>
          <w:color w:val="000000"/>
          <w:sz w:val="26"/>
          <w:szCs w:val="26"/>
        </w:rPr>
        <w:t>Nhận</w:t>
      </w:r>
      <w:proofErr w:type="spellEnd"/>
      <w:r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E61C3">
        <w:rPr>
          <w:b/>
          <w:bCs/>
          <w:color w:val="000000"/>
          <w:sz w:val="26"/>
          <w:szCs w:val="26"/>
        </w:rPr>
        <w:t>biết</w:t>
      </w:r>
      <w:proofErr w:type="spellEnd"/>
      <w:r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E61C3">
        <w:rPr>
          <w:b/>
          <w:bCs/>
          <w:color w:val="000000"/>
          <w:sz w:val="26"/>
          <w:szCs w:val="26"/>
        </w:rPr>
        <w:t>các</w:t>
      </w:r>
      <w:proofErr w:type="spellEnd"/>
      <w:r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E61C3">
        <w:rPr>
          <w:b/>
          <w:bCs/>
          <w:color w:val="000000"/>
          <w:sz w:val="26"/>
          <w:szCs w:val="26"/>
        </w:rPr>
        <w:t>tình</w:t>
      </w:r>
      <w:proofErr w:type="spellEnd"/>
      <w:r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BE61C3" w:rsidRPr="00BE61C3">
        <w:rPr>
          <w:b/>
          <w:bCs/>
          <w:color w:val="000000"/>
          <w:sz w:val="26"/>
          <w:szCs w:val="26"/>
        </w:rPr>
        <w:t>huống</w:t>
      </w:r>
      <w:proofErr w:type="spellEnd"/>
      <w:r w:rsidR="00BE61C3"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BE61C3" w:rsidRPr="00BE61C3">
        <w:rPr>
          <w:b/>
          <w:bCs/>
          <w:color w:val="000000"/>
          <w:sz w:val="26"/>
          <w:szCs w:val="26"/>
        </w:rPr>
        <w:t>nguy</w:t>
      </w:r>
      <w:proofErr w:type="spellEnd"/>
      <w:r w:rsidR="00BE61C3"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BE61C3" w:rsidRPr="00BE61C3">
        <w:rPr>
          <w:b/>
          <w:bCs/>
          <w:color w:val="000000"/>
          <w:sz w:val="26"/>
          <w:szCs w:val="26"/>
        </w:rPr>
        <w:t>hiểm</w:t>
      </w:r>
      <w:proofErr w:type="spellEnd"/>
      <w:r w:rsidR="00BE61C3"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BE61C3" w:rsidRPr="00BE61C3">
        <w:rPr>
          <w:b/>
          <w:bCs/>
          <w:color w:val="000000"/>
          <w:sz w:val="26"/>
          <w:szCs w:val="26"/>
        </w:rPr>
        <w:t>và</w:t>
      </w:r>
      <w:proofErr w:type="spellEnd"/>
      <w:r w:rsidR="00BE61C3"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BE61C3" w:rsidRPr="00BE61C3">
        <w:rPr>
          <w:b/>
          <w:bCs/>
          <w:color w:val="000000"/>
          <w:sz w:val="26"/>
          <w:szCs w:val="26"/>
        </w:rPr>
        <w:t>hậu</w:t>
      </w:r>
      <w:proofErr w:type="spellEnd"/>
      <w:r w:rsidR="00BE61C3"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BE61C3" w:rsidRPr="00BE61C3">
        <w:rPr>
          <w:b/>
          <w:bCs/>
          <w:color w:val="000000"/>
          <w:sz w:val="26"/>
          <w:szCs w:val="26"/>
        </w:rPr>
        <w:t>quả</w:t>
      </w:r>
      <w:proofErr w:type="spellEnd"/>
      <w:r w:rsidR="00BE61C3" w:rsidRPr="00BE61C3">
        <w:rPr>
          <w:b/>
          <w:bCs/>
          <w:color w:val="000000"/>
          <w:sz w:val="26"/>
          <w:szCs w:val="26"/>
        </w:rPr>
        <w:t xml:space="preserve"> :</w:t>
      </w:r>
      <w:r w:rsidR="00BE61C3" w:rsidRPr="00BE61C3">
        <w:rPr>
          <w:b/>
          <w:bCs/>
          <w:color w:val="000000"/>
          <w:sz w:val="26"/>
          <w:szCs w:val="26"/>
        </w:rPr>
        <w:br/>
      </w:r>
      <w:r w:rsidRPr="00BE61C3">
        <w:rPr>
          <w:color w:val="000000"/>
          <w:sz w:val="26"/>
          <w:szCs w:val="26"/>
        </w:rPr>
        <w:t xml:space="preserve">- </w:t>
      </w:r>
      <w:proofErr w:type="spellStart"/>
      <w:r w:rsidRPr="00BE61C3">
        <w:rPr>
          <w:color w:val="000000"/>
          <w:sz w:val="26"/>
          <w:szCs w:val="26"/>
        </w:rPr>
        <w:t>Tình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huống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nguy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hiểm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là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những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sự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việc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bất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ngờ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xảy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ra</w:t>
      </w:r>
      <w:proofErr w:type="spellEnd"/>
      <w:r w:rsidRPr="00BE61C3">
        <w:rPr>
          <w:color w:val="000000"/>
          <w:sz w:val="26"/>
          <w:szCs w:val="26"/>
        </w:rPr>
        <w:t xml:space="preserve">, </w:t>
      </w:r>
      <w:proofErr w:type="spellStart"/>
      <w:r w:rsidRPr="00BE61C3">
        <w:rPr>
          <w:color w:val="000000"/>
          <w:sz w:val="26"/>
          <w:szCs w:val="26"/>
        </w:rPr>
        <w:t>có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nguy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cơ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đe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doạ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nghiêm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trọng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đến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sức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khoẻ</w:t>
      </w:r>
      <w:proofErr w:type="spellEnd"/>
      <w:r w:rsidRPr="00BE61C3">
        <w:rPr>
          <w:color w:val="000000"/>
          <w:sz w:val="26"/>
          <w:szCs w:val="26"/>
        </w:rPr>
        <w:t xml:space="preserve">, </w:t>
      </w:r>
      <w:proofErr w:type="spellStart"/>
      <w:r w:rsidRPr="00BE61C3">
        <w:rPr>
          <w:color w:val="000000"/>
          <w:sz w:val="26"/>
          <w:szCs w:val="26"/>
        </w:rPr>
        <w:t>tính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mạng</w:t>
      </w:r>
      <w:proofErr w:type="spellEnd"/>
      <w:r w:rsidRPr="00BE61C3">
        <w:rPr>
          <w:color w:val="000000"/>
          <w:sz w:val="26"/>
          <w:szCs w:val="26"/>
        </w:rPr>
        <w:t xml:space="preserve">, </w:t>
      </w:r>
      <w:proofErr w:type="spellStart"/>
      <w:r w:rsidRPr="00BE61C3">
        <w:rPr>
          <w:color w:val="000000"/>
          <w:sz w:val="26"/>
          <w:szCs w:val="26"/>
        </w:rPr>
        <w:t>gây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thiệt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hại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về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tài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sản</w:t>
      </w:r>
      <w:proofErr w:type="spellEnd"/>
      <w:r w:rsidRPr="00BE61C3">
        <w:rPr>
          <w:color w:val="000000"/>
          <w:sz w:val="26"/>
          <w:szCs w:val="26"/>
        </w:rPr>
        <w:t xml:space="preserve">, </w:t>
      </w:r>
      <w:proofErr w:type="spellStart"/>
      <w:r w:rsidRPr="00BE61C3">
        <w:rPr>
          <w:color w:val="000000"/>
          <w:sz w:val="26"/>
          <w:szCs w:val="26"/>
        </w:rPr>
        <w:t>môi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trường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cho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bản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thân</w:t>
      </w:r>
      <w:proofErr w:type="spellEnd"/>
      <w:r w:rsidRPr="00BE61C3">
        <w:rPr>
          <w:color w:val="000000"/>
          <w:sz w:val="26"/>
          <w:szCs w:val="26"/>
        </w:rPr>
        <w:t xml:space="preserve">, </w:t>
      </w:r>
      <w:proofErr w:type="spellStart"/>
      <w:r w:rsidRPr="00BE61C3">
        <w:rPr>
          <w:color w:val="000000"/>
          <w:sz w:val="26"/>
          <w:szCs w:val="26"/>
        </w:rPr>
        <w:t>gia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đình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và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cộng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đồng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xã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hội</w:t>
      </w:r>
      <w:proofErr w:type="spellEnd"/>
      <w:r w:rsidRPr="00BE61C3">
        <w:rPr>
          <w:color w:val="000000"/>
          <w:sz w:val="26"/>
          <w:szCs w:val="26"/>
        </w:rPr>
        <w:t>.</w:t>
      </w:r>
    </w:p>
    <w:p w:rsidR="00BE61C3" w:rsidRPr="00BE61C3" w:rsidRDefault="003D4A91" w:rsidP="00BE61C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+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Ví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dụ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bắt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cóc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cướp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giật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tài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sản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bạo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lực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học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đường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bạo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lực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gia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đình</w:t>
      </w:r>
      <w:proofErr w:type="spellEnd"/>
      <w:r w:rsidR="00BE61C3"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>sóng</w:t>
      </w:r>
      <w:proofErr w:type="spellEnd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>thần</w:t>
      </w:r>
      <w:proofErr w:type="spellEnd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>bão</w:t>
      </w:r>
      <w:proofErr w:type="spellEnd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>lũ</w:t>
      </w:r>
      <w:proofErr w:type="spellEnd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>giông</w:t>
      </w:r>
      <w:proofErr w:type="spellEnd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>lốc</w:t>
      </w:r>
      <w:proofErr w:type="spellEnd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>sạt</w:t>
      </w:r>
      <w:proofErr w:type="spellEnd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>lở</w:t>
      </w:r>
      <w:proofErr w:type="spellEnd"/>
      <w:r w:rsidR="00BE61C3" w:rsidRPr="00BE61C3">
        <w:rPr>
          <w:rFonts w:ascii="Times New Roman" w:hAnsi="Times New Roman" w:cs="Times New Roman"/>
          <w:color w:val="000000"/>
          <w:sz w:val="26"/>
          <w:szCs w:val="26"/>
        </w:rPr>
        <w:t>…</w:t>
      </w:r>
    </w:p>
    <w:p w:rsidR="00BE61C3" w:rsidRPr="00BE61C3" w:rsidRDefault="00BE61C3" w:rsidP="00BE61C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BE61C3">
        <w:rPr>
          <w:b/>
          <w:bCs/>
          <w:color w:val="000000"/>
          <w:sz w:val="26"/>
          <w:szCs w:val="26"/>
        </w:rPr>
        <w:t xml:space="preserve">2. </w:t>
      </w:r>
      <w:proofErr w:type="spellStart"/>
      <w:r w:rsidRPr="00BE61C3">
        <w:rPr>
          <w:b/>
          <w:bCs/>
          <w:color w:val="000000"/>
          <w:sz w:val="26"/>
          <w:szCs w:val="26"/>
        </w:rPr>
        <w:t>Ứng</w:t>
      </w:r>
      <w:proofErr w:type="spellEnd"/>
      <w:r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E61C3">
        <w:rPr>
          <w:b/>
          <w:bCs/>
          <w:color w:val="000000"/>
          <w:sz w:val="26"/>
          <w:szCs w:val="26"/>
        </w:rPr>
        <w:t>phó</w:t>
      </w:r>
      <w:proofErr w:type="spellEnd"/>
      <w:r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E61C3">
        <w:rPr>
          <w:b/>
          <w:bCs/>
          <w:color w:val="000000"/>
          <w:sz w:val="26"/>
          <w:szCs w:val="26"/>
        </w:rPr>
        <w:t>với</w:t>
      </w:r>
      <w:proofErr w:type="spellEnd"/>
      <w:r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E61C3">
        <w:rPr>
          <w:b/>
          <w:bCs/>
          <w:color w:val="000000"/>
          <w:sz w:val="26"/>
          <w:szCs w:val="26"/>
        </w:rPr>
        <w:t>t</w:t>
      </w:r>
      <w:r w:rsidRPr="00BE61C3">
        <w:rPr>
          <w:b/>
          <w:bCs/>
          <w:color w:val="000000"/>
          <w:sz w:val="26"/>
          <w:szCs w:val="26"/>
        </w:rPr>
        <w:t>ình</w:t>
      </w:r>
      <w:proofErr w:type="spellEnd"/>
      <w:r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E61C3">
        <w:rPr>
          <w:b/>
          <w:bCs/>
          <w:color w:val="000000"/>
          <w:sz w:val="26"/>
          <w:szCs w:val="26"/>
        </w:rPr>
        <w:t>huống</w:t>
      </w:r>
      <w:proofErr w:type="spellEnd"/>
      <w:r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E61C3">
        <w:rPr>
          <w:b/>
          <w:bCs/>
          <w:color w:val="000000"/>
          <w:sz w:val="26"/>
          <w:szCs w:val="26"/>
        </w:rPr>
        <w:t>nguy</w:t>
      </w:r>
      <w:proofErr w:type="spellEnd"/>
      <w:r w:rsidRPr="00BE61C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E61C3">
        <w:rPr>
          <w:b/>
          <w:bCs/>
          <w:color w:val="000000"/>
          <w:sz w:val="26"/>
          <w:szCs w:val="26"/>
        </w:rPr>
        <w:t>hiểm</w:t>
      </w:r>
      <w:proofErr w:type="spellEnd"/>
      <w:r w:rsidRPr="00BE61C3">
        <w:rPr>
          <w:b/>
          <w:bCs/>
          <w:color w:val="000000"/>
          <w:sz w:val="26"/>
          <w:szCs w:val="26"/>
        </w:rPr>
        <w:t>:</w:t>
      </w:r>
    </w:p>
    <w:p w:rsidR="00BE61C3" w:rsidRPr="00BE61C3" w:rsidRDefault="00BE61C3" w:rsidP="00BE61C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BE61C3">
        <w:rPr>
          <w:color w:val="000000"/>
          <w:sz w:val="26"/>
          <w:szCs w:val="26"/>
        </w:rPr>
        <w:t xml:space="preserve">- </w:t>
      </w:r>
      <w:proofErr w:type="spellStart"/>
      <w:r w:rsidRPr="00BE61C3">
        <w:rPr>
          <w:color w:val="000000"/>
          <w:sz w:val="26"/>
          <w:szCs w:val="26"/>
        </w:rPr>
        <w:t>Bình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tĩnh</w:t>
      </w:r>
      <w:proofErr w:type="spellEnd"/>
      <w:r w:rsidRPr="00BE61C3">
        <w:rPr>
          <w:color w:val="000000"/>
          <w:sz w:val="26"/>
          <w:szCs w:val="26"/>
        </w:rPr>
        <w:t xml:space="preserve">, </w:t>
      </w:r>
      <w:proofErr w:type="spellStart"/>
      <w:r w:rsidRPr="00BE61C3">
        <w:rPr>
          <w:color w:val="000000"/>
          <w:sz w:val="26"/>
          <w:szCs w:val="26"/>
        </w:rPr>
        <w:t>suy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nghĩ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thật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kĩ</w:t>
      </w:r>
      <w:proofErr w:type="spellEnd"/>
      <w:r w:rsidRPr="00BE61C3">
        <w:rPr>
          <w:color w:val="000000"/>
          <w:sz w:val="26"/>
          <w:szCs w:val="26"/>
        </w:rPr>
        <w:t xml:space="preserve">, </w:t>
      </w:r>
      <w:proofErr w:type="spellStart"/>
      <w:r w:rsidRPr="00BE61C3">
        <w:rPr>
          <w:color w:val="000000"/>
          <w:sz w:val="26"/>
          <w:szCs w:val="26"/>
        </w:rPr>
        <w:t>tìm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kiếm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sự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hỗ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trợ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và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cách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ứng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phó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phù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hợp</w:t>
      </w:r>
      <w:proofErr w:type="spellEnd"/>
      <w:r w:rsidRPr="00BE61C3">
        <w:rPr>
          <w:color w:val="000000"/>
          <w:sz w:val="26"/>
          <w:szCs w:val="26"/>
        </w:rPr>
        <w:t xml:space="preserve">, an </w:t>
      </w:r>
      <w:proofErr w:type="spellStart"/>
      <w:r w:rsidRPr="00BE61C3">
        <w:rPr>
          <w:color w:val="000000"/>
          <w:sz w:val="26"/>
          <w:szCs w:val="26"/>
        </w:rPr>
        <w:t>toàn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nhất</w:t>
      </w:r>
      <w:proofErr w:type="spellEnd"/>
      <w:r w:rsidRPr="00BE61C3">
        <w:rPr>
          <w:color w:val="000000"/>
          <w:sz w:val="26"/>
          <w:szCs w:val="26"/>
        </w:rPr>
        <w:t>.</w:t>
      </w:r>
      <w:r w:rsidRPr="00BE61C3">
        <w:rPr>
          <w:color w:val="000000"/>
          <w:sz w:val="26"/>
          <w:szCs w:val="26"/>
        </w:rPr>
        <w:br/>
        <w:t xml:space="preserve">- </w:t>
      </w:r>
      <w:proofErr w:type="spellStart"/>
      <w:r w:rsidRPr="00BE61C3">
        <w:rPr>
          <w:color w:val="000000"/>
          <w:sz w:val="26"/>
          <w:szCs w:val="26"/>
        </w:rPr>
        <w:t>Khi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gặp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tình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huống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nguy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hiểm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khó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có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thể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đối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đầu</w:t>
      </w:r>
      <w:proofErr w:type="spellEnd"/>
      <w:r w:rsidRPr="00BE61C3">
        <w:rPr>
          <w:color w:val="000000"/>
          <w:sz w:val="26"/>
          <w:szCs w:val="26"/>
        </w:rPr>
        <w:t xml:space="preserve">, </w:t>
      </w:r>
      <w:proofErr w:type="spellStart"/>
      <w:r w:rsidRPr="00BE61C3">
        <w:rPr>
          <w:color w:val="000000"/>
          <w:sz w:val="26"/>
          <w:szCs w:val="26"/>
        </w:rPr>
        <w:t>cần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trốn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chạy</w:t>
      </w:r>
      <w:proofErr w:type="spellEnd"/>
      <w:r w:rsidRPr="00BE61C3">
        <w:rPr>
          <w:color w:val="000000"/>
          <w:sz w:val="26"/>
          <w:szCs w:val="26"/>
        </w:rPr>
        <w:t xml:space="preserve">, </w:t>
      </w:r>
      <w:proofErr w:type="spellStart"/>
      <w:r w:rsidRPr="00BE61C3">
        <w:rPr>
          <w:color w:val="000000"/>
          <w:sz w:val="26"/>
          <w:szCs w:val="26"/>
        </w:rPr>
        <w:t>kêu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cứu</w:t>
      </w:r>
      <w:proofErr w:type="spellEnd"/>
      <w:r w:rsidRPr="00BE61C3">
        <w:rPr>
          <w:color w:val="000000"/>
          <w:sz w:val="26"/>
          <w:szCs w:val="26"/>
        </w:rPr>
        <w:t xml:space="preserve">. </w:t>
      </w:r>
      <w:proofErr w:type="spellStart"/>
      <w:r w:rsidRPr="00BE61C3">
        <w:rPr>
          <w:color w:val="000000"/>
          <w:sz w:val="26"/>
          <w:szCs w:val="26"/>
        </w:rPr>
        <w:t>Sau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đó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tìm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cách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để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lại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dấu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vết</w:t>
      </w:r>
      <w:proofErr w:type="spellEnd"/>
      <w:r w:rsidRPr="00BE61C3">
        <w:rPr>
          <w:color w:val="000000"/>
          <w:sz w:val="26"/>
          <w:szCs w:val="26"/>
        </w:rPr>
        <w:t xml:space="preserve">, </w:t>
      </w:r>
      <w:proofErr w:type="spellStart"/>
      <w:r w:rsidRPr="00BE61C3">
        <w:rPr>
          <w:color w:val="000000"/>
          <w:sz w:val="26"/>
          <w:szCs w:val="26"/>
        </w:rPr>
        <w:t>thông</w:t>
      </w:r>
      <w:proofErr w:type="spellEnd"/>
      <w:r w:rsidRPr="00BE61C3">
        <w:rPr>
          <w:color w:val="000000"/>
          <w:sz w:val="26"/>
          <w:szCs w:val="26"/>
        </w:rPr>
        <w:t xml:space="preserve"> tin </w:t>
      </w:r>
      <w:proofErr w:type="spellStart"/>
      <w:r w:rsidRPr="00BE61C3">
        <w:rPr>
          <w:color w:val="000000"/>
          <w:sz w:val="26"/>
          <w:szCs w:val="26"/>
        </w:rPr>
        <w:t>để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báo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cho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người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thân</w:t>
      </w:r>
      <w:proofErr w:type="spellEnd"/>
      <w:r w:rsidRPr="00BE61C3">
        <w:rPr>
          <w:color w:val="000000"/>
          <w:sz w:val="26"/>
          <w:szCs w:val="26"/>
        </w:rPr>
        <w:t xml:space="preserve">, </w:t>
      </w:r>
      <w:proofErr w:type="spellStart"/>
      <w:r w:rsidRPr="00BE61C3">
        <w:rPr>
          <w:color w:val="000000"/>
          <w:sz w:val="26"/>
          <w:szCs w:val="26"/>
        </w:rPr>
        <w:t>công</w:t>
      </w:r>
      <w:proofErr w:type="spellEnd"/>
      <w:r w:rsidRPr="00BE61C3">
        <w:rPr>
          <w:color w:val="000000"/>
          <w:sz w:val="26"/>
          <w:szCs w:val="26"/>
        </w:rPr>
        <w:t xml:space="preserve"> an </w:t>
      </w:r>
      <w:proofErr w:type="spellStart"/>
      <w:r w:rsidRPr="00BE61C3">
        <w:rPr>
          <w:color w:val="000000"/>
          <w:sz w:val="26"/>
          <w:szCs w:val="26"/>
        </w:rPr>
        <w:t>và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những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người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xung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quanh</w:t>
      </w:r>
      <w:proofErr w:type="spellEnd"/>
      <w:r w:rsidRPr="00BE61C3">
        <w:rPr>
          <w:color w:val="000000"/>
          <w:sz w:val="26"/>
          <w:szCs w:val="26"/>
        </w:rPr>
        <w:t>.</w:t>
      </w:r>
    </w:p>
    <w:p w:rsidR="00BE61C3" w:rsidRPr="00BE61C3" w:rsidRDefault="00BE61C3" w:rsidP="00BE61C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bắt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cóc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bị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xâm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hại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nên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cân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nhắc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đánh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thật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mạnh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vào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chỗ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hiểm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kẻ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xấu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nếu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thể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bảo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vệ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mình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BE61C3" w:rsidRPr="00BE61C3" w:rsidRDefault="00BE61C3" w:rsidP="00BE61C3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BE61C3">
        <w:rPr>
          <w:color w:val="000000"/>
          <w:sz w:val="26"/>
          <w:szCs w:val="26"/>
        </w:rPr>
        <w:t xml:space="preserve">- </w:t>
      </w:r>
      <w:proofErr w:type="spellStart"/>
      <w:r w:rsidRPr="00BE61C3">
        <w:rPr>
          <w:color w:val="000000"/>
          <w:sz w:val="26"/>
          <w:szCs w:val="26"/>
        </w:rPr>
        <w:t>Nếu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cảm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thấy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sự</w:t>
      </w:r>
      <w:proofErr w:type="spellEnd"/>
      <w:r w:rsidRPr="00BE61C3">
        <w:rPr>
          <w:color w:val="000000"/>
          <w:sz w:val="26"/>
          <w:szCs w:val="26"/>
        </w:rPr>
        <w:t xml:space="preserve"> an </w:t>
      </w:r>
      <w:proofErr w:type="spellStart"/>
      <w:r w:rsidRPr="00BE61C3">
        <w:rPr>
          <w:color w:val="000000"/>
          <w:sz w:val="26"/>
          <w:szCs w:val="26"/>
        </w:rPr>
        <w:t>toàn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của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bản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thân</w:t>
      </w:r>
      <w:proofErr w:type="spellEnd"/>
      <w:r w:rsidRPr="00BE61C3">
        <w:rPr>
          <w:color w:val="000000"/>
          <w:sz w:val="26"/>
          <w:szCs w:val="26"/>
        </w:rPr>
        <w:t xml:space="preserve"> hay </w:t>
      </w:r>
      <w:proofErr w:type="spellStart"/>
      <w:r w:rsidRPr="00BE61C3">
        <w:rPr>
          <w:color w:val="000000"/>
          <w:sz w:val="26"/>
          <w:szCs w:val="26"/>
        </w:rPr>
        <w:t>người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khác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bị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đe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doạ</w:t>
      </w:r>
      <w:proofErr w:type="spellEnd"/>
      <w:r w:rsidRPr="00BE61C3">
        <w:rPr>
          <w:color w:val="000000"/>
          <w:sz w:val="26"/>
          <w:szCs w:val="26"/>
        </w:rPr>
        <w:t xml:space="preserve">, </w:t>
      </w:r>
      <w:proofErr w:type="spellStart"/>
      <w:r w:rsidRPr="00BE61C3">
        <w:rPr>
          <w:color w:val="000000"/>
          <w:sz w:val="26"/>
          <w:szCs w:val="26"/>
        </w:rPr>
        <w:t>em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có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thể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gọi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điện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đến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các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số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máy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khẩn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cấp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dưới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đây</w:t>
      </w:r>
      <w:proofErr w:type="spellEnd"/>
      <w:r w:rsidRPr="00BE61C3">
        <w:rPr>
          <w:color w:val="000000"/>
          <w:sz w:val="26"/>
          <w:szCs w:val="26"/>
        </w:rPr>
        <w:t>:</w:t>
      </w:r>
      <w:r w:rsidRPr="00BE61C3">
        <w:rPr>
          <w:color w:val="000000"/>
          <w:sz w:val="26"/>
          <w:szCs w:val="26"/>
        </w:rPr>
        <w:br/>
        <w:t xml:space="preserve">+ </w:t>
      </w:r>
      <w:proofErr w:type="spellStart"/>
      <w:r w:rsidRPr="00BE61C3">
        <w:rPr>
          <w:color w:val="000000"/>
          <w:sz w:val="26"/>
          <w:szCs w:val="26"/>
        </w:rPr>
        <w:t>Số</w:t>
      </w:r>
      <w:proofErr w:type="spellEnd"/>
      <w:r w:rsidRPr="00BE61C3">
        <w:rPr>
          <w:color w:val="000000"/>
          <w:sz w:val="26"/>
          <w:szCs w:val="26"/>
        </w:rPr>
        <w:t xml:space="preserve"> 111 :</w:t>
      </w:r>
      <w:proofErr w:type="spellStart"/>
      <w:r w:rsidRPr="00BE61C3">
        <w:rPr>
          <w:color w:val="000000"/>
          <w:sz w:val="26"/>
          <w:szCs w:val="26"/>
        </w:rPr>
        <w:t>Tổng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đài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Quốc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gia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bảo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vệ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trẻ</w:t>
      </w:r>
      <w:proofErr w:type="spellEnd"/>
      <w:r w:rsidRPr="00BE61C3">
        <w:rPr>
          <w:color w:val="000000"/>
          <w:sz w:val="26"/>
          <w:szCs w:val="26"/>
        </w:rPr>
        <w:t xml:space="preserve"> </w:t>
      </w:r>
      <w:proofErr w:type="spellStart"/>
      <w:r w:rsidRPr="00BE61C3">
        <w:rPr>
          <w:color w:val="000000"/>
          <w:sz w:val="26"/>
          <w:szCs w:val="26"/>
        </w:rPr>
        <w:t>em</w:t>
      </w:r>
      <w:proofErr w:type="spellEnd"/>
    </w:p>
    <w:p w:rsidR="00BE61C3" w:rsidRPr="00BE61C3" w:rsidRDefault="00BE61C3" w:rsidP="00BE61C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+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112: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Yêu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cầu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trợ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giúp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khản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tìm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kiếm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cứu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nạn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toàn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quốc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+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Số113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cả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</w:t>
      </w:r>
      <w:bookmarkStart w:id="0" w:name="_GoBack"/>
      <w:bookmarkEnd w:id="0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sát</w:t>
      </w:r>
      <w:r w:rsidRPr="00BE61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+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Số11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Phòngcháy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chữ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cháy</w:t>
      </w:r>
      <w:r w:rsidRPr="00BE61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+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115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Cứ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thương</w:t>
      </w:r>
      <w:r w:rsidRPr="00BE61C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+ 18001507 :</w:t>
      </w: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Đường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dây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nóng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hỗ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trợ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trẻ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em</w:t>
      </w:r>
      <w:proofErr w:type="spellEnd"/>
    </w:p>
    <w:p w:rsidR="00BE61C3" w:rsidRPr="00BE61C3" w:rsidRDefault="00BE61C3" w:rsidP="00BE61C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LUYỆN TẬP, VẬN DỤNG </w:t>
      </w:r>
      <w:proofErr w:type="spellStart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sgk</w:t>
      </w:r>
      <w:proofErr w:type="spellEnd"/>
      <w:r w:rsidRPr="00BE61C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TRANG 30</w:t>
      </w:r>
    </w:p>
    <w:sectPr w:rsidR="00BE61C3" w:rsidRPr="00BE61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C0"/>
    <w:rsid w:val="003D4A91"/>
    <w:rsid w:val="004D42C0"/>
    <w:rsid w:val="00535D7C"/>
    <w:rsid w:val="00BE61C3"/>
    <w:rsid w:val="00E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DCEE7"/>
  <w15:chartTrackingRefBased/>
  <w15:docId w15:val="{65655802-AA8D-4D1C-8BBA-CA2058BB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DELL-AIO</dc:creator>
  <cp:keywords/>
  <dc:description/>
  <cp:lastModifiedBy>DELL-AIO</cp:lastModifiedBy>
  <cp:revision>2</cp:revision>
  <dcterms:created xsi:type="dcterms:W3CDTF">2023-02-26T07:28:00Z</dcterms:created>
  <dcterms:modified xsi:type="dcterms:W3CDTF">2023-02-26T07:50:00Z</dcterms:modified>
</cp:coreProperties>
</file>