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DB" w:rsidRPr="00E343DB" w:rsidRDefault="00E343DB" w:rsidP="00E343DB">
      <w:pPr>
        <w:pStyle w:val="NormalWeb"/>
        <w:shd w:val="clear" w:color="auto" w:fill="FFFFFF"/>
        <w:spacing w:before="120" w:beforeAutospacing="0" w:after="120" w:afterAutospacing="0"/>
        <w:jc w:val="both"/>
        <w:rPr>
          <w:rFonts w:asciiTheme="majorHAnsi" w:hAnsiTheme="majorHAnsi" w:cstheme="majorHAnsi"/>
          <w:color w:val="000000"/>
          <w:sz w:val="26"/>
          <w:szCs w:val="26"/>
        </w:rPr>
      </w:pPr>
      <w:r w:rsidRPr="00E343DB">
        <w:rPr>
          <w:rFonts w:asciiTheme="majorHAnsi" w:hAnsiTheme="majorHAnsi" w:cstheme="majorHAnsi"/>
          <w:color w:val="000000"/>
          <w:sz w:val="26"/>
          <w:szCs w:val="26"/>
        </w:rPr>
        <w:t>8 giờ 00, ngày 29/09/2019, Trường THCS Nguyễn Thị Hương đã tổ chức Đại hội Cha mẹ Học sinh năm học 2019 - 2020.</w:t>
      </w:r>
    </w:p>
    <w:p w:rsidR="00E343DB" w:rsidRPr="00E343DB" w:rsidRDefault="00E343DB" w:rsidP="00E343DB">
      <w:pPr>
        <w:spacing w:before="120" w:after="120" w:line="240" w:lineRule="auto"/>
        <w:jc w:val="both"/>
        <w:rPr>
          <w:rFonts w:asciiTheme="majorHAnsi" w:hAnsiTheme="majorHAnsi" w:cstheme="majorHAnsi"/>
          <w:noProof/>
          <w:sz w:val="26"/>
          <w:szCs w:val="26"/>
          <w:lang w:eastAsia="vi-VN"/>
        </w:rPr>
      </w:pPr>
      <w:r w:rsidRPr="00E343DB">
        <w:rPr>
          <w:rFonts w:asciiTheme="majorHAnsi" w:hAnsiTheme="majorHAnsi" w:cstheme="majorHAnsi"/>
          <w:color w:val="000000"/>
          <w:sz w:val="26"/>
          <w:szCs w:val="26"/>
        </w:rPr>
        <w:t>Nhằm hướng đến mục tiêu giáo dục học sinh toàn diện, mở đầu cuộc họp, các bậc phụ huynh đã được nghe Bà Trần Thị Thanh Hà - Trưởng ban Đại diện CMHS nhà trường thông qua kế hoạch hoạt động của Ban đại diện CMHS năm học 2019-2020. Tiếp tục chương trình, thầy Hiệu trưởng báo cáo kết quả giáo dục năm học 2018-2019 và triển khai kế hoạch trọng tâm của năm học 2019-2020. Đại hội cũng bầu ra Ban Đại diện CMHS năm học 2019-2020. Đại hội CMHS đầu năm của trường THCS Nguyễn Thị Hương đã kết thúc tốt đẹp. Nhà trường rất vui mừng vì đã nhận được sự đồng thuận, nhất trí cao từ phía các bậc phụ huynh học sinh với những kế hoạch đề ra trong chương trình của năm học 2019- 2020. Sau đây là một số hình ảnh của buổi Đại hội.</w:t>
      </w:r>
    </w:p>
    <w:p w:rsidR="00E343DB" w:rsidRDefault="00E343DB" w:rsidP="00E343DB">
      <w:pPr>
        <w:jc w:val="center"/>
      </w:pPr>
      <w:r>
        <w:rPr>
          <w:noProof/>
          <w:lang w:eastAsia="vi-VN"/>
        </w:rPr>
        <w:drawing>
          <wp:inline distT="0" distB="0" distL="0" distR="0">
            <wp:extent cx="5760085" cy="3843655"/>
            <wp:effectExtent l="133350" t="114300" r="145415"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4602" w:rsidRDefault="00E343DB" w:rsidP="00E343DB">
      <w:pPr>
        <w:jc w:val="center"/>
      </w:pPr>
      <w:r>
        <w:rPr>
          <w:noProof/>
          <w:lang w:eastAsia="vi-VN"/>
        </w:rPr>
        <w:lastRenderedPageBreak/>
        <w:drawing>
          <wp:inline distT="0" distB="0" distL="0" distR="0">
            <wp:extent cx="5760085" cy="3843655"/>
            <wp:effectExtent l="133350" t="114300" r="145415" b="156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extent cx="5760085" cy="3843655"/>
            <wp:effectExtent l="133350" t="114300" r="145415" b="1568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extent cx="5760085" cy="3843655"/>
            <wp:effectExtent l="133350" t="114300" r="145415" b="1568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sectPr w:rsidR="00EE4602"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3DB"/>
    <w:rsid w:val="00D52C5A"/>
    <w:rsid w:val="00E343DB"/>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3DB"/>
    <w:pPr>
      <w:spacing w:before="0" w:after="200" w:line="276" w:lineRule="auto"/>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3DB"/>
    <w:pPr>
      <w:spacing w:after="0" w:line="240" w:lineRule="auto"/>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E343DB"/>
    <w:rPr>
      <w:rFonts w:ascii="Tahoma" w:hAnsi="Tahoma" w:cs="Tahoma"/>
      <w:sz w:val="16"/>
      <w:szCs w:val="16"/>
    </w:rPr>
  </w:style>
  <w:style w:type="paragraph" w:styleId="NormalWeb">
    <w:name w:val="Normal (Web)"/>
    <w:basedOn w:val="Normal"/>
    <w:uiPriority w:val="99"/>
    <w:semiHidden/>
    <w:unhideWhenUsed/>
    <w:rsid w:val="00E343DB"/>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3DB"/>
    <w:pPr>
      <w:spacing w:before="0" w:after="200" w:line="276" w:lineRule="auto"/>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3DB"/>
    <w:pPr>
      <w:spacing w:after="0" w:line="240" w:lineRule="auto"/>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E343DB"/>
    <w:rPr>
      <w:rFonts w:ascii="Tahoma" w:hAnsi="Tahoma" w:cs="Tahoma"/>
      <w:sz w:val="16"/>
      <w:szCs w:val="16"/>
    </w:rPr>
  </w:style>
  <w:style w:type="paragraph" w:styleId="NormalWeb">
    <w:name w:val="Normal (Web)"/>
    <w:basedOn w:val="Normal"/>
    <w:uiPriority w:val="99"/>
    <w:semiHidden/>
    <w:unhideWhenUsed/>
    <w:rsid w:val="00E343D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127</Words>
  <Characters>730</Characters>
  <Application>Microsoft Office Word</Application>
  <DocSecurity>0</DocSecurity>
  <Lines>6</Lines>
  <Paragraphs>1</Paragraphs>
  <ScaleCrop>false</ScaleCrop>
  <Company>Microsoft</Company>
  <LinksUpToDate>false</LinksUpToDate>
  <CharactersWithSpaces>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2019-10-22T16:24:00Z</dcterms:created>
  <dcterms:modified xsi:type="dcterms:W3CDTF">2019-10-22T16:32:00Z</dcterms:modified>
</cp:coreProperties>
</file>