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0BD9C" w14:textId="77777777" w:rsidR="00530563" w:rsidRPr="00B05359" w:rsidRDefault="00530563">
      <w:bookmarkStart w:id="0" w:name="_GoBack"/>
      <w:bookmarkEnd w:id="0"/>
    </w:p>
    <w:p w14:paraId="5816E768" w14:textId="77777777" w:rsidR="00530563" w:rsidRPr="00B05359" w:rsidRDefault="00B05359" w:rsidP="00B05359">
      <w:pPr>
        <w:pStyle w:val="TOCHeading"/>
        <w:spacing w:before="120"/>
        <w:jc w:val="center"/>
        <w:rPr>
          <w:rFonts w:ascii="Times New Roman" w:hAnsi="Times New Roman"/>
          <w:b/>
          <w:sz w:val="28"/>
          <w:szCs w:val="28"/>
        </w:rPr>
      </w:pPr>
      <w:r w:rsidRPr="00B05359">
        <w:rPr>
          <w:rFonts w:ascii="Times New Roman" w:hAnsi="Times New Roman"/>
          <w:b/>
          <w:sz w:val="28"/>
          <w:szCs w:val="28"/>
        </w:rPr>
        <w:t>MỤC LỤC</w:t>
      </w:r>
    </w:p>
    <w:p w14:paraId="01B8638A" w14:textId="77777777" w:rsidR="00B05359" w:rsidRPr="00E50800" w:rsidRDefault="00530563" w:rsidP="00B05359">
      <w:pPr>
        <w:pStyle w:val="TOC1"/>
        <w:tabs>
          <w:tab w:val="right" w:leader="dot" w:pos="9628"/>
        </w:tabs>
        <w:spacing w:before="120"/>
        <w:rPr>
          <w:noProof/>
          <w:sz w:val="28"/>
          <w:szCs w:val="28"/>
        </w:rPr>
      </w:pPr>
      <w:r w:rsidRPr="00B05359">
        <w:rPr>
          <w:sz w:val="28"/>
          <w:szCs w:val="28"/>
        </w:rPr>
        <w:fldChar w:fldCharType="begin"/>
      </w:r>
      <w:r w:rsidRPr="00B05359">
        <w:rPr>
          <w:sz w:val="28"/>
          <w:szCs w:val="28"/>
        </w:rPr>
        <w:instrText xml:space="preserve"> TOC \o "1-3" \h \z \u </w:instrText>
      </w:r>
      <w:r w:rsidRPr="00B05359">
        <w:rPr>
          <w:sz w:val="28"/>
          <w:szCs w:val="28"/>
        </w:rPr>
        <w:fldChar w:fldCharType="separate"/>
      </w:r>
      <w:hyperlink w:anchor="_Toc16574322" w:history="1">
        <w:r w:rsidR="00B05359" w:rsidRPr="00B05359">
          <w:rPr>
            <w:rStyle w:val="Hyperlink"/>
            <w:noProof/>
            <w:sz w:val="28"/>
            <w:szCs w:val="28"/>
            <w:lang w:val="vi-VN"/>
          </w:rPr>
          <w:t>1. Thủ tục Chuyển trường đối với học sinh trung học cơ sở.</w:t>
        </w:r>
        <w:r w:rsidR="00B05359" w:rsidRPr="00B05359">
          <w:rPr>
            <w:noProof/>
            <w:webHidden/>
            <w:sz w:val="28"/>
            <w:szCs w:val="28"/>
          </w:rPr>
          <w:tab/>
        </w:r>
        <w:r w:rsidR="00B05359" w:rsidRPr="00B05359">
          <w:rPr>
            <w:noProof/>
            <w:webHidden/>
            <w:sz w:val="28"/>
            <w:szCs w:val="28"/>
          </w:rPr>
          <w:fldChar w:fldCharType="begin"/>
        </w:r>
        <w:r w:rsidR="00B05359" w:rsidRPr="00B05359">
          <w:rPr>
            <w:noProof/>
            <w:webHidden/>
            <w:sz w:val="28"/>
            <w:szCs w:val="28"/>
          </w:rPr>
          <w:instrText xml:space="preserve"> PAGEREF _Toc16574322 \h </w:instrText>
        </w:r>
        <w:r w:rsidR="00B05359" w:rsidRPr="00B05359">
          <w:rPr>
            <w:noProof/>
            <w:webHidden/>
            <w:sz w:val="28"/>
            <w:szCs w:val="28"/>
          </w:rPr>
        </w:r>
        <w:r w:rsidR="00B05359" w:rsidRPr="00B05359">
          <w:rPr>
            <w:noProof/>
            <w:webHidden/>
            <w:sz w:val="28"/>
            <w:szCs w:val="28"/>
          </w:rPr>
          <w:fldChar w:fldCharType="separate"/>
        </w:r>
        <w:r w:rsidR="00416DF6">
          <w:rPr>
            <w:noProof/>
            <w:webHidden/>
            <w:sz w:val="28"/>
            <w:szCs w:val="28"/>
          </w:rPr>
          <w:t>2</w:t>
        </w:r>
        <w:r w:rsidR="00B05359" w:rsidRPr="00B05359">
          <w:rPr>
            <w:noProof/>
            <w:webHidden/>
            <w:sz w:val="28"/>
            <w:szCs w:val="28"/>
          </w:rPr>
          <w:fldChar w:fldCharType="end"/>
        </w:r>
      </w:hyperlink>
    </w:p>
    <w:p w14:paraId="19CF680C" w14:textId="77777777" w:rsidR="00B05359" w:rsidRPr="00E50800" w:rsidRDefault="003E2675" w:rsidP="00B05359">
      <w:pPr>
        <w:pStyle w:val="TOC1"/>
        <w:tabs>
          <w:tab w:val="right" w:leader="dot" w:pos="9628"/>
        </w:tabs>
        <w:spacing w:before="120"/>
        <w:rPr>
          <w:noProof/>
          <w:sz w:val="28"/>
          <w:szCs w:val="28"/>
        </w:rPr>
      </w:pPr>
      <w:hyperlink w:anchor="_Toc16574323" w:history="1">
        <w:r w:rsidR="00B05359" w:rsidRPr="00B05359">
          <w:rPr>
            <w:rStyle w:val="Hyperlink"/>
            <w:noProof/>
            <w:sz w:val="28"/>
            <w:szCs w:val="28"/>
          </w:rPr>
          <w:t>2. Thủ tục Tiếp nhận học sinh Việt Nam về nước cấp trung học cơ sở.</w:t>
        </w:r>
        <w:r w:rsidR="00B05359" w:rsidRPr="00B05359">
          <w:rPr>
            <w:noProof/>
            <w:webHidden/>
            <w:sz w:val="28"/>
            <w:szCs w:val="28"/>
          </w:rPr>
          <w:tab/>
        </w:r>
        <w:r w:rsidR="00B05359" w:rsidRPr="00B05359">
          <w:rPr>
            <w:noProof/>
            <w:webHidden/>
            <w:sz w:val="28"/>
            <w:szCs w:val="28"/>
          </w:rPr>
          <w:fldChar w:fldCharType="begin"/>
        </w:r>
        <w:r w:rsidR="00B05359" w:rsidRPr="00B05359">
          <w:rPr>
            <w:noProof/>
            <w:webHidden/>
            <w:sz w:val="28"/>
            <w:szCs w:val="28"/>
          </w:rPr>
          <w:instrText xml:space="preserve"> PAGEREF _Toc16574323 \h </w:instrText>
        </w:r>
        <w:r w:rsidR="00B05359" w:rsidRPr="00B05359">
          <w:rPr>
            <w:noProof/>
            <w:webHidden/>
            <w:sz w:val="28"/>
            <w:szCs w:val="28"/>
          </w:rPr>
        </w:r>
        <w:r w:rsidR="00B05359" w:rsidRPr="00B05359">
          <w:rPr>
            <w:noProof/>
            <w:webHidden/>
            <w:sz w:val="28"/>
            <w:szCs w:val="28"/>
          </w:rPr>
          <w:fldChar w:fldCharType="separate"/>
        </w:r>
        <w:r w:rsidR="00416DF6">
          <w:rPr>
            <w:noProof/>
            <w:webHidden/>
            <w:sz w:val="28"/>
            <w:szCs w:val="28"/>
          </w:rPr>
          <w:t>5</w:t>
        </w:r>
        <w:r w:rsidR="00B05359" w:rsidRPr="00B05359">
          <w:rPr>
            <w:noProof/>
            <w:webHidden/>
            <w:sz w:val="28"/>
            <w:szCs w:val="28"/>
          </w:rPr>
          <w:fldChar w:fldCharType="end"/>
        </w:r>
      </w:hyperlink>
    </w:p>
    <w:p w14:paraId="44D74FB4" w14:textId="77777777" w:rsidR="00B05359" w:rsidRPr="00E50800" w:rsidRDefault="003E2675" w:rsidP="00B05359">
      <w:pPr>
        <w:pStyle w:val="TOC1"/>
        <w:tabs>
          <w:tab w:val="right" w:leader="dot" w:pos="9628"/>
        </w:tabs>
        <w:spacing w:before="120"/>
        <w:rPr>
          <w:noProof/>
          <w:sz w:val="28"/>
          <w:szCs w:val="28"/>
        </w:rPr>
      </w:pPr>
      <w:hyperlink w:anchor="_Toc16574324" w:history="1">
        <w:r w:rsidR="00B05359" w:rsidRPr="00B05359">
          <w:rPr>
            <w:rStyle w:val="Hyperlink"/>
            <w:noProof/>
            <w:sz w:val="28"/>
            <w:szCs w:val="28"/>
          </w:rPr>
          <w:t>3. Tiếp nhận học sinh nước ngoài cấp trung học cơ sở</w:t>
        </w:r>
        <w:r w:rsidR="00B05359" w:rsidRPr="00B05359">
          <w:rPr>
            <w:noProof/>
            <w:webHidden/>
            <w:sz w:val="28"/>
            <w:szCs w:val="28"/>
          </w:rPr>
          <w:tab/>
        </w:r>
        <w:r w:rsidR="00B05359" w:rsidRPr="00B05359">
          <w:rPr>
            <w:noProof/>
            <w:webHidden/>
            <w:sz w:val="28"/>
            <w:szCs w:val="28"/>
          </w:rPr>
          <w:fldChar w:fldCharType="begin"/>
        </w:r>
        <w:r w:rsidR="00B05359" w:rsidRPr="00B05359">
          <w:rPr>
            <w:noProof/>
            <w:webHidden/>
            <w:sz w:val="28"/>
            <w:szCs w:val="28"/>
          </w:rPr>
          <w:instrText xml:space="preserve"> PAGEREF _Toc16574324 \h </w:instrText>
        </w:r>
        <w:r w:rsidR="00B05359" w:rsidRPr="00B05359">
          <w:rPr>
            <w:noProof/>
            <w:webHidden/>
            <w:sz w:val="28"/>
            <w:szCs w:val="28"/>
          </w:rPr>
        </w:r>
        <w:r w:rsidR="00B05359" w:rsidRPr="00B05359">
          <w:rPr>
            <w:noProof/>
            <w:webHidden/>
            <w:sz w:val="28"/>
            <w:szCs w:val="28"/>
          </w:rPr>
          <w:fldChar w:fldCharType="separate"/>
        </w:r>
        <w:r w:rsidR="00416DF6">
          <w:rPr>
            <w:noProof/>
            <w:webHidden/>
            <w:sz w:val="28"/>
            <w:szCs w:val="28"/>
          </w:rPr>
          <w:t>7</w:t>
        </w:r>
        <w:r w:rsidR="00B05359" w:rsidRPr="00B05359">
          <w:rPr>
            <w:noProof/>
            <w:webHidden/>
            <w:sz w:val="28"/>
            <w:szCs w:val="28"/>
          </w:rPr>
          <w:fldChar w:fldCharType="end"/>
        </w:r>
      </w:hyperlink>
    </w:p>
    <w:p w14:paraId="131997D7" w14:textId="77777777" w:rsidR="00530563" w:rsidRPr="00B05359" w:rsidRDefault="00530563" w:rsidP="00B05359">
      <w:pPr>
        <w:spacing w:before="120"/>
        <w:outlineLvl w:val="0"/>
      </w:pPr>
      <w:r w:rsidRPr="00B05359">
        <w:rPr>
          <w:b/>
          <w:bCs/>
          <w:noProof/>
          <w:sz w:val="28"/>
          <w:szCs w:val="28"/>
        </w:rPr>
        <w:fldChar w:fldCharType="end"/>
      </w:r>
    </w:p>
    <w:p w14:paraId="57E2D8B6" w14:textId="77777777" w:rsidR="00530563" w:rsidRPr="00B05359" w:rsidRDefault="00530563"/>
    <w:p w14:paraId="34A0B481" w14:textId="77777777" w:rsidR="00530563" w:rsidRPr="00B05359" w:rsidRDefault="00530563"/>
    <w:p w14:paraId="14399268" w14:textId="77777777" w:rsidR="00530563" w:rsidRPr="00B05359" w:rsidRDefault="00530563"/>
    <w:p w14:paraId="7FB25594" w14:textId="77777777" w:rsidR="00086E43" w:rsidRPr="00B05359" w:rsidRDefault="00CD39B7" w:rsidP="00530563">
      <w:pPr>
        <w:pStyle w:val="Heading1"/>
        <w:ind w:firstLine="720"/>
        <w:rPr>
          <w:rFonts w:ascii="Times New Roman" w:hAnsi="Times New Roman" w:cs="Times New Roman"/>
          <w:bCs w:val="0"/>
          <w:sz w:val="28"/>
          <w:szCs w:val="28"/>
          <w:lang w:val="vi-VN"/>
        </w:rPr>
      </w:pPr>
      <w:bookmarkStart w:id="1" w:name="bookmark9"/>
      <w:r w:rsidRPr="00B05359">
        <w:rPr>
          <w:rFonts w:ascii="Times New Roman" w:hAnsi="Times New Roman" w:cs="Times New Roman"/>
          <w:b w:val="0"/>
          <w:bCs w:val="0"/>
          <w:sz w:val="28"/>
          <w:szCs w:val="28"/>
          <w:lang w:val="vi-VN"/>
        </w:rPr>
        <w:br w:type="page"/>
      </w:r>
      <w:bookmarkStart w:id="2" w:name="_Toc16574322"/>
      <w:bookmarkEnd w:id="1"/>
      <w:r w:rsidR="00086E43" w:rsidRPr="00B05359">
        <w:rPr>
          <w:rFonts w:ascii="Times New Roman" w:hAnsi="Times New Roman" w:cs="Times New Roman"/>
          <w:bCs w:val="0"/>
          <w:sz w:val="28"/>
          <w:szCs w:val="28"/>
          <w:lang w:val="vi-VN"/>
        </w:rPr>
        <w:lastRenderedPageBreak/>
        <w:t>1. Thủ tục Chuyển trường đối với học sinh trung học cơ sở.</w:t>
      </w:r>
      <w:bookmarkEnd w:id="2"/>
    </w:p>
    <w:p w14:paraId="7789F8A3" w14:textId="77777777" w:rsidR="00086E43" w:rsidRPr="00B05359" w:rsidRDefault="00086E43" w:rsidP="00086E43">
      <w:pPr>
        <w:spacing w:before="120" w:after="100" w:afterAutospacing="1"/>
        <w:ind w:firstLine="720"/>
        <w:jc w:val="both"/>
        <w:rPr>
          <w:b/>
          <w:bCs/>
          <w:sz w:val="28"/>
          <w:szCs w:val="28"/>
          <w:lang w:val="vi-VN"/>
        </w:rPr>
      </w:pPr>
      <w:r w:rsidRPr="00B05359">
        <w:rPr>
          <w:b/>
          <w:bCs/>
          <w:sz w:val="28"/>
          <w:szCs w:val="28"/>
          <w:lang w:val="vi-VN"/>
        </w:rPr>
        <w:t>-  Trình tự thực hiện:</w:t>
      </w:r>
    </w:p>
    <w:p w14:paraId="78BE2296" w14:textId="77777777" w:rsidR="0087412F" w:rsidRPr="0087412F" w:rsidRDefault="0087412F" w:rsidP="0087412F">
      <w:pPr>
        <w:spacing w:before="120" w:after="100" w:afterAutospacing="1"/>
        <w:ind w:firstLine="720"/>
        <w:jc w:val="both"/>
        <w:rPr>
          <w:bCs/>
          <w:sz w:val="28"/>
          <w:szCs w:val="28"/>
          <w:lang w:val="vi-VN"/>
        </w:rPr>
      </w:pPr>
      <w:r w:rsidRPr="0087412F">
        <w:rPr>
          <w:bCs/>
          <w:sz w:val="28"/>
          <w:szCs w:val="28"/>
          <w:lang w:val="vi-VN"/>
        </w:rPr>
        <w:t>Đối với học sinh chuyển trường trong cùng tỉnh, thành phố: Hiệu trưởng nhà trường nơi đến tiếp nhận hồ sơ và xem xét, giải quyết theo quy định của Giám đốc sở giáo dục và đào tạo.</w:t>
      </w:r>
    </w:p>
    <w:p w14:paraId="3141BD78" w14:textId="77777777" w:rsidR="0087412F" w:rsidRPr="0087412F" w:rsidRDefault="0087412F" w:rsidP="0087412F">
      <w:pPr>
        <w:spacing w:before="120" w:after="100" w:afterAutospacing="1"/>
        <w:ind w:firstLine="720"/>
        <w:jc w:val="both"/>
        <w:rPr>
          <w:bCs/>
          <w:sz w:val="28"/>
          <w:szCs w:val="28"/>
          <w:lang w:val="vi-VN"/>
        </w:rPr>
      </w:pPr>
      <w:r w:rsidRPr="0087412F">
        <w:rPr>
          <w:bCs/>
          <w:sz w:val="28"/>
          <w:szCs w:val="28"/>
          <w:lang w:val="vi-VN"/>
        </w:rPr>
        <w:t>Đối với học sinh chuyển trường đến từ tỉnh, thành phố khác: Phòng giáo dục và đào tạo nơi đến tiếp nhận và giới thiệu về trường theo nơi cư trú, kèm theo hồ sơ đã được kiểm tra.</w:t>
      </w:r>
    </w:p>
    <w:p w14:paraId="560FAE59" w14:textId="420E6A81" w:rsidR="00086E43" w:rsidRPr="00B05359" w:rsidRDefault="0087412F" w:rsidP="0087412F">
      <w:pPr>
        <w:spacing w:before="120" w:after="100" w:afterAutospacing="1"/>
        <w:ind w:firstLine="720"/>
        <w:jc w:val="both"/>
        <w:rPr>
          <w:bCs/>
          <w:sz w:val="28"/>
          <w:szCs w:val="28"/>
          <w:lang w:val="vi-VN"/>
        </w:rPr>
      </w:pPr>
      <w:r w:rsidRPr="0087412F">
        <w:rPr>
          <w:bCs/>
          <w:sz w:val="28"/>
          <w:szCs w:val="28"/>
          <w:lang w:val="vi-VN"/>
        </w:rPr>
        <w:t>Việc chuyển trường được thực hiện khi kết thúc học kỳ I của năm học hoặc trong thời gian hè trước khi khai giảng năm học mới. Trường hợp ngoại lệ về thời gian do Trưởng phòng giáo dục và đào tạo nơi đến xem xét, quyết định.</w:t>
      </w:r>
    </w:p>
    <w:p w14:paraId="32A06725" w14:textId="77777777" w:rsidR="00086E43" w:rsidRPr="00B05359" w:rsidRDefault="00086E43" w:rsidP="00086E43">
      <w:pPr>
        <w:spacing w:before="120" w:after="100" w:afterAutospacing="1"/>
        <w:ind w:firstLine="720"/>
        <w:jc w:val="both"/>
        <w:rPr>
          <w:bCs/>
          <w:sz w:val="28"/>
          <w:szCs w:val="28"/>
          <w:lang w:val="vi-VN"/>
        </w:rPr>
      </w:pPr>
      <w:r w:rsidRPr="00B05359">
        <w:rPr>
          <w:b/>
          <w:bCs/>
          <w:sz w:val="28"/>
          <w:szCs w:val="28"/>
          <w:lang w:val="vi-VN"/>
        </w:rPr>
        <w:t>-  Cách thức thực hiện:</w:t>
      </w:r>
      <w:r w:rsidRPr="00B05359">
        <w:rPr>
          <w:bCs/>
          <w:sz w:val="28"/>
          <w:szCs w:val="28"/>
          <w:lang w:val="vi-VN"/>
        </w:rPr>
        <w:t xml:space="preserve"> </w:t>
      </w:r>
      <w:r w:rsidRPr="00B05359">
        <w:rPr>
          <w:sz w:val="28"/>
          <w:szCs w:val="28"/>
          <w:lang w:val="vi-VN"/>
        </w:rPr>
        <w:t>nộp trực tiếp tại nơi tiếp nhận và trả kết quả của Phòng Giáo dục và Đào tạo quận</w:t>
      </w:r>
    </w:p>
    <w:p w14:paraId="4EA1D5F9" w14:textId="77777777" w:rsidR="00086E43" w:rsidRPr="00B05359" w:rsidRDefault="00086E43" w:rsidP="00086E43">
      <w:pPr>
        <w:spacing w:before="120" w:after="100" w:afterAutospacing="1"/>
        <w:ind w:firstLine="720"/>
        <w:jc w:val="both"/>
        <w:rPr>
          <w:b/>
          <w:bCs/>
          <w:sz w:val="28"/>
          <w:szCs w:val="28"/>
          <w:lang w:val="vi-VN"/>
        </w:rPr>
      </w:pPr>
      <w:r w:rsidRPr="00B05359">
        <w:rPr>
          <w:b/>
          <w:bCs/>
          <w:sz w:val="28"/>
          <w:szCs w:val="28"/>
          <w:lang w:val="vi-VN"/>
        </w:rPr>
        <w:t xml:space="preserve">-  Thành phần, số lượng hồ sơ: </w:t>
      </w:r>
    </w:p>
    <w:p w14:paraId="319AA200" w14:textId="77777777" w:rsidR="00086E43" w:rsidRPr="00B05359" w:rsidRDefault="00086E43" w:rsidP="00086E43">
      <w:pPr>
        <w:spacing w:before="120" w:after="100" w:afterAutospacing="1"/>
        <w:ind w:firstLine="720"/>
        <w:jc w:val="both"/>
        <w:rPr>
          <w:b/>
          <w:bCs/>
          <w:sz w:val="28"/>
          <w:szCs w:val="28"/>
          <w:lang w:val="vi-VN"/>
        </w:rPr>
      </w:pPr>
      <w:r w:rsidRPr="00B05359">
        <w:rPr>
          <w:b/>
          <w:bCs/>
          <w:sz w:val="28"/>
          <w:szCs w:val="28"/>
          <w:lang w:val="vi-VN"/>
        </w:rPr>
        <w:t xml:space="preserve">* Thành phần hồ sơ: </w:t>
      </w:r>
    </w:p>
    <w:p w14:paraId="194A9BDA" w14:textId="7C241C72" w:rsidR="000B40A3" w:rsidRPr="000B40A3" w:rsidRDefault="000B40A3" w:rsidP="000B40A3">
      <w:pPr>
        <w:spacing w:before="120" w:after="100" w:afterAutospacing="1"/>
        <w:ind w:firstLine="720"/>
        <w:jc w:val="both"/>
        <w:rPr>
          <w:bCs/>
          <w:sz w:val="28"/>
          <w:szCs w:val="28"/>
          <w:lang w:val="vi-VN"/>
        </w:rPr>
      </w:pPr>
      <w:r w:rsidRPr="000B40A3">
        <w:rPr>
          <w:bCs/>
          <w:sz w:val="28"/>
          <w:szCs w:val="28"/>
          <w:lang w:val="vi-VN"/>
        </w:rPr>
        <w:t>Đơn xin chuyển trường do cha hoặc mẹ hoặc người giám hộ ký.</w:t>
      </w:r>
      <w:r w:rsidRPr="000B40A3">
        <w:rPr>
          <w:bCs/>
          <w:sz w:val="28"/>
          <w:szCs w:val="28"/>
          <w:lang w:val="vi-VN"/>
        </w:rPr>
        <w:tab/>
      </w:r>
      <w:r>
        <w:rPr>
          <w:bCs/>
          <w:sz w:val="28"/>
          <w:szCs w:val="28"/>
        </w:rPr>
        <w:t xml:space="preserve"> </w:t>
      </w:r>
      <w:r w:rsidRPr="000B40A3">
        <w:rPr>
          <w:bCs/>
          <w:sz w:val="28"/>
          <w:szCs w:val="28"/>
          <w:lang w:val="vi-VN"/>
        </w:rPr>
        <w:t>Bản chính: 1</w:t>
      </w:r>
    </w:p>
    <w:p w14:paraId="395900C0" w14:textId="4239274B" w:rsidR="000B40A3" w:rsidRPr="000B40A3" w:rsidRDefault="000B40A3" w:rsidP="000B40A3">
      <w:pPr>
        <w:spacing w:before="120" w:after="100" w:afterAutospacing="1"/>
        <w:ind w:firstLine="720"/>
        <w:jc w:val="both"/>
        <w:rPr>
          <w:bCs/>
          <w:sz w:val="28"/>
          <w:szCs w:val="28"/>
          <w:lang w:val="vi-VN"/>
        </w:rPr>
      </w:pPr>
      <w:r w:rsidRPr="000B40A3">
        <w:rPr>
          <w:bCs/>
          <w:sz w:val="28"/>
          <w:szCs w:val="28"/>
          <w:lang w:val="vi-VN"/>
        </w:rPr>
        <w:t>Học bạ</w:t>
      </w:r>
      <w:r>
        <w:rPr>
          <w:bCs/>
          <w:sz w:val="28"/>
          <w:szCs w:val="28"/>
        </w:rPr>
        <w:t xml:space="preserve">. </w:t>
      </w:r>
      <w:r w:rsidRPr="000B40A3">
        <w:rPr>
          <w:bCs/>
          <w:sz w:val="28"/>
          <w:szCs w:val="28"/>
          <w:lang w:val="vi-VN"/>
        </w:rPr>
        <w:t>Bản chính: 1</w:t>
      </w:r>
    </w:p>
    <w:p w14:paraId="60AF2D31" w14:textId="6D7DCEB6" w:rsidR="000B40A3" w:rsidRPr="000B40A3" w:rsidRDefault="000B40A3" w:rsidP="000B40A3">
      <w:pPr>
        <w:spacing w:before="120" w:after="100" w:afterAutospacing="1"/>
        <w:ind w:firstLine="720"/>
        <w:jc w:val="both"/>
        <w:rPr>
          <w:bCs/>
          <w:sz w:val="28"/>
          <w:szCs w:val="28"/>
          <w:lang w:val="vi-VN"/>
        </w:rPr>
      </w:pPr>
      <w:r w:rsidRPr="000B40A3">
        <w:rPr>
          <w:bCs/>
          <w:sz w:val="28"/>
          <w:szCs w:val="28"/>
          <w:lang w:val="vi-VN"/>
        </w:rPr>
        <w:t>Bằng tốt nghiệp cấp học dưới (bản công chứng).</w:t>
      </w:r>
      <w:r>
        <w:rPr>
          <w:bCs/>
          <w:sz w:val="28"/>
          <w:szCs w:val="28"/>
        </w:rPr>
        <w:t xml:space="preserve"> </w:t>
      </w:r>
      <w:r w:rsidRPr="000B40A3">
        <w:rPr>
          <w:bCs/>
          <w:sz w:val="28"/>
          <w:szCs w:val="28"/>
          <w:lang w:val="vi-VN"/>
        </w:rPr>
        <w:t>Bản sao: 1</w:t>
      </w:r>
    </w:p>
    <w:p w14:paraId="453BFC71" w14:textId="2D99670C" w:rsidR="000B40A3" w:rsidRPr="000B40A3" w:rsidRDefault="000B40A3" w:rsidP="000B40A3">
      <w:pPr>
        <w:spacing w:before="120" w:after="100" w:afterAutospacing="1"/>
        <w:ind w:firstLine="720"/>
        <w:jc w:val="both"/>
        <w:rPr>
          <w:bCs/>
          <w:sz w:val="28"/>
          <w:szCs w:val="28"/>
          <w:lang w:val="vi-VN"/>
        </w:rPr>
      </w:pPr>
      <w:r w:rsidRPr="000B40A3">
        <w:rPr>
          <w:bCs/>
          <w:sz w:val="28"/>
          <w:szCs w:val="28"/>
          <w:lang w:val="vi-VN"/>
        </w:rPr>
        <w:t>Giấy chứng nhận trúng tuyển vào lớp đầu cấp trung học phổ thông quy định cụ thể loại hình trường được tuyển (công lập hoặc ngoài công lập).</w:t>
      </w:r>
      <w:r>
        <w:rPr>
          <w:bCs/>
          <w:sz w:val="28"/>
          <w:szCs w:val="28"/>
        </w:rPr>
        <w:t xml:space="preserve"> </w:t>
      </w:r>
      <w:r w:rsidRPr="000B40A3">
        <w:rPr>
          <w:bCs/>
          <w:sz w:val="28"/>
          <w:szCs w:val="28"/>
          <w:lang w:val="vi-VN"/>
        </w:rPr>
        <w:t>Bản chính: 1</w:t>
      </w:r>
    </w:p>
    <w:p w14:paraId="0C50C3EC" w14:textId="2C5A3EAE" w:rsidR="000B40A3" w:rsidRPr="000B40A3" w:rsidRDefault="000B40A3" w:rsidP="000B40A3">
      <w:pPr>
        <w:spacing w:before="120" w:after="100" w:afterAutospacing="1"/>
        <w:ind w:firstLine="720"/>
        <w:jc w:val="both"/>
        <w:rPr>
          <w:bCs/>
          <w:sz w:val="28"/>
          <w:szCs w:val="28"/>
          <w:lang w:val="vi-VN"/>
        </w:rPr>
      </w:pPr>
      <w:r w:rsidRPr="000B40A3">
        <w:rPr>
          <w:bCs/>
          <w:sz w:val="28"/>
          <w:szCs w:val="28"/>
          <w:lang w:val="vi-VN"/>
        </w:rPr>
        <w:t>Giấy giới thiệu chuyển trường do Hiệu trưởng nhà trường nơi đi cấp.</w:t>
      </w:r>
      <w:r>
        <w:rPr>
          <w:bCs/>
          <w:sz w:val="28"/>
          <w:szCs w:val="28"/>
        </w:rPr>
        <w:t xml:space="preserve"> </w:t>
      </w:r>
      <w:r w:rsidRPr="000B40A3">
        <w:rPr>
          <w:bCs/>
          <w:sz w:val="28"/>
          <w:szCs w:val="28"/>
          <w:lang w:val="vi-VN"/>
        </w:rPr>
        <w:t>Bản chính: 1</w:t>
      </w:r>
      <w:r>
        <w:rPr>
          <w:bCs/>
          <w:sz w:val="28"/>
          <w:szCs w:val="28"/>
        </w:rPr>
        <w:t xml:space="preserve">. </w:t>
      </w:r>
    </w:p>
    <w:p w14:paraId="67DE40DD" w14:textId="7B2746D3" w:rsidR="000B40A3" w:rsidRPr="000B40A3" w:rsidRDefault="000B40A3" w:rsidP="000B40A3">
      <w:pPr>
        <w:spacing w:before="120" w:after="100" w:afterAutospacing="1"/>
        <w:ind w:firstLine="720"/>
        <w:jc w:val="both"/>
        <w:rPr>
          <w:bCs/>
          <w:sz w:val="28"/>
          <w:szCs w:val="28"/>
        </w:rPr>
      </w:pPr>
      <w:r w:rsidRPr="000B40A3">
        <w:rPr>
          <w:bCs/>
          <w:sz w:val="28"/>
          <w:szCs w:val="28"/>
          <w:lang w:val="vi-VN"/>
        </w:rPr>
        <w:t>Các giấy tờ hợp lệ để được hưởng chế độ ưu tiên, khuyến khích trong học tập, thi tuyển sinh, thi tốt nghiệp (nếu có).</w:t>
      </w:r>
      <w:r w:rsidRPr="000B40A3">
        <w:rPr>
          <w:bCs/>
          <w:sz w:val="28"/>
          <w:szCs w:val="28"/>
          <w:lang w:val="vi-VN"/>
        </w:rPr>
        <w:tab/>
        <w:t>Bản chính: 1</w:t>
      </w:r>
      <w:r>
        <w:rPr>
          <w:bCs/>
          <w:sz w:val="28"/>
          <w:szCs w:val="28"/>
        </w:rPr>
        <w:t>.</w:t>
      </w:r>
    </w:p>
    <w:p w14:paraId="3251BE68" w14:textId="26825889" w:rsidR="000B40A3" w:rsidRPr="000B40A3" w:rsidRDefault="000B40A3" w:rsidP="000B40A3">
      <w:pPr>
        <w:spacing w:before="120" w:after="100" w:afterAutospacing="1"/>
        <w:ind w:firstLine="720"/>
        <w:jc w:val="both"/>
        <w:rPr>
          <w:bCs/>
          <w:sz w:val="28"/>
          <w:szCs w:val="28"/>
          <w:lang w:val="vi-VN"/>
        </w:rPr>
      </w:pPr>
      <w:r w:rsidRPr="000B40A3">
        <w:rPr>
          <w:bCs/>
          <w:sz w:val="28"/>
          <w:szCs w:val="28"/>
          <w:lang w:val="vi-VN"/>
        </w:rPr>
        <w:t>Hộ khẩu hoặc giấy chứng nhận tạm trú dài hạn hoặc Quyết định điều động công tác của cha hoặc mẹ hoặc người giám hộ tại nơi sẽ chuyển đến với những học sinh chuyển nơi cư trú đến từ tỉnh, thành phố khác.</w:t>
      </w:r>
      <w:r>
        <w:rPr>
          <w:bCs/>
          <w:sz w:val="28"/>
          <w:szCs w:val="28"/>
        </w:rPr>
        <w:t xml:space="preserve"> </w:t>
      </w:r>
      <w:r w:rsidRPr="000B40A3">
        <w:rPr>
          <w:bCs/>
          <w:sz w:val="28"/>
          <w:szCs w:val="28"/>
          <w:lang w:val="vi-VN"/>
        </w:rPr>
        <w:t>Bản chính: 1</w:t>
      </w:r>
    </w:p>
    <w:p w14:paraId="4A41C81D" w14:textId="760E9A3E" w:rsidR="000B40A3" w:rsidRPr="000B40A3" w:rsidRDefault="000B40A3" w:rsidP="000B40A3">
      <w:pPr>
        <w:spacing w:before="120" w:after="100" w:afterAutospacing="1"/>
        <w:ind w:firstLine="720"/>
        <w:jc w:val="both"/>
        <w:rPr>
          <w:bCs/>
          <w:sz w:val="28"/>
          <w:szCs w:val="28"/>
          <w:lang w:val="vi-VN"/>
        </w:rPr>
      </w:pPr>
      <w:r w:rsidRPr="000B40A3">
        <w:rPr>
          <w:bCs/>
          <w:sz w:val="28"/>
          <w:szCs w:val="28"/>
          <w:lang w:val="vi-VN"/>
        </w:rPr>
        <w:t>Bản sao giấy khai sinh</w:t>
      </w:r>
      <w:r>
        <w:rPr>
          <w:bCs/>
          <w:sz w:val="28"/>
          <w:szCs w:val="28"/>
        </w:rPr>
        <w:t xml:space="preserve">. </w:t>
      </w:r>
      <w:r w:rsidRPr="000B40A3">
        <w:rPr>
          <w:bCs/>
          <w:sz w:val="28"/>
          <w:szCs w:val="28"/>
          <w:lang w:val="vi-VN"/>
        </w:rPr>
        <w:t>Bản sao: 1</w:t>
      </w:r>
    </w:p>
    <w:p w14:paraId="164AAD13" w14:textId="6F1F22C3" w:rsidR="000B40A3" w:rsidRPr="000B40A3" w:rsidRDefault="000B40A3" w:rsidP="000B40A3">
      <w:pPr>
        <w:spacing w:before="120" w:after="100" w:afterAutospacing="1"/>
        <w:ind w:firstLine="720"/>
        <w:jc w:val="both"/>
        <w:rPr>
          <w:bCs/>
          <w:sz w:val="28"/>
          <w:szCs w:val="28"/>
          <w:lang w:val="vi-VN"/>
        </w:rPr>
      </w:pPr>
      <w:r w:rsidRPr="000B40A3">
        <w:rPr>
          <w:bCs/>
          <w:sz w:val="28"/>
          <w:szCs w:val="28"/>
          <w:lang w:val="vi-VN"/>
        </w:rPr>
        <w:t>Giấy giới thiệu chuyển trường do Trưởng phòng giáo dục và đào tạo (đối với cấp trung học cơ sở)</w:t>
      </w:r>
      <w:r>
        <w:rPr>
          <w:bCs/>
          <w:sz w:val="28"/>
          <w:szCs w:val="28"/>
        </w:rPr>
        <w:t xml:space="preserve">. </w:t>
      </w:r>
      <w:r w:rsidRPr="000B40A3">
        <w:rPr>
          <w:bCs/>
          <w:sz w:val="28"/>
          <w:szCs w:val="28"/>
          <w:lang w:val="vi-VN"/>
        </w:rPr>
        <w:t>Bản chính: 1</w:t>
      </w:r>
    </w:p>
    <w:p w14:paraId="3123D178" w14:textId="5611CD4A" w:rsidR="00086E43" w:rsidRPr="00B05359" w:rsidRDefault="000B40A3" w:rsidP="000B40A3">
      <w:pPr>
        <w:spacing w:before="120" w:after="100" w:afterAutospacing="1"/>
        <w:ind w:firstLine="720"/>
        <w:jc w:val="both"/>
        <w:rPr>
          <w:bCs/>
          <w:sz w:val="28"/>
          <w:szCs w:val="28"/>
          <w:lang w:val="vi-VN"/>
        </w:rPr>
      </w:pPr>
      <w:r w:rsidRPr="000B40A3">
        <w:rPr>
          <w:bCs/>
          <w:sz w:val="28"/>
          <w:szCs w:val="28"/>
          <w:lang w:val="vi-VN"/>
        </w:rPr>
        <w:lastRenderedPageBreak/>
        <w:t>Giấy xác nhận của chính quyền địa phương nơi học sinh cư trú với những học sinh có hoàn cảnh đặc biệt khó khăn về gia đình</w:t>
      </w:r>
      <w:r>
        <w:rPr>
          <w:bCs/>
          <w:sz w:val="28"/>
          <w:szCs w:val="28"/>
        </w:rPr>
        <w:t xml:space="preserve">. </w:t>
      </w:r>
      <w:r w:rsidRPr="000B40A3">
        <w:rPr>
          <w:bCs/>
          <w:sz w:val="28"/>
          <w:szCs w:val="28"/>
          <w:lang w:val="vi-VN"/>
        </w:rPr>
        <w:t>Bản chính: 1</w:t>
      </w:r>
    </w:p>
    <w:p w14:paraId="4627BA57" w14:textId="77777777" w:rsidR="00086E43" w:rsidRPr="00B05359" w:rsidRDefault="00086E43" w:rsidP="00086E43">
      <w:pPr>
        <w:spacing w:before="120" w:after="100" w:afterAutospacing="1"/>
        <w:ind w:firstLine="720"/>
        <w:jc w:val="both"/>
        <w:rPr>
          <w:bCs/>
          <w:sz w:val="28"/>
          <w:szCs w:val="28"/>
          <w:lang w:val="vi-VN"/>
        </w:rPr>
      </w:pPr>
      <w:r w:rsidRPr="00B05359">
        <w:rPr>
          <w:b/>
          <w:bCs/>
          <w:sz w:val="28"/>
          <w:szCs w:val="28"/>
          <w:lang w:val="vi-VN"/>
        </w:rPr>
        <w:t xml:space="preserve">* Số lượng hồ sơ: </w:t>
      </w:r>
      <w:r w:rsidRPr="00B05359">
        <w:rPr>
          <w:bCs/>
          <w:sz w:val="28"/>
          <w:szCs w:val="28"/>
          <w:lang w:val="vi-VN"/>
        </w:rPr>
        <w:t>01 bộ</w:t>
      </w:r>
    </w:p>
    <w:p w14:paraId="7D247BF6" w14:textId="77777777" w:rsidR="00086E43" w:rsidRPr="00B05359" w:rsidRDefault="00086E43" w:rsidP="00086E43">
      <w:pPr>
        <w:spacing w:before="120" w:after="100" w:afterAutospacing="1"/>
        <w:ind w:firstLine="720"/>
        <w:jc w:val="both"/>
        <w:rPr>
          <w:bCs/>
          <w:sz w:val="28"/>
          <w:szCs w:val="28"/>
          <w:lang w:val="vi-VN"/>
        </w:rPr>
      </w:pPr>
      <w:r w:rsidRPr="00B05359">
        <w:rPr>
          <w:b/>
          <w:bCs/>
          <w:sz w:val="28"/>
          <w:szCs w:val="28"/>
          <w:lang w:val="vi-VN"/>
        </w:rPr>
        <w:t xml:space="preserve">-  Thời hạn giải quyết: </w:t>
      </w:r>
      <w:r w:rsidRPr="00B05359">
        <w:rPr>
          <w:bCs/>
          <w:sz w:val="28"/>
          <w:szCs w:val="28"/>
          <w:lang w:val="vi-VN"/>
        </w:rPr>
        <w:t>từ 01 đến 03 ngày làm việc, kể từ ngày nhận đủ hồ sơ hợp lệ</w:t>
      </w:r>
    </w:p>
    <w:p w14:paraId="7BB47CD5" w14:textId="77777777" w:rsidR="00086E43" w:rsidRPr="00B05359" w:rsidRDefault="00086E43" w:rsidP="00086E43">
      <w:pPr>
        <w:spacing w:before="120" w:after="100" w:afterAutospacing="1"/>
        <w:ind w:firstLine="720"/>
        <w:jc w:val="both"/>
        <w:rPr>
          <w:b/>
          <w:bCs/>
          <w:sz w:val="28"/>
          <w:szCs w:val="28"/>
          <w:lang w:val="vi-VN"/>
        </w:rPr>
      </w:pPr>
      <w:r w:rsidRPr="00B05359">
        <w:rPr>
          <w:b/>
          <w:bCs/>
          <w:sz w:val="28"/>
          <w:szCs w:val="28"/>
          <w:lang w:val="vi-VN"/>
        </w:rPr>
        <w:t xml:space="preserve">-  Đối tượng thực hiện thủ tục hành chính: </w:t>
      </w:r>
      <w:r w:rsidRPr="00B05359">
        <w:rPr>
          <w:bCs/>
          <w:sz w:val="28"/>
          <w:szCs w:val="28"/>
          <w:lang w:val="vi-VN"/>
        </w:rPr>
        <w:t>Cá nhân</w:t>
      </w:r>
    </w:p>
    <w:p w14:paraId="5625E9F1" w14:textId="77777777" w:rsidR="00086E43" w:rsidRPr="00B05359" w:rsidRDefault="00086E43" w:rsidP="00086E43">
      <w:pPr>
        <w:spacing w:before="120" w:after="100" w:afterAutospacing="1"/>
        <w:ind w:firstLine="720"/>
        <w:jc w:val="both"/>
        <w:rPr>
          <w:b/>
          <w:bCs/>
          <w:sz w:val="28"/>
          <w:szCs w:val="28"/>
          <w:lang w:val="vi-VN"/>
        </w:rPr>
      </w:pPr>
      <w:r w:rsidRPr="00B05359">
        <w:rPr>
          <w:b/>
          <w:bCs/>
          <w:sz w:val="28"/>
          <w:szCs w:val="28"/>
          <w:lang w:val="vi-VN"/>
        </w:rPr>
        <w:t xml:space="preserve">-  Cơ quan thực hiện thủ tục hành chính: </w:t>
      </w:r>
      <w:r w:rsidR="00816175" w:rsidRPr="00B05359">
        <w:rPr>
          <w:bCs/>
          <w:sz w:val="28"/>
          <w:szCs w:val="28"/>
        </w:rPr>
        <w:t>Phòng Giáo dục và Đào tạo quận</w:t>
      </w:r>
    </w:p>
    <w:p w14:paraId="078CB86B" w14:textId="77777777" w:rsidR="00816175" w:rsidRPr="00B05359" w:rsidRDefault="00816175" w:rsidP="00816175">
      <w:pPr>
        <w:spacing w:before="120" w:after="280" w:afterAutospacing="1"/>
        <w:ind w:firstLine="720"/>
        <w:jc w:val="both"/>
        <w:rPr>
          <w:sz w:val="28"/>
          <w:szCs w:val="28"/>
        </w:rPr>
      </w:pPr>
      <w:r w:rsidRPr="00B05359">
        <w:rPr>
          <w:b/>
          <w:bCs/>
          <w:sz w:val="28"/>
          <w:szCs w:val="28"/>
          <w:lang w:val="vi-VN"/>
        </w:rPr>
        <w:t>- Kết quả thực hiện thủ tục hành chính:</w:t>
      </w:r>
      <w:r w:rsidRPr="00B05359">
        <w:rPr>
          <w:sz w:val="28"/>
          <w:szCs w:val="28"/>
          <w:lang w:val="vi-VN"/>
        </w:rPr>
        <w:t xml:space="preserve"> Tiếp nhận học sinh trung học cơ sở của Hiệu trưởng hoặc Phòng giáo dục và đào tạo..</w:t>
      </w:r>
    </w:p>
    <w:p w14:paraId="3C8B89A2" w14:textId="77777777" w:rsidR="00816175" w:rsidRPr="00B05359" w:rsidRDefault="00816175" w:rsidP="00816175">
      <w:pPr>
        <w:spacing w:before="120" w:after="280" w:afterAutospacing="1"/>
        <w:ind w:firstLine="720"/>
        <w:jc w:val="both"/>
        <w:rPr>
          <w:sz w:val="28"/>
          <w:szCs w:val="28"/>
        </w:rPr>
      </w:pPr>
      <w:r w:rsidRPr="00B05359">
        <w:rPr>
          <w:b/>
          <w:bCs/>
          <w:sz w:val="28"/>
          <w:szCs w:val="28"/>
          <w:lang w:val="vi-VN"/>
        </w:rPr>
        <w:t>- Phí, lệ phí:</w:t>
      </w:r>
      <w:r w:rsidRPr="00B05359">
        <w:rPr>
          <w:sz w:val="28"/>
          <w:szCs w:val="28"/>
          <w:lang w:val="vi-VN"/>
        </w:rPr>
        <w:t xml:space="preserve"> không có.</w:t>
      </w:r>
    </w:p>
    <w:p w14:paraId="502BDE7F" w14:textId="77777777" w:rsidR="00816175" w:rsidRPr="00B05359" w:rsidRDefault="00816175" w:rsidP="00816175">
      <w:pPr>
        <w:spacing w:before="120" w:after="280" w:afterAutospacing="1"/>
        <w:ind w:firstLine="720"/>
        <w:jc w:val="both"/>
        <w:rPr>
          <w:sz w:val="28"/>
          <w:szCs w:val="28"/>
        </w:rPr>
      </w:pPr>
      <w:r w:rsidRPr="00B05359">
        <w:rPr>
          <w:b/>
          <w:bCs/>
          <w:sz w:val="28"/>
          <w:szCs w:val="28"/>
          <w:lang w:val="vi-VN"/>
        </w:rPr>
        <w:t>- Tên mẫu đơn, mẫu tờ khai:</w:t>
      </w:r>
      <w:r w:rsidRPr="00B05359">
        <w:rPr>
          <w:sz w:val="28"/>
          <w:szCs w:val="28"/>
          <w:lang w:val="vi-VN"/>
        </w:rPr>
        <w:t xml:space="preserve"> không có.</w:t>
      </w:r>
    </w:p>
    <w:p w14:paraId="3E039563" w14:textId="77777777" w:rsidR="00816175" w:rsidRPr="00B05359" w:rsidRDefault="00816175" w:rsidP="00816175">
      <w:pPr>
        <w:spacing w:before="120" w:after="280" w:afterAutospacing="1"/>
        <w:ind w:firstLine="720"/>
        <w:jc w:val="both"/>
        <w:rPr>
          <w:b/>
          <w:bCs/>
          <w:sz w:val="28"/>
          <w:szCs w:val="28"/>
          <w:lang w:val="vi-VN"/>
        </w:rPr>
      </w:pPr>
      <w:r w:rsidRPr="00B05359">
        <w:rPr>
          <w:b/>
          <w:bCs/>
          <w:sz w:val="28"/>
          <w:szCs w:val="28"/>
          <w:lang w:val="vi-VN"/>
        </w:rPr>
        <w:t>- Yêu cầu, điều kiện thực hiện thủ tục hành chính:</w:t>
      </w:r>
    </w:p>
    <w:p w14:paraId="2A86DC58" w14:textId="77777777" w:rsidR="00816175" w:rsidRPr="00B05359" w:rsidRDefault="00816175" w:rsidP="00816175">
      <w:pPr>
        <w:spacing w:before="120" w:after="280" w:afterAutospacing="1"/>
        <w:ind w:firstLine="720"/>
        <w:jc w:val="both"/>
        <w:rPr>
          <w:bCs/>
          <w:sz w:val="28"/>
          <w:szCs w:val="28"/>
        </w:rPr>
      </w:pPr>
      <w:r w:rsidRPr="00B05359">
        <w:rPr>
          <w:bCs/>
          <w:sz w:val="28"/>
          <w:szCs w:val="28"/>
        </w:rPr>
        <w:t>a) Về đối tượng:</w:t>
      </w:r>
    </w:p>
    <w:p w14:paraId="044D0829" w14:textId="77777777" w:rsidR="00203988" w:rsidRPr="00203988" w:rsidRDefault="00203988" w:rsidP="00203988">
      <w:pPr>
        <w:spacing w:before="120" w:after="280" w:afterAutospacing="1"/>
        <w:ind w:firstLine="720"/>
        <w:jc w:val="both"/>
        <w:rPr>
          <w:bCs/>
          <w:sz w:val="28"/>
          <w:szCs w:val="28"/>
        </w:rPr>
      </w:pPr>
      <w:r w:rsidRPr="00203988">
        <w:rPr>
          <w:bCs/>
          <w:sz w:val="28"/>
          <w:szCs w:val="28"/>
        </w:rPr>
        <w:t>- Học sinh chuyển nơi cư trú theo cha hoặc mẹ hoặc người giám hộ.</w:t>
      </w:r>
    </w:p>
    <w:p w14:paraId="72616576" w14:textId="79D90441" w:rsidR="00203988" w:rsidRPr="00203988" w:rsidRDefault="00203988" w:rsidP="00203988">
      <w:pPr>
        <w:spacing w:before="120" w:after="280" w:afterAutospacing="1"/>
        <w:ind w:firstLine="720"/>
        <w:jc w:val="both"/>
        <w:rPr>
          <w:bCs/>
          <w:sz w:val="28"/>
          <w:szCs w:val="28"/>
        </w:rPr>
      </w:pPr>
      <w:r w:rsidRPr="00203988">
        <w:rPr>
          <w:bCs/>
          <w:sz w:val="28"/>
          <w:szCs w:val="28"/>
        </w:rPr>
        <w:t>- Học sinh có hoàn cảnh đặc biệt khó khăn về gia đình hoặc có lý do thực</w:t>
      </w:r>
      <w:r>
        <w:rPr>
          <w:bCs/>
          <w:sz w:val="28"/>
          <w:szCs w:val="28"/>
        </w:rPr>
        <w:t xml:space="preserve"> </w:t>
      </w:r>
      <w:r w:rsidRPr="00203988">
        <w:rPr>
          <w:bCs/>
          <w:sz w:val="28"/>
          <w:szCs w:val="28"/>
        </w:rPr>
        <w:t>sự chính đáng để phải chuyển trường.</w:t>
      </w:r>
    </w:p>
    <w:p w14:paraId="1D7E4626" w14:textId="77777777" w:rsidR="00203988" w:rsidRPr="00203988" w:rsidRDefault="00203988" w:rsidP="00203988">
      <w:pPr>
        <w:spacing w:before="120" w:after="280" w:afterAutospacing="1"/>
        <w:ind w:firstLine="720"/>
        <w:jc w:val="both"/>
        <w:rPr>
          <w:bCs/>
          <w:sz w:val="28"/>
          <w:szCs w:val="28"/>
        </w:rPr>
      </w:pPr>
      <w:r w:rsidRPr="00203988">
        <w:rPr>
          <w:bCs/>
          <w:sz w:val="28"/>
          <w:szCs w:val="28"/>
        </w:rPr>
        <w:t>b) Điều kiện chung:</w:t>
      </w:r>
    </w:p>
    <w:p w14:paraId="6AED9777" w14:textId="348EBD58" w:rsidR="00203988" w:rsidRPr="00203988" w:rsidRDefault="00203988" w:rsidP="00203988">
      <w:pPr>
        <w:spacing w:before="120" w:after="280" w:afterAutospacing="1"/>
        <w:ind w:firstLine="720"/>
        <w:jc w:val="both"/>
        <w:rPr>
          <w:bCs/>
          <w:sz w:val="28"/>
          <w:szCs w:val="28"/>
        </w:rPr>
      </w:pPr>
      <w:r w:rsidRPr="00203988">
        <w:rPr>
          <w:bCs/>
          <w:sz w:val="28"/>
          <w:szCs w:val="28"/>
        </w:rPr>
        <w:t>- Trừ các quy định tại khoản 2 và 3 Điều 2 Quy định chuyển trường và</w:t>
      </w:r>
      <w:r>
        <w:rPr>
          <w:bCs/>
          <w:sz w:val="28"/>
          <w:szCs w:val="28"/>
        </w:rPr>
        <w:t xml:space="preserve"> </w:t>
      </w:r>
      <w:r w:rsidRPr="00203988">
        <w:rPr>
          <w:bCs/>
          <w:sz w:val="28"/>
          <w:szCs w:val="28"/>
        </w:rPr>
        <w:t>tiếp nhận học sinh học tại các trường trung học cơ sở và trung học phổ thông</w:t>
      </w:r>
      <w:r>
        <w:rPr>
          <w:bCs/>
          <w:sz w:val="28"/>
          <w:szCs w:val="28"/>
        </w:rPr>
        <w:t xml:space="preserve"> </w:t>
      </w:r>
      <w:r w:rsidRPr="00203988">
        <w:rPr>
          <w:bCs/>
          <w:sz w:val="28"/>
          <w:szCs w:val="28"/>
        </w:rPr>
        <w:t>ban hành kèm theo Quyết định số 51/2002/QĐ-BGDĐT ngày 25/12/2002 của bộ</w:t>
      </w:r>
      <w:r>
        <w:rPr>
          <w:bCs/>
          <w:sz w:val="28"/>
          <w:szCs w:val="28"/>
        </w:rPr>
        <w:t xml:space="preserve"> </w:t>
      </w:r>
      <w:r w:rsidRPr="00203988">
        <w:rPr>
          <w:bCs/>
          <w:sz w:val="28"/>
          <w:szCs w:val="28"/>
        </w:rPr>
        <w:t>trưởng Bộ Giáo dục và Đào tạo, học sinh được xét và giải quyết chuyển trường</w:t>
      </w:r>
      <w:r>
        <w:rPr>
          <w:bCs/>
          <w:sz w:val="28"/>
          <w:szCs w:val="28"/>
        </w:rPr>
        <w:t xml:space="preserve"> </w:t>
      </w:r>
      <w:r w:rsidRPr="00203988">
        <w:rPr>
          <w:bCs/>
          <w:sz w:val="28"/>
          <w:szCs w:val="28"/>
        </w:rPr>
        <w:t>nếu bảo đảm đủ các điều kiện về đối tượng và hồ sơ thủ tục tại các Điều 4 và 5</w:t>
      </w:r>
      <w:r>
        <w:rPr>
          <w:bCs/>
          <w:sz w:val="28"/>
          <w:szCs w:val="28"/>
        </w:rPr>
        <w:t xml:space="preserve"> </w:t>
      </w:r>
      <w:r w:rsidRPr="00203988">
        <w:rPr>
          <w:bCs/>
          <w:sz w:val="28"/>
          <w:szCs w:val="28"/>
        </w:rPr>
        <w:t>của Quy định này.</w:t>
      </w:r>
    </w:p>
    <w:p w14:paraId="6F7156A4" w14:textId="55CEBF81" w:rsidR="00203988" w:rsidRPr="00203988" w:rsidRDefault="00203988" w:rsidP="00203988">
      <w:pPr>
        <w:spacing w:before="120" w:after="280" w:afterAutospacing="1"/>
        <w:ind w:firstLine="720"/>
        <w:jc w:val="both"/>
        <w:rPr>
          <w:bCs/>
          <w:sz w:val="28"/>
          <w:szCs w:val="28"/>
        </w:rPr>
      </w:pPr>
      <w:r w:rsidRPr="00203988">
        <w:rPr>
          <w:bCs/>
          <w:sz w:val="28"/>
          <w:szCs w:val="28"/>
        </w:rPr>
        <w:t>- Việc chuyển trường từ trường trung học bình thường sang trường trung</w:t>
      </w:r>
      <w:r>
        <w:rPr>
          <w:bCs/>
          <w:sz w:val="28"/>
          <w:szCs w:val="28"/>
        </w:rPr>
        <w:t xml:space="preserve"> </w:t>
      </w:r>
      <w:r w:rsidRPr="00203988">
        <w:rPr>
          <w:bCs/>
          <w:sz w:val="28"/>
          <w:szCs w:val="28"/>
        </w:rPr>
        <w:t>học chuyên biệt (phổ thông dân tộc nội trú, trường chuyên, trường năng khiếu)</w:t>
      </w:r>
      <w:r>
        <w:rPr>
          <w:bCs/>
          <w:sz w:val="28"/>
          <w:szCs w:val="28"/>
        </w:rPr>
        <w:t xml:space="preserve"> </w:t>
      </w:r>
      <w:r w:rsidRPr="00203988">
        <w:rPr>
          <w:bCs/>
          <w:sz w:val="28"/>
          <w:szCs w:val="28"/>
        </w:rPr>
        <w:t>thực hiện theo quy chế riêng của trường chuyên biệt đó.</w:t>
      </w:r>
    </w:p>
    <w:p w14:paraId="1A18E47B" w14:textId="53A45F65" w:rsidR="00203988" w:rsidRPr="00203988" w:rsidRDefault="00203988" w:rsidP="00203988">
      <w:pPr>
        <w:spacing w:before="120" w:after="280" w:afterAutospacing="1"/>
        <w:ind w:firstLine="720"/>
        <w:jc w:val="both"/>
        <w:rPr>
          <w:bCs/>
          <w:sz w:val="28"/>
          <w:szCs w:val="28"/>
        </w:rPr>
      </w:pPr>
      <w:r w:rsidRPr="00203988">
        <w:rPr>
          <w:bCs/>
          <w:sz w:val="28"/>
          <w:szCs w:val="28"/>
        </w:rPr>
        <w:t>- Việc chuyển trường từ trường trung học phổ thông ngoài công lập sang</w:t>
      </w:r>
      <w:r>
        <w:rPr>
          <w:bCs/>
          <w:sz w:val="28"/>
          <w:szCs w:val="28"/>
        </w:rPr>
        <w:t xml:space="preserve"> </w:t>
      </w:r>
      <w:r w:rsidRPr="00203988">
        <w:rPr>
          <w:bCs/>
          <w:sz w:val="28"/>
          <w:szCs w:val="28"/>
        </w:rPr>
        <w:t>trường trung học phổ thông công lập chỉ được xem xét, giải quyết trong hai</w:t>
      </w:r>
      <w:r>
        <w:rPr>
          <w:bCs/>
          <w:sz w:val="28"/>
          <w:szCs w:val="28"/>
        </w:rPr>
        <w:t xml:space="preserve"> </w:t>
      </w:r>
      <w:r w:rsidRPr="00203988">
        <w:rPr>
          <w:bCs/>
          <w:sz w:val="28"/>
          <w:szCs w:val="28"/>
        </w:rPr>
        <w:t>trường hợp sau:</w:t>
      </w:r>
    </w:p>
    <w:p w14:paraId="5C686A47" w14:textId="4FAF0C0F" w:rsidR="00203988" w:rsidRPr="00203988" w:rsidRDefault="00203988" w:rsidP="00203988">
      <w:pPr>
        <w:spacing w:before="120" w:after="280" w:afterAutospacing="1"/>
        <w:ind w:firstLine="720"/>
        <w:jc w:val="both"/>
        <w:rPr>
          <w:bCs/>
          <w:sz w:val="28"/>
          <w:szCs w:val="28"/>
        </w:rPr>
      </w:pPr>
      <w:r w:rsidRPr="00203988">
        <w:rPr>
          <w:bCs/>
          <w:sz w:val="28"/>
          <w:szCs w:val="28"/>
        </w:rPr>
        <w:t>+ Trường hợp học sinh đang học tại trường trung học phổ thông ngoài</w:t>
      </w:r>
      <w:r>
        <w:rPr>
          <w:bCs/>
          <w:sz w:val="28"/>
          <w:szCs w:val="28"/>
        </w:rPr>
        <w:t xml:space="preserve"> </w:t>
      </w:r>
      <w:r w:rsidRPr="00203988">
        <w:rPr>
          <w:bCs/>
          <w:sz w:val="28"/>
          <w:szCs w:val="28"/>
        </w:rPr>
        <w:t>công lập phải chuyển nơi cư trú theo cha mẹ hoặc người giám hộ đến vùng có</w:t>
      </w:r>
      <w:r>
        <w:rPr>
          <w:bCs/>
          <w:sz w:val="28"/>
          <w:szCs w:val="28"/>
        </w:rPr>
        <w:t xml:space="preserve"> </w:t>
      </w:r>
      <w:r w:rsidRPr="00203988">
        <w:rPr>
          <w:bCs/>
          <w:sz w:val="28"/>
          <w:szCs w:val="28"/>
        </w:rPr>
        <w:t xml:space="preserve">điều kiện kinh tế </w:t>
      </w:r>
      <w:r w:rsidRPr="00203988">
        <w:rPr>
          <w:bCs/>
          <w:sz w:val="28"/>
          <w:szCs w:val="28"/>
        </w:rPr>
        <w:lastRenderedPageBreak/>
        <w:t>- xã hội đặc biệt khó khăn mà ở đó không có trường trung học</w:t>
      </w:r>
      <w:r>
        <w:rPr>
          <w:bCs/>
          <w:sz w:val="28"/>
          <w:szCs w:val="28"/>
        </w:rPr>
        <w:t xml:space="preserve"> </w:t>
      </w:r>
      <w:r w:rsidRPr="00203988">
        <w:rPr>
          <w:bCs/>
          <w:sz w:val="28"/>
          <w:szCs w:val="28"/>
        </w:rPr>
        <w:t xml:space="preserve">phổ thông ngoài công lập thì Giám đốc Sở Giáo dục và Đào tạo nơi đến xem xét, </w:t>
      </w:r>
      <w:r>
        <w:rPr>
          <w:bCs/>
          <w:sz w:val="28"/>
          <w:szCs w:val="28"/>
        </w:rPr>
        <w:t xml:space="preserve"> </w:t>
      </w:r>
      <w:r w:rsidRPr="00203988">
        <w:rPr>
          <w:bCs/>
          <w:sz w:val="28"/>
          <w:szCs w:val="28"/>
        </w:rPr>
        <w:t>quyết định từng trường hợp cụ thể đối với việc chuyển vào học trường trung học</w:t>
      </w:r>
      <w:r>
        <w:rPr>
          <w:bCs/>
          <w:sz w:val="28"/>
          <w:szCs w:val="28"/>
        </w:rPr>
        <w:t xml:space="preserve"> </w:t>
      </w:r>
      <w:r w:rsidRPr="00203988">
        <w:rPr>
          <w:bCs/>
          <w:sz w:val="28"/>
          <w:szCs w:val="28"/>
        </w:rPr>
        <w:t>phổ thông công lập.</w:t>
      </w:r>
    </w:p>
    <w:p w14:paraId="1E8222D9" w14:textId="7B118BDE" w:rsidR="00816175" w:rsidRPr="00B05359" w:rsidRDefault="00203988" w:rsidP="00203988">
      <w:pPr>
        <w:spacing w:before="120" w:after="280" w:afterAutospacing="1"/>
        <w:ind w:firstLine="720"/>
        <w:jc w:val="both"/>
        <w:rPr>
          <w:bCs/>
          <w:sz w:val="28"/>
          <w:szCs w:val="28"/>
        </w:rPr>
      </w:pPr>
      <w:r w:rsidRPr="00203988">
        <w:rPr>
          <w:bCs/>
          <w:sz w:val="28"/>
          <w:szCs w:val="28"/>
        </w:rPr>
        <w:t>+ Trường hợp học sinh đang học tại trường trung học phổ thông ngoài</w:t>
      </w:r>
      <w:r>
        <w:rPr>
          <w:bCs/>
          <w:sz w:val="28"/>
          <w:szCs w:val="28"/>
        </w:rPr>
        <w:t xml:space="preserve"> </w:t>
      </w:r>
      <w:r w:rsidRPr="00203988">
        <w:rPr>
          <w:bCs/>
          <w:sz w:val="28"/>
          <w:szCs w:val="28"/>
        </w:rPr>
        <w:t>công lập thuộc loại trường có thi tuyển đầu vào phải chuyển nơi cư trú theo cha</w:t>
      </w:r>
      <w:r>
        <w:rPr>
          <w:bCs/>
          <w:sz w:val="28"/>
          <w:szCs w:val="28"/>
        </w:rPr>
        <w:t xml:space="preserve"> </w:t>
      </w:r>
      <w:r w:rsidRPr="00203988">
        <w:rPr>
          <w:bCs/>
          <w:sz w:val="28"/>
          <w:szCs w:val="28"/>
        </w:rPr>
        <w:t>hoặc mẹ hoặc người giám hộ, mà ở đó không có trường trung học phổ thông</w:t>
      </w:r>
      <w:r>
        <w:rPr>
          <w:bCs/>
          <w:sz w:val="28"/>
          <w:szCs w:val="28"/>
        </w:rPr>
        <w:t xml:space="preserve"> </w:t>
      </w:r>
      <w:r w:rsidRPr="00203988">
        <w:rPr>
          <w:bCs/>
          <w:sz w:val="28"/>
          <w:szCs w:val="28"/>
        </w:rPr>
        <w:t>ngoài công lập có chất lượng tương đương thì Giám đốc Sở Giáo dục và Đào tạo</w:t>
      </w:r>
      <w:r>
        <w:rPr>
          <w:bCs/>
          <w:sz w:val="28"/>
          <w:szCs w:val="28"/>
        </w:rPr>
        <w:t xml:space="preserve"> </w:t>
      </w:r>
      <w:r w:rsidRPr="00203988">
        <w:rPr>
          <w:bCs/>
          <w:sz w:val="28"/>
          <w:szCs w:val="28"/>
        </w:rPr>
        <w:t>nơi đến xem xét, quyết định từng trường hợp cụ thể đối với việc chuyển vào học</w:t>
      </w:r>
      <w:r>
        <w:rPr>
          <w:bCs/>
          <w:sz w:val="28"/>
          <w:szCs w:val="28"/>
        </w:rPr>
        <w:t xml:space="preserve"> </w:t>
      </w:r>
      <w:r w:rsidRPr="00203988">
        <w:rPr>
          <w:bCs/>
          <w:sz w:val="28"/>
          <w:szCs w:val="28"/>
        </w:rPr>
        <w:t>trường trung học phổ thông công lập.</w:t>
      </w:r>
    </w:p>
    <w:p w14:paraId="017F9A8E" w14:textId="77777777" w:rsidR="007B73D8" w:rsidRPr="00B05359" w:rsidRDefault="00816175" w:rsidP="00816175">
      <w:pPr>
        <w:spacing w:before="120" w:after="100" w:afterAutospacing="1"/>
        <w:ind w:firstLine="720"/>
        <w:jc w:val="both"/>
        <w:rPr>
          <w:b/>
          <w:bCs/>
          <w:sz w:val="28"/>
          <w:szCs w:val="28"/>
          <w:lang w:val="vi-VN"/>
        </w:rPr>
      </w:pPr>
      <w:r w:rsidRPr="00B05359">
        <w:rPr>
          <w:b/>
          <w:bCs/>
          <w:sz w:val="28"/>
          <w:szCs w:val="28"/>
          <w:lang w:val="vi-VN"/>
        </w:rPr>
        <w:t>- Căn cứ pháp lý của thủ tục hành chính:</w:t>
      </w:r>
    </w:p>
    <w:p w14:paraId="1758E426" w14:textId="77777777" w:rsidR="00D5567D" w:rsidRPr="00B05359" w:rsidRDefault="00816175" w:rsidP="00816175">
      <w:pPr>
        <w:spacing w:before="120" w:after="100" w:afterAutospacing="1"/>
        <w:ind w:firstLine="720"/>
        <w:jc w:val="both"/>
        <w:rPr>
          <w:sz w:val="28"/>
          <w:szCs w:val="28"/>
        </w:rPr>
      </w:pPr>
      <w:r w:rsidRPr="00B05359">
        <w:rPr>
          <w:sz w:val="28"/>
          <w:szCs w:val="28"/>
        </w:rPr>
        <w:t>Quyết định số 51/2002/QĐ-BGDĐT ngày 25/12/2002 của Bộ Giáo dục và Đào tạo về việc ban hành Quy định chuyển trường và tiếp nhận học sinh học tại các trường trung học cơ sở và trung học phổ thông.</w:t>
      </w:r>
    </w:p>
    <w:p w14:paraId="48353FE0" w14:textId="77777777" w:rsidR="00D5567D" w:rsidRPr="00B05359" w:rsidRDefault="00D5567D" w:rsidP="00530563">
      <w:pPr>
        <w:pStyle w:val="Heading1"/>
        <w:ind w:firstLine="720"/>
        <w:rPr>
          <w:rFonts w:ascii="Times New Roman" w:hAnsi="Times New Roman" w:cs="Times New Roman"/>
          <w:sz w:val="28"/>
          <w:szCs w:val="28"/>
        </w:rPr>
      </w:pPr>
      <w:r w:rsidRPr="00B05359">
        <w:rPr>
          <w:rFonts w:ascii="Times New Roman" w:hAnsi="Times New Roman" w:cs="Times New Roman"/>
          <w:sz w:val="28"/>
          <w:szCs w:val="28"/>
        </w:rPr>
        <w:br w:type="page"/>
      </w:r>
      <w:bookmarkStart w:id="3" w:name="_Toc16574323"/>
      <w:r w:rsidRPr="00B05359">
        <w:rPr>
          <w:rFonts w:ascii="Times New Roman" w:hAnsi="Times New Roman" w:cs="Times New Roman"/>
          <w:sz w:val="28"/>
          <w:szCs w:val="28"/>
        </w:rPr>
        <w:lastRenderedPageBreak/>
        <w:t>2. Thủ tục Tiếp nhận học sinh Việt Nam về nước cấp trung học cơ sở.</w:t>
      </w:r>
      <w:bookmarkEnd w:id="3"/>
    </w:p>
    <w:p w14:paraId="3DE050F3" w14:textId="77777777" w:rsidR="00D5567D" w:rsidRPr="00B05359" w:rsidRDefault="00D5567D" w:rsidP="00D5567D">
      <w:pPr>
        <w:spacing w:before="120" w:after="100" w:afterAutospacing="1"/>
        <w:ind w:firstLine="720"/>
        <w:jc w:val="both"/>
        <w:rPr>
          <w:b/>
          <w:sz w:val="28"/>
          <w:szCs w:val="28"/>
        </w:rPr>
      </w:pPr>
      <w:r w:rsidRPr="00B05359">
        <w:rPr>
          <w:b/>
          <w:sz w:val="28"/>
          <w:szCs w:val="28"/>
        </w:rPr>
        <w:t>-  Trình tự thực hiện:</w:t>
      </w:r>
    </w:p>
    <w:p w14:paraId="618E50E5" w14:textId="77777777" w:rsidR="00D5567D" w:rsidRPr="00B05359" w:rsidRDefault="00D5567D" w:rsidP="00D5567D">
      <w:pPr>
        <w:spacing w:before="120" w:after="100" w:afterAutospacing="1"/>
        <w:ind w:firstLine="720"/>
        <w:jc w:val="both"/>
        <w:rPr>
          <w:sz w:val="28"/>
          <w:szCs w:val="28"/>
        </w:rPr>
      </w:pPr>
      <w:r w:rsidRPr="00B05359">
        <w:rPr>
          <w:sz w:val="28"/>
          <w:szCs w:val="28"/>
        </w:rPr>
        <w:t>* Bước 1:  Chuẩn bị hồ sơ xin học.</w:t>
      </w:r>
    </w:p>
    <w:p w14:paraId="2BC23A22" w14:textId="77777777" w:rsidR="00D5567D" w:rsidRPr="00B05359" w:rsidRDefault="00D5567D" w:rsidP="00D5567D">
      <w:pPr>
        <w:spacing w:before="120" w:after="100" w:afterAutospacing="1"/>
        <w:ind w:firstLine="720"/>
        <w:jc w:val="both"/>
        <w:rPr>
          <w:sz w:val="28"/>
          <w:szCs w:val="28"/>
        </w:rPr>
      </w:pPr>
      <w:r w:rsidRPr="00B05359">
        <w:rPr>
          <w:sz w:val="28"/>
          <w:szCs w:val="28"/>
        </w:rPr>
        <w:t>* Bước 2: Nộp hồ sơ tại Phòng Giáo dục và Đào tạo quận (trong giờ hành chính từ thứ hai đến thứ sáu hàng tuần).</w:t>
      </w:r>
    </w:p>
    <w:p w14:paraId="553CF521" w14:textId="77777777" w:rsidR="00D5567D" w:rsidRPr="00B05359" w:rsidRDefault="00D5567D" w:rsidP="00D5567D">
      <w:pPr>
        <w:spacing w:before="120" w:after="100" w:afterAutospacing="1"/>
        <w:ind w:firstLine="720"/>
        <w:jc w:val="both"/>
        <w:rPr>
          <w:sz w:val="28"/>
          <w:szCs w:val="28"/>
        </w:rPr>
      </w:pPr>
      <w:r w:rsidRPr="00B05359">
        <w:rPr>
          <w:sz w:val="28"/>
          <w:szCs w:val="28"/>
        </w:rPr>
        <w:t>Chuyên viên tiếp nhận hồ sơ kiểm tra trường hợp đủ điều kiện thì ghi giấy hẹn.</w:t>
      </w:r>
    </w:p>
    <w:p w14:paraId="1E94D778" w14:textId="77777777" w:rsidR="00D5567D" w:rsidRPr="00B05359" w:rsidRDefault="00D5567D" w:rsidP="00D5567D">
      <w:pPr>
        <w:spacing w:before="120" w:after="100" w:afterAutospacing="1"/>
        <w:ind w:firstLine="720"/>
        <w:jc w:val="both"/>
        <w:rPr>
          <w:sz w:val="28"/>
          <w:szCs w:val="28"/>
        </w:rPr>
      </w:pPr>
      <w:r w:rsidRPr="00B05359">
        <w:rPr>
          <w:sz w:val="28"/>
          <w:szCs w:val="28"/>
        </w:rPr>
        <w:t>* Bước 3: Nhận giấy giới thiệu và hồ sơ tại Phòng Giáo dục và Đào tạo quận (trong giờ hành chính từ thứ hai đến thứ sáu hàng tuần).</w:t>
      </w:r>
    </w:p>
    <w:p w14:paraId="4F1AE053" w14:textId="77777777" w:rsidR="00D5567D" w:rsidRPr="00B05359" w:rsidRDefault="00D5567D" w:rsidP="00D5567D">
      <w:pPr>
        <w:spacing w:before="120" w:after="100" w:afterAutospacing="1"/>
        <w:ind w:firstLine="720"/>
        <w:jc w:val="both"/>
        <w:rPr>
          <w:sz w:val="28"/>
          <w:szCs w:val="28"/>
        </w:rPr>
      </w:pPr>
      <w:r w:rsidRPr="00B05359">
        <w:rPr>
          <w:b/>
          <w:sz w:val="28"/>
          <w:szCs w:val="28"/>
        </w:rPr>
        <w:t xml:space="preserve">-  Cách thức thực hiện: </w:t>
      </w:r>
      <w:r w:rsidRPr="00B05359">
        <w:rPr>
          <w:sz w:val="28"/>
          <w:szCs w:val="28"/>
        </w:rPr>
        <w:t>nộp trực tiếp tại nơi tiếp nhận và trả kết quả của Phòng Giáo dục và Đào tạo quận</w:t>
      </w:r>
    </w:p>
    <w:p w14:paraId="551C9FCD" w14:textId="77777777" w:rsidR="00D5567D" w:rsidRPr="00B05359" w:rsidRDefault="00D5567D" w:rsidP="00D5567D">
      <w:pPr>
        <w:spacing w:before="120" w:after="100" w:afterAutospacing="1"/>
        <w:ind w:firstLine="720"/>
        <w:jc w:val="both"/>
        <w:rPr>
          <w:b/>
          <w:sz w:val="28"/>
          <w:szCs w:val="28"/>
        </w:rPr>
      </w:pPr>
      <w:r w:rsidRPr="00B05359">
        <w:rPr>
          <w:b/>
          <w:sz w:val="28"/>
          <w:szCs w:val="28"/>
        </w:rPr>
        <w:t xml:space="preserve">-  Thành phần, số lượng hồ sơ: </w:t>
      </w:r>
    </w:p>
    <w:p w14:paraId="462B5889" w14:textId="77777777" w:rsidR="00D5567D" w:rsidRPr="00B05359" w:rsidRDefault="00D5567D" w:rsidP="00D5567D">
      <w:pPr>
        <w:spacing w:before="120" w:after="100" w:afterAutospacing="1"/>
        <w:ind w:firstLine="720"/>
        <w:jc w:val="both"/>
        <w:rPr>
          <w:b/>
          <w:sz w:val="28"/>
          <w:szCs w:val="28"/>
        </w:rPr>
      </w:pPr>
      <w:r w:rsidRPr="00B05359">
        <w:rPr>
          <w:b/>
          <w:sz w:val="28"/>
          <w:szCs w:val="28"/>
        </w:rPr>
        <w:t xml:space="preserve">* Thành phần hồ sơ: </w:t>
      </w:r>
    </w:p>
    <w:p w14:paraId="07F04A2D" w14:textId="77777777" w:rsidR="00D5567D" w:rsidRPr="00B05359" w:rsidRDefault="00D5567D" w:rsidP="00D5567D">
      <w:pPr>
        <w:spacing w:before="120" w:after="100" w:afterAutospacing="1"/>
        <w:ind w:firstLine="720"/>
        <w:jc w:val="both"/>
        <w:rPr>
          <w:sz w:val="28"/>
          <w:szCs w:val="28"/>
        </w:rPr>
      </w:pPr>
      <w:r w:rsidRPr="00B05359">
        <w:rPr>
          <w:sz w:val="28"/>
          <w:szCs w:val="28"/>
        </w:rPr>
        <w:t>+ Đơn xin học</w:t>
      </w:r>
    </w:p>
    <w:p w14:paraId="285A61FD" w14:textId="77777777" w:rsidR="00D5567D" w:rsidRPr="00B05359" w:rsidRDefault="00D5567D" w:rsidP="00D5567D">
      <w:pPr>
        <w:spacing w:before="120" w:after="100" w:afterAutospacing="1"/>
        <w:ind w:firstLine="720"/>
        <w:jc w:val="both"/>
        <w:rPr>
          <w:sz w:val="28"/>
          <w:szCs w:val="28"/>
        </w:rPr>
      </w:pPr>
      <w:r w:rsidRPr="00B05359">
        <w:rPr>
          <w:sz w:val="28"/>
          <w:szCs w:val="28"/>
        </w:rPr>
        <w:t>+ Học bạ (bản gốc và bản dịch tiếng Việt)</w:t>
      </w:r>
    </w:p>
    <w:p w14:paraId="2E6DDEE2" w14:textId="77777777" w:rsidR="00D5567D" w:rsidRPr="00B05359" w:rsidRDefault="00D5567D" w:rsidP="00D5567D">
      <w:pPr>
        <w:spacing w:before="120" w:after="100" w:afterAutospacing="1"/>
        <w:ind w:firstLine="720"/>
        <w:jc w:val="both"/>
        <w:rPr>
          <w:sz w:val="28"/>
          <w:szCs w:val="28"/>
        </w:rPr>
      </w:pPr>
      <w:r w:rsidRPr="00B05359">
        <w:rPr>
          <w:sz w:val="28"/>
          <w:szCs w:val="28"/>
        </w:rPr>
        <w:t>+ Bản sao khai sinh</w:t>
      </w:r>
    </w:p>
    <w:p w14:paraId="480C51E1" w14:textId="77777777" w:rsidR="00D5567D" w:rsidRPr="00B05359" w:rsidRDefault="00D5567D" w:rsidP="00D5567D">
      <w:pPr>
        <w:spacing w:before="120" w:after="100" w:afterAutospacing="1"/>
        <w:ind w:firstLine="720"/>
        <w:jc w:val="both"/>
        <w:rPr>
          <w:sz w:val="28"/>
          <w:szCs w:val="28"/>
        </w:rPr>
      </w:pPr>
      <w:r w:rsidRPr="00B05359">
        <w:rPr>
          <w:sz w:val="28"/>
          <w:szCs w:val="28"/>
        </w:rPr>
        <w:t>+ Giấy chứng nhận tốt nghiệp của lớp học dưới tại nước ngoài (bản gốc và bản dịch tiếng Việt)</w:t>
      </w:r>
    </w:p>
    <w:p w14:paraId="1BADED0C" w14:textId="77777777" w:rsidR="00D5567D" w:rsidRPr="00B05359" w:rsidRDefault="00D5567D" w:rsidP="00D5567D">
      <w:pPr>
        <w:spacing w:before="120" w:after="100" w:afterAutospacing="1"/>
        <w:ind w:firstLine="720"/>
        <w:jc w:val="both"/>
        <w:rPr>
          <w:sz w:val="28"/>
          <w:szCs w:val="28"/>
        </w:rPr>
      </w:pPr>
      <w:r w:rsidRPr="00B05359">
        <w:rPr>
          <w:sz w:val="28"/>
          <w:szCs w:val="28"/>
        </w:rPr>
        <w:t>+ Hộ khẩu, KT3 của cha hoặc mẹ hoặc người giám hộ.</w:t>
      </w:r>
    </w:p>
    <w:p w14:paraId="7A6BA3B2" w14:textId="77777777" w:rsidR="00D5567D" w:rsidRPr="00B05359" w:rsidRDefault="00D5567D" w:rsidP="00D5567D">
      <w:pPr>
        <w:spacing w:before="120" w:after="100" w:afterAutospacing="1"/>
        <w:ind w:firstLine="720"/>
        <w:jc w:val="both"/>
        <w:rPr>
          <w:sz w:val="28"/>
          <w:szCs w:val="28"/>
        </w:rPr>
      </w:pPr>
      <w:r w:rsidRPr="00B05359">
        <w:rPr>
          <w:b/>
          <w:sz w:val="28"/>
          <w:szCs w:val="28"/>
        </w:rPr>
        <w:t>* Số lượng hồ sơ:</w:t>
      </w:r>
      <w:r w:rsidRPr="00B05359">
        <w:rPr>
          <w:sz w:val="28"/>
          <w:szCs w:val="28"/>
        </w:rPr>
        <w:t xml:space="preserve"> 01 bộ</w:t>
      </w:r>
    </w:p>
    <w:p w14:paraId="0E73E8AA" w14:textId="77777777" w:rsidR="00D5567D" w:rsidRPr="00B05359" w:rsidRDefault="00D5567D" w:rsidP="00D5567D">
      <w:pPr>
        <w:spacing w:before="120" w:after="100" w:afterAutospacing="1"/>
        <w:ind w:firstLine="720"/>
        <w:jc w:val="both"/>
        <w:rPr>
          <w:sz w:val="28"/>
          <w:szCs w:val="28"/>
        </w:rPr>
      </w:pPr>
      <w:r w:rsidRPr="00B05359">
        <w:rPr>
          <w:b/>
          <w:sz w:val="28"/>
          <w:szCs w:val="28"/>
        </w:rPr>
        <w:t>-  Thời hạn giải quyết:</w:t>
      </w:r>
      <w:r w:rsidRPr="00B05359">
        <w:rPr>
          <w:sz w:val="28"/>
          <w:szCs w:val="28"/>
        </w:rPr>
        <w:t xml:space="preserve"> từ 01 đến 03 ngày làm việc, kể từ ngày nhận đủ hồ sơ hợp lệ</w:t>
      </w:r>
    </w:p>
    <w:p w14:paraId="0FB1851F" w14:textId="77777777" w:rsidR="00D5567D" w:rsidRPr="00B05359" w:rsidRDefault="00D5567D" w:rsidP="00D5567D">
      <w:pPr>
        <w:spacing w:before="120" w:after="100" w:afterAutospacing="1"/>
        <w:ind w:firstLine="720"/>
        <w:jc w:val="both"/>
        <w:rPr>
          <w:sz w:val="28"/>
          <w:szCs w:val="28"/>
        </w:rPr>
      </w:pPr>
      <w:r w:rsidRPr="00B05359">
        <w:rPr>
          <w:b/>
          <w:sz w:val="28"/>
          <w:szCs w:val="28"/>
        </w:rPr>
        <w:t>-  Đối tượng thực hiện thủ tục hành chính:</w:t>
      </w:r>
      <w:r w:rsidRPr="00B05359">
        <w:rPr>
          <w:sz w:val="28"/>
          <w:szCs w:val="28"/>
        </w:rPr>
        <w:t xml:space="preserve"> Cá nhân</w:t>
      </w:r>
    </w:p>
    <w:p w14:paraId="284CB50E" w14:textId="77777777" w:rsidR="00D5567D" w:rsidRPr="00B05359" w:rsidRDefault="00D5567D" w:rsidP="00D5567D">
      <w:pPr>
        <w:spacing w:before="120" w:after="100" w:afterAutospacing="1"/>
        <w:ind w:firstLine="720"/>
        <w:jc w:val="both"/>
        <w:rPr>
          <w:sz w:val="28"/>
          <w:szCs w:val="28"/>
        </w:rPr>
      </w:pPr>
      <w:r w:rsidRPr="00B05359">
        <w:rPr>
          <w:b/>
          <w:sz w:val="28"/>
          <w:szCs w:val="28"/>
        </w:rPr>
        <w:t xml:space="preserve">-  Cơ quan thực hiện thủ tục hành chính: </w:t>
      </w:r>
      <w:r w:rsidRPr="00B05359">
        <w:rPr>
          <w:sz w:val="28"/>
          <w:szCs w:val="28"/>
        </w:rPr>
        <w:t xml:space="preserve">Phòng Giáo dục và Đào tạo quận </w:t>
      </w:r>
    </w:p>
    <w:p w14:paraId="21CA95CE" w14:textId="77777777" w:rsidR="00D5567D" w:rsidRPr="00B05359" w:rsidRDefault="00D5567D" w:rsidP="00D5567D">
      <w:pPr>
        <w:spacing w:before="120" w:after="100" w:afterAutospacing="1"/>
        <w:ind w:firstLine="720"/>
        <w:jc w:val="both"/>
        <w:rPr>
          <w:sz w:val="28"/>
          <w:szCs w:val="28"/>
        </w:rPr>
      </w:pPr>
      <w:r w:rsidRPr="00B05359">
        <w:rPr>
          <w:b/>
          <w:bCs/>
          <w:sz w:val="28"/>
          <w:szCs w:val="28"/>
          <w:lang w:val="vi-VN"/>
        </w:rPr>
        <w:t>- Kết quả thực hiện thủ tục hành chính:</w:t>
      </w:r>
      <w:r w:rsidRPr="00B05359">
        <w:rPr>
          <w:b/>
          <w:bCs/>
          <w:sz w:val="28"/>
          <w:szCs w:val="28"/>
        </w:rPr>
        <w:t xml:space="preserve"> </w:t>
      </w:r>
      <w:r w:rsidRPr="00B05359">
        <w:rPr>
          <w:sz w:val="28"/>
          <w:szCs w:val="28"/>
        </w:rPr>
        <w:t>Giấy giới thiệu.</w:t>
      </w:r>
    </w:p>
    <w:p w14:paraId="73E1D0C1" w14:textId="77777777" w:rsidR="00D5567D" w:rsidRPr="00B05359" w:rsidRDefault="00D5567D" w:rsidP="00D5567D">
      <w:pPr>
        <w:spacing w:before="120" w:after="100" w:afterAutospacing="1"/>
        <w:ind w:firstLine="720"/>
        <w:jc w:val="both"/>
        <w:rPr>
          <w:sz w:val="28"/>
          <w:szCs w:val="28"/>
        </w:rPr>
      </w:pPr>
      <w:r w:rsidRPr="00B05359">
        <w:rPr>
          <w:b/>
          <w:sz w:val="28"/>
          <w:szCs w:val="28"/>
        </w:rPr>
        <w:t>-  Phí, lệ phí</w:t>
      </w:r>
      <w:r w:rsidRPr="00B05359">
        <w:rPr>
          <w:sz w:val="28"/>
          <w:szCs w:val="28"/>
        </w:rPr>
        <w:t>: Không có</w:t>
      </w:r>
    </w:p>
    <w:p w14:paraId="391282E9" w14:textId="77777777" w:rsidR="00D5567D" w:rsidRPr="00B05359" w:rsidRDefault="00D5567D" w:rsidP="00D5567D">
      <w:pPr>
        <w:spacing w:before="120" w:after="100" w:afterAutospacing="1"/>
        <w:ind w:firstLine="720"/>
        <w:jc w:val="both"/>
        <w:rPr>
          <w:sz w:val="28"/>
          <w:szCs w:val="28"/>
        </w:rPr>
      </w:pPr>
    </w:p>
    <w:p w14:paraId="1634F5CB" w14:textId="77777777" w:rsidR="00D5567D" w:rsidRPr="00B05359" w:rsidRDefault="00D5567D" w:rsidP="00D5567D">
      <w:pPr>
        <w:spacing w:before="120" w:after="100" w:afterAutospacing="1"/>
        <w:ind w:firstLine="720"/>
        <w:jc w:val="both"/>
        <w:rPr>
          <w:sz w:val="28"/>
          <w:szCs w:val="28"/>
        </w:rPr>
      </w:pPr>
      <w:r w:rsidRPr="00B05359">
        <w:rPr>
          <w:b/>
          <w:sz w:val="28"/>
          <w:szCs w:val="28"/>
        </w:rPr>
        <w:t>-  Tên mẫu đơn, mẫu tờ khai:</w:t>
      </w:r>
      <w:r w:rsidRPr="00B05359">
        <w:rPr>
          <w:sz w:val="28"/>
          <w:szCs w:val="28"/>
        </w:rPr>
        <w:t xml:space="preserve">  Không có                                           </w:t>
      </w:r>
    </w:p>
    <w:p w14:paraId="08C63BB9" w14:textId="77777777" w:rsidR="00D5567D" w:rsidRPr="00B05359" w:rsidRDefault="00D5567D" w:rsidP="00D5567D">
      <w:pPr>
        <w:spacing w:before="120" w:after="100" w:afterAutospacing="1"/>
        <w:ind w:firstLine="720"/>
        <w:jc w:val="both"/>
        <w:rPr>
          <w:sz w:val="28"/>
          <w:szCs w:val="28"/>
        </w:rPr>
      </w:pPr>
      <w:r w:rsidRPr="00B05359">
        <w:rPr>
          <w:b/>
          <w:sz w:val="28"/>
          <w:szCs w:val="28"/>
        </w:rPr>
        <w:lastRenderedPageBreak/>
        <w:t>-  Yêu cầu, điều kiện thực hiện thủ tục hành chính:</w:t>
      </w:r>
      <w:r w:rsidRPr="00B05359">
        <w:rPr>
          <w:sz w:val="28"/>
          <w:szCs w:val="28"/>
        </w:rPr>
        <w:t xml:space="preserve"> Không có.</w:t>
      </w:r>
    </w:p>
    <w:p w14:paraId="37EDECEB" w14:textId="77777777" w:rsidR="00D5567D" w:rsidRPr="00B05359" w:rsidRDefault="00D5567D" w:rsidP="00D5567D">
      <w:pPr>
        <w:spacing w:before="120" w:after="100" w:afterAutospacing="1"/>
        <w:ind w:firstLine="720"/>
        <w:jc w:val="both"/>
        <w:rPr>
          <w:b/>
          <w:sz w:val="28"/>
          <w:szCs w:val="28"/>
        </w:rPr>
      </w:pPr>
      <w:r w:rsidRPr="00B05359">
        <w:rPr>
          <w:b/>
          <w:sz w:val="28"/>
          <w:szCs w:val="28"/>
        </w:rPr>
        <w:t>-  Căn cứ pháp lý của thủ tục hành chính:</w:t>
      </w:r>
    </w:p>
    <w:p w14:paraId="3DA6BC80" w14:textId="77777777" w:rsidR="00D5567D" w:rsidRPr="00B05359" w:rsidRDefault="00D5567D" w:rsidP="00D5567D">
      <w:pPr>
        <w:spacing w:before="120" w:after="100" w:afterAutospacing="1"/>
        <w:ind w:firstLine="720"/>
        <w:jc w:val="both"/>
        <w:rPr>
          <w:sz w:val="28"/>
          <w:szCs w:val="28"/>
        </w:rPr>
      </w:pPr>
      <w:r w:rsidRPr="00B05359">
        <w:rPr>
          <w:sz w:val="28"/>
          <w:szCs w:val="28"/>
        </w:rPr>
        <w:t>Luật Giáo dục năm 2005; có hiệu lực thi hành từ ngày 01/01/2006.</w:t>
      </w:r>
    </w:p>
    <w:p w14:paraId="409A5F21" w14:textId="77777777" w:rsidR="00D5567D" w:rsidRPr="00B05359" w:rsidRDefault="00D5567D" w:rsidP="00D5567D">
      <w:pPr>
        <w:spacing w:before="120" w:after="100" w:afterAutospacing="1"/>
        <w:ind w:firstLine="720"/>
        <w:jc w:val="both"/>
        <w:rPr>
          <w:sz w:val="28"/>
          <w:szCs w:val="28"/>
        </w:rPr>
      </w:pPr>
      <w:r w:rsidRPr="00B05359">
        <w:rPr>
          <w:sz w:val="28"/>
          <w:szCs w:val="28"/>
        </w:rPr>
        <w:t>Nghị định số 75/2006/NĐ-CP ngày 02 tháng 8 năm 2006 của Chính phủ quy định chi tiết và hướng dẫn thi hành một số điều của Luật Giáo dục</w:t>
      </w:r>
    </w:p>
    <w:p w14:paraId="7D404CA7" w14:textId="77777777" w:rsidR="00816175" w:rsidRPr="00B05359" w:rsidRDefault="00D5567D" w:rsidP="00D5567D">
      <w:pPr>
        <w:spacing w:before="120" w:after="100" w:afterAutospacing="1"/>
        <w:ind w:firstLine="720"/>
        <w:jc w:val="both"/>
        <w:rPr>
          <w:sz w:val="28"/>
          <w:szCs w:val="28"/>
        </w:rPr>
      </w:pPr>
      <w:r w:rsidRPr="00B05359">
        <w:rPr>
          <w:sz w:val="28"/>
          <w:szCs w:val="28"/>
        </w:rPr>
        <w:t>Quyết định số 51/2002/QĐ -BGDĐT ngày 25/12/2002 của Bộ trưởng Bộ Giáo dục và Đào tạo qui định chuyển trường và tiếp nhận học sinh học tại các trường trung học cơ sở và trung học phổ thông.</w:t>
      </w:r>
    </w:p>
    <w:p w14:paraId="26C99071" w14:textId="77777777" w:rsidR="00976C83" w:rsidRPr="00B05359" w:rsidRDefault="00976C83" w:rsidP="00976C83">
      <w:pPr>
        <w:pStyle w:val="Heading1"/>
        <w:ind w:firstLine="720"/>
        <w:rPr>
          <w:rFonts w:ascii="Times New Roman" w:hAnsi="Times New Roman" w:cs="Times New Roman"/>
          <w:bCs w:val="0"/>
          <w:sz w:val="28"/>
          <w:szCs w:val="28"/>
        </w:rPr>
      </w:pPr>
      <w:bookmarkStart w:id="4" w:name="_Toc16573958"/>
      <w:r w:rsidRPr="00B05359">
        <w:rPr>
          <w:rFonts w:ascii="Times New Roman" w:hAnsi="Times New Roman" w:cs="Times New Roman"/>
          <w:sz w:val="28"/>
          <w:szCs w:val="28"/>
        </w:rPr>
        <w:br w:type="page"/>
      </w:r>
      <w:bookmarkStart w:id="5" w:name="_Toc16574324"/>
      <w:r w:rsidR="00530563" w:rsidRPr="00B05359">
        <w:rPr>
          <w:rFonts w:ascii="Times New Roman" w:hAnsi="Times New Roman" w:cs="Times New Roman"/>
          <w:sz w:val="28"/>
          <w:szCs w:val="28"/>
        </w:rPr>
        <w:lastRenderedPageBreak/>
        <w:t>3</w:t>
      </w:r>
      <w:r w:rsidRPr="00B05359">
        <w:rPr>
          <w:rFonts w:ascii="Times New Roman" w:hAnsi="Times New Roman" w:cs="Times New Roman"/>
          <w:sz w:val="28"/>
          <w:szCs w:val="28"/>
        </w:rPr>
        <w:t xml:space="preserve">. </w:t>
      </w:r>
      <w:r w:rsidRPr="00B05359">
        <w:rPr>
          <w:rFonts w:ascii="Times New Roman" w:hAnsi="Times New Roman" w:cs="Times New Roman"/>
          <w:bCs w:val="0"/>
          <w:sz w:val="28"/>
          <w:szCs w:val="28"/>
        </w:rPr>
        <w:t>Tiếp nhận học sinh nước ngoài cấp trung học cơ sở</w:t>
      </w:r>
      <w:bookmarkEnd w:id="4"/>
      <w:bookmarkEnd w:id="5"/>
    </w:p>
    <w:p w14:paraId="1DB6F693" w14:textId="77777777" w:rsidR="008B0420" w:rsidRPr="00B05359" w:rsidRDefault="008B0420" w:rsidP="008B0420">
      <w:pPr>
        <w:spacing w:before="120" w:after="100" w:afterAutospacing="1"/>
        <w:ind w:firstLine="720"/>
        <w:jc w:val="both"/>
        <w:rPr>
          <w:b/>
          <w:sz w:val="28"/>
          <w:szCs w:val="28"/>
        </w:rPr>
      </w:pPr>
      <w:r w:rsidRPr="00B05359">
        <w:rPr>
          <w:b/>
          <w:sz w:val="28"/>
          <w:szCs w:val="28"/>
        </w:rPr>
        <w:t>-  Trình tự thực hiện:</w:t>
      </w:r>
    </w:p>
    <w:p w14:paraId="0F1E2FBC" w14:textId="77777777" w:rsidR="008B0420" w:rsidRPr="00B05359" w:rsidRDefault="008B0420" w:rsidP="008B0420">
      <w:pPr>
        <w:spacing w:before="120" w:after="100" w:afterAutospacing="1"/>
        <w:ind w:firstLine="720"/>
        <w:jc w:val="both"/>
        <w:rPr>
          <w:sz w:val="28"/>
          <w:szCs w:val="28"/>
        </w:rPr>
      </w:pPr>
      <w:r w:rsidRPr="00B05359">
        <w:rPr>
          <w:sz w:val="28"/>
          <w:szCs w:val="28"/>
        </w:rPr>
        <w:t>* Bước 1:  Chuẩn bị hồ sơ xin học.</w:t>
      </w:r>
    </w:p>
    <w:p w14:paraId="1419F9F8" w14:textId="77777777" w:rsidR="008B0420" w:rsidRPr="00B05359" w:rsidRDefault="008B0420" w:rsidP="008B0420">
      <w:pPr>
        <w:spacing w:before="120" w:after="100" w:afterAutospacing="1"/>
        <w:ind w:firstLine="720"/>
        <w:jc w:val="both"/>
        <w:rPr>
          <w:sz w:val="28"/>
          <w:szCs w:val="28"/>
        </w:rPr>
      </w:pPr>
      <w:r w:rsidRPr="00B05359">
        <w:rPr>
          <w:sz w:val="28"/>
          <w:szCs w:val="28"/>
        </w:rPr>
        <w:t>* Bước 2: Nộp hồ sơ tại Phòng Giáo dục và Đào tạo quận (trong giờ hành chính từ thứ hai đến thứ sáu hàng tuần).</w:t>
      </w:r>
    </w:p>
    <w:p w14:paraId="43975B30" w14:textId="77777777" w:rsidR="008B0420" w:rsidRPr="00B05359" w:rsidRDefault="008B0420" w:rsidP="008B0420">
      <w:pPr>
        <w:spacing w:before="120" w:after="100" w:afterAutospacing="1"/>
        <w:ind w:firstLine="720"/>
        <w:jc w:val="both"/>
        <w:rPr>
          <w:sz w:val="28"/>
          <w:szCs w:val="28"/>
        </w:rPr>
      </w:pPr>
      <w:r w:rsidRPr="00B05359">
        <w:rPr>
          <w:sz w:val="28"/>
          <w:szCs w:val="28"/>
        </w:rPr>
        <w:t>Chuyên viên tiếp nhận hồ sơ kiểm tra trường hợp đủ điều kiện thì ghi giấy hẹn.</w:t>
      </w:r>
    </w:p>
    <w:p w14:paraId="20920DD7" w14:textId="77777777" w:rsidR="008B0420" w:rsidRPr="00B05359" w:rsidRDefault="008B0420" w:rsidP="008B0420">
      <w:pPr>
        <w:spacing w:before="120" w:after="100" w:afterAutospacing="1"/>
        <w:ind w:firstLine="720"/>
        <w:jc w:val="both"/>
        <w:rPr>
          <w:sz w:val="28"/>
          <w:szCs w:val="28"/>
        </w:rPr>
      </w:pPr>
      <w:r w:rsidRPr="00B05359">
        <w:rPr>
          <w:sz w:val="28"/>
          <w:szCs w:val="28"/>
        </w:rPr>
        <w:t>* Bước 3: Nhận giấy giới thiệu và hồ sơ tại Phòng Giáo dục và Đào tạo quận (trong giờ hành chính từ thứ hai đến thứ sáu hàng tuần).</w:t>
      </w:r>
    </w:p>
    <w:p w14:paraId="1E29BCEF" w14:textId="77777777" w:rsidR="008B0420" w:rsidRPr="00B05359" w:rsidRDefault="008B0420" w:rsidP="008B0420">
      <w:pPr>
        <w:spacing w:before="120" w:after="100" w:afterAutospacing="1"/>
        <w:ind w:firstLine="720"/>
        <w:jc w:val="both"/>
        <w:rPr>
          <w:sz w:val="28"/>
          <w:szCs w:val="28"/>
        </w:rPr>
      </w:pPr>
      <w:r w:rsidRPr="00B05359">
        <w:rPr>
          <w:b/>
          <w:sz w:val="28"/>
          <w:szCs w:val="28"/>
        </w:rPr>
        <w:t xml:space="preserve">-  Cách thức thực hiện: </w:t>
      </w:r>
      <w:r w:rsidRPr="00B05359">
        <w:rPr>
          <w:sz w:val="28"/>
          <w:szCs w:val="28"/>
        </w:rPr>
        <w:t>nộp trực tiếp tại nơi tiếp nhận và trả kết quả của Phòng Giáo dục và Đào tạo quận</w:t>
      </w:r>
    </w:p>
    <w:p w14:paraId="4241EFC5" w14:textId="77777777" w:rsidR="008B0420" w:rsidRPr="00B05359" w:rsidRDefault="008B0420" w:rsidP="008B0420">
      <w:pPr>
        <w:spacing w:before="120" w:after="100" w:afterAutospacing="1"/>
        <w:ind w:firstLine="720"/>
        <w:jc w:val="both"/>
        <w:rPr>
          <w:b/>
          <w:sz w:val="28"/>
          <w:szCs w:val="28"/>
        </w:rPr>
      </w:pPr>
      <w:r w:rsidRPr="00B05359">
        <w:rPr>
          <w:b/>
          <w:sz w:val="28"/>
          <w:szCs w:val="28"/>
        </w:rPr>
        <w:t xml:space="preserve">-  Thành phần, số lượng hồ sơ: </w:t>
      </w:r>
    </w:p>
    <w:p w14:paraId="76983553" w14:textId="77777777" w:rsidR="008B0420" w:rsidRPr="00B05359" w:rsidRDefault="008B0420" w:rsidP="008B0420">
      <w:pPr>
        <w:spacing w:before="120" w:after="100" w:afterAutospacing="1"/>
        <w:ind w:firstLine="720"/>
        <w:jc w:val="both"/>
        <w:rPr>
          <w:b/>
          <w:sz w:val="28"/>
          <w:szCs w:val="28"/>
        </w:rPr>
      </w:pPr>
      <w:r w:rsidRPr="00B05359">
        <w:rPr>
          <w:b/>
          <w:sz w:val="28"/>
          <w:szCs w:val="28"/>
        </w:rPr>
        <w:t xml:space="preserve">* Thành phần hồ sơ: </w:t>
      </w:r>
    </w:p>
    <w:p w14:paraId="4842AC69" w14:textId="77777777" w:rsidR="004B0FE9" w:rsidRPr="004B0FE9" w:rsidRDefault="004B0FE9" w:rsidP="004B0FE9">
      <w:pPr>
        <w:spacing w:before="120" w:after="100" w:afterAutospacing="1"/>
        <w:ind w:firstLine="720"/>
        <w:jc w:val="both"/>
        <w:rPr>
          <w:sz w:val="28"/>
          <w:szCs w:val="28"/>
        </w:rPr>
      </w:pPr>
      <w:r>
        <w:rPr>
          <w:sz w:val="28"/>
          <w:szCs w:val="28"/>
        </w:rPr>
        <w:t xml:space="preserve">+ </w:t>
      </w:r>
      <w:r w:rsidRPr="004B0FE9">
        <w:rPr>
          <w:sz w:val="28"/>
          <w:szCs w:val="28"/>
        </w:rPr>
        <w:t>Đơn xin học</w:t>
      </w:r>
    </w:p>
    <w:p w14:paraId="40DD0A57" w14:textId="77777777" w:rsidR="004B0FE9" w:rsidRPr="004B0FE9" w:rsidRDefault="004B0FE9" w:rsidP="004B0FE9">
      <w:pPr>
        <w:spacing w:before="120" w:after="100" w:afterAutospacing="1"/>
        <w:ind w:firstLine="720"/>
        <w:jc w:val="both"/>
        <w:rPr>
          <w:sz w:val="28"/>
          <w:szCs w:val="28"/>
        </w:rPr>
      </w:pPr>
      <w:r>
        <w:rPr>
          <w:sz w:val="28"/>
          <w:szCs w:val="28"/>
        </w:rPr>
        <w:t xml:space="preserve">+ </w:t>
      </w:r>
      <w:r w:rsidRPr="004B0FE9">
        <w:rPr>
          <w:sz w:val="28"/>
          <w:szCs w:val="28"/>
        </w:rPr>
        <w:t>Bản tóm tắt lý lịch</w:t>
      </w:r>
    </w:p>
    <w:p w14:paraId="7AE28F68" w14:textId="77777777" w:rsidR="004B0FE9" w:rsidRPr="004B0FE9" w:rsidRDefault="004B0FE9" w:rsidP="004B0FE9">
      <w:pPr>
        <w:spacing w:before="120" w:after="100" w:afterAutospacing="1"/>
        <w:ind w:firstLine="720"/>
        <w:jc w:val="both"/>
        <w:rPr>
          <w:sz w:val="28"/>
          <w:szCs w:val="28"/>
        </w:rPr>
      </w:pPr>
      <w:r>
        <w:rPr>
          <w:sz w:val="28"/>
          <w:szCs w:val="28"/>
        </w:rPr>
        <w:t xml:space="preserve">+ </w:t>
      </w:r>
      <w:r w:rsidRPr="004B0FE9">
        <w:rPr>
          <w:sz w:val="28"/>
          <w:szCs w:val="28"/>
        </w:rPr>
        <w:t>Bản sao và bản dịch tiếng Việt các giấy chứng nhận tốt nghiệp</w:t>
      </w:r>
    </w:p>
    <w:p w14:paraId="60A486E2" w14:textId="77777777" w:rsidR="004B0FE9" w:rsidRPr="004B0FE9" w:rsidRDefault="004B0FE9" w:rsidP="004B0FE9">
      <w:pPr>
        <w:spacing w:before="120" w:after="100" w:afterAutospacing="1"/>
        <w:ind w:firstLine="720"/>
        <w:jc w:val="both"/>
        <w:rPr>
          <w:sz w:val="28"/>
          <w:szCs w:val="28"/>
        </w:rPr>
      </w:pPr>
      <w:r>
        <w:rPr>
          <w:sz w:val="28"/>
          <w:szCs w:val="28"/>
        </w:rPr>
        <w:t xml:space="preserve">+ </w:t>
      </w:r>
      <w:r w:rsidRPr="004B0FE9">
        <w:rPr>
          <w:sz w:val="28"/>
          <w:szCs w:val="28"/>
        </w:rPr>
        <w:t>Học bạ (bản gốc và bản dịch tiếng Việt)</w:t>
      </w:r>
    </w:p>
    <w:p w14:paraId="22D780EB" w14:textId="77777777" w:rsidR="004B0FE9" w:rsidRPr="004B0FE9" w:rsidRDefault="004B0FE9" w:rsidP="004B0FE9">
      <w:pPr>
        <w:spacing w:before="120" w:after="100" w:afterAutospacing="1"/>
        <w:ind w:firstLine="720"/>
        <w:jc w:val="both"/>
        <w:rPr>
          <w:sz w:val="28"/>
          <w:szCs w:val="28"/>
        </w:rPr>
      </w:pPr>
      <w:r>
        <w:rPr>
          <w:sz w:val="28"/>
          <w:szCs w:val="28"/>
        </w:rPr>
        <w:t xml:space="preserve">+ </w:t>
      </w:r>
      <w:r w:rsidRPr="004B0FE9">
        <w:rPr>
          <w:sz w:val="28"/>
          <w:szCs w:val="28"/>
        </w:rPr>
        <w:t>Giấy chứng nhận sức khỏe của cơ quan y tế có thẩm quyền của nước ngoài.</w:t>
      </w:r>
    </w:p>
    <w:p w14:paraId="407971AA" w14:textId="77777777" w:rsidR="008B0420" w:rsidRPr="00B05359" w:rsidRDefault="004B0FE9" w:rsidP="004B0FE9">
      <w:pPr>
        <w:spacing w:before="120" w:after="100" w:afterAutospacing="1"/>
        <w:ind w:firstLine="720"/>
        <w:jc w:val="both"/>
        <w:rPr>
          <w:sz w:val="28"/>
          <w:szCs w:val="28"/>
        </w:rPr>
      </w:pPr>
      <w:r>
        <w:rPr>
          <w:sz w:val="28"/>
          <w:szCs w:val="28"/>
        </w:rPr>
        <w:t xml:space="preserve">+ </w:t>
      </w:r>
      <w:r w:rsidRPr="004B0FE9">
        <w:rPr>
          <w:sz w:val="28"/>
          <w:szCs w:val="28"/>
        </w:rPr>
        <w:t>Ảnh 4 x 6cm (chụp không quá 6 tháng tính đến ngày nộp hồ sơ).</w:t>
      </w:r>
    </w:p>
    <w:p w14:paraId="0E0A6CBD" w14:textId="77777777" w:rsidR="008B0420" w:rsidRPr="00B05359" w:rsidRDefault="008B0420" w:rsidP="008B0420">
      <w:pPr>
        <w:spacing w:before="120" w:after="100" w:afterAutospacing="1"/>
        <w:ind w:firstLine="720"/>
        <w:jc w:val="both"/>
        <w:rPr>
          <w:sz w:val="28"/>
          <w:szCs w:val="28"/>
        </w:rPr>
      </w:pPr>
      <w:r w:rsidRPr="00B05359">
        <w:rPr>
          <w:b/>
          <w:sz w:val="28"/>
          <w:szCs w:val="28"/>
        </w:rPr>
        <w:t>* Số lượng hồ sơ:</w:t>
      </w:r>
      <w:r w:rsidRPr="00B05359">
        <w:rPr>
          <w:sz w:val="28"/>
          <w:szCs w:val="28"/>
        </w:rPr>
        <w:t xml:space="preserve"> 01 bộ</w:t>
      </w:r>
    </w:p>
    <w:p w14:paraId="40FA4A4E" w14:textId="77777777" w:rsidR="008B0420" w:rsidRPr="00B05359" w:rsidRDefault="008B0420" w:rsidP="008B0420">
      <w:pPr>
        <w:spacing w:before="120" w:after="100" w:afterAutospacing="1"/>
        <w:ind w:firstLine="720"/>
        <w:jc w:val="both"/>
        <w:rPr>
          <w:sz w:val="28"/>
          <w:szCs w:val="28"/>
        </w:rPr>
      </w:pPr>
      <w:r w:rsidRPr="00B05359">
        <w:rPr>
          <w:b/>
          <w:sz w:val="28"/>
          <w:szCs w:val="28"/>
        </w:rPr>
        <w:t>-  Thời hạn giải quyết:</w:t>
      </w:r>
      <w:r w:rsidRPr="00B05359">
        <w:rPr>
          <w:sz w:val="28"/>
          <w:szCs w:val="28"/>
        </w:rPr>
        <w:t xml:space="preserve"> từ 01 đến 03 ngày làm việc, kể từ ngày nhận đủ hồ sơ hợp lệ</w:t>
      </w:r>
    </w:p>
    <w:p w14:paraId="5D015C4A" w14:textId="77777777" w:rsidR="008B0420" w:rsidRPr="00B05359" w:rsidRDefault="008B0420" w:rsidP="008B0420">
      <w:pPr>
        <w:spacing w:before="120" w:after="100" w:afterAutospacing="1"/>
        <w:ind w:firstLine="720"/>
        <w:jc w:val="both"/>
        <w:rPr>
          <w:sz w:val="28"/>
          <w:szCs w:val="28"/>
        </w:rPr>
      </w:pPr>
      <w:r w:rsidRPr="00B05359">
        <w:rPr>
          <w:b/>
          <w:sz w:val="28"/>
          <w:szCs w:val="28"/>
        </w:rPr>
        <w:t>-  Đối tượng thực hiện thủ tục hành chính:</w:t>
      </w:r>
      <w:r w:rsidRPr="00B05359">
        <w:rPr>
          <w:sz w:val="28"/>
          <w:szCs w:val="28"/>
        </w:rPr>
        <w:t xml:space="preserve"> Cá nhân</w:t>
      </w:r>
    </w:p>
    <w:p w14:paraId="183E6770" w14:textId="77777777" w:rsidR="008B0420" w:rsidRPr="00B05359" w:rsidRDefault="008B0420" w:rsidP="008B0420">
      <w:pPr>
        <w:spacing w:before="120" w:after="100" w:afterAutospacing="1"/>
        <w:ind w:firstLine="720"/>
        <w:jc w:val="both"/>
        <w:rPr>
          <w:sz w:val="28"/>
          <w:szCs w:val="28"/>
        </w:rPr>
      </w:pPr>
      <w:r w:rsidRPr="00B05359">
        <w:rPr>
          <w:b/>
          <w:sz w:val="28"/>
          <w:szCs w:val="28"/>
        </w:rPr>
        <w:t xml:space="preserve">-  Cơ quan thực hiện thủ tục hành chính: </w:t>
      </w:r>
      <w:r w:rsidRPr="00B05359">
        <w:rPr>
          <w:sz w:val="28"/>
          <w:szCs w:val="28"/>
        </w:rPr>
        <w:t xml:space="preserve">Phòng Giáo dục và Đào tạo quận </w:t>
      </w:r>
    </w:p>
    <w:p w14:paraId="2D130463" w14:textId="77777777" w:rsidR="008B0420" w:rsidRPr="00B05359" w:rsidRDefault="008B0420" w:rsidP="008B0420">
      <w:pPr>
        <w:spacing w:before="120" w:after="100" w:afterAutospacing="1"/>
        <w:ind w:firstLine="720"/>
        <w:jc w:val="both"/>
        <w:rPr>
          <w:sz w:val="28"/>
          <w:szCs w:val="28"/>
        </w:rPr>
      </w:pPr>
      <w:r w:rsidRPr="00B05359">
        <w:rPr>
          <w:b/>
          <w:bCs/>
          <w:sz w:val="28"/>
          <w:szCs w:val="28"/>
          <w:lang w:val="vi-VN"/>
        </w:rPr>
        <w:t>- Kết quả thực hiện thủ tục hành chính:</w:t>
      </w:r>
      <w:r w:rsidRPr="00B05359">
        <w:rPr>
          <w:b/>
          <w:bCs/>
          <w:sz w:val="28"/>
          <w:szCs w:val="28"/>
        </w:rPr>
        <w:t xml:space="preserve"> </w:t>
      </w:r>
      <w:r w:rsidRPr="00B05359">
        <w:rPr>
          <w:sz w:val="28"/>
          <w:szCs w:val="28"/>
        </w:rPr>
        <w:t>Giấy giới thiệu.</w:t>
      </w:r>
    </w:p>
    <w:p w14:paraId="4D9C157E" w14:textId="77777777" w:rsidR="008B0420" w:rsidRPr="00B05359" w:rsidRDefault="008B0420" w:rsidP="008B0420">
      <w:pPr>
        <w:spacing w:before="120" w:after="100" w:afterAutospacing="1"/>
        <w:ind w:firstLine="720"/>
        <w:jc w:val="both"/>
        <w:rPr>
          <w:sz w:val="28"/>
          <w:szCs w:val="28"/>
        </w:rPr>
      </w:pPr>
      <w:r w:rsidRPr="00B05359">
        <w:rPr>
          <w:b/>
          <w:sz w:val="28"/>
          <w:szCs w:val="28"/>
        </w:rPr>
        <w:t>-  Phí, lệ phí</w:t>
      </w:r>
      <w:r w:rsidRPr="00B05359">
        <w:rPr>
          <w:sz w:val="28"/>
          <w:szCs w:val="28"/>
        </w:rPr>
        <w:t>: Không có</w:t>
      </w:r>
    </w:p>
    <w:p w14:paraId="77F16035" w14:textId="77777777" w:rsidR="008B0420" w:rsidRPr="00B05359" w:rsidRDefault="008B0420" w:rsidP="008B0420">
      <w:pPr>
        <w:spacing w:before="120" w:after="100" w:afterAutospacing="1"/>
        <w:ind w:firstLine="720"/>
        <w:jc w:val="both"/>
        <w:rPr>
          <w:sz w:val="28"/>
          <w:szCs w:val="28"/>
        </w:rPr>
      </w:pPr>
      <w:r w:rsidRPr="00B05359">
        <w:rPr>
          <w:b/>
          <w:sz w:val="28"/>
          <w:szCs w:val="28"/>
        </w:rPr>
        <w:t>-  Tên mẫu đơn, mẫu tờ khai:</w:t>
      </w:r>
      <w:r w:rsidRPr="00B05359">
        <w:rPr>
          <w:sz w:val="28"/>
          <w:szCs w:val="28"/>
        </w:rPr>
        <w:t xml:space="preserve">  Không có                                           </w:t>
      </w:r>
    </w:p>
    <w:p w14:paraId="0204BE81" w14:textId="77777777" w:rsidR="008B0420" w:rsidRPr="00B05359" w:rsidRDefault="008B0420" w:rsidP="008B0420">
      <w:pPr>
        <w:spacing w:before="120" w:after="100" w:afterAutospacing="1"/>
        <w:ind w:firstLine="720"/>
        <w:jc w:val="both"/>
        <w:rPr>
          <w:sz w:val="28"/>
          <w:szCs w:val="28"/>
        </w:rPr>
      </w:pPr>
      <w:r w:rsidRPr="00B05359">
        <w:rPr>
          <w:b/>
          <w:sz w:val="28"/>
          <w:szCs w:val="28"/>
        </w:rPr>
        <w:lastRenderedPageBreak/>
        <w:t>-  Yêu cầu, điều kiện thực hiện thủ tục hành chính:</w:t>
      </w:r>
      <w:r w:rsidRPr="00B05359">
        <w:rPr>
          <w:sz w:val="28"/>
          <w:szCs w:val="28"/>
        </w:rPr>
        <w:t xml:space="preserve"> Không có.</w:t>
      </w:r>
    </w:p>
    <w:p w14:paraId="0B0D080C" w14:textId="77777777" w:rsidR="008B0420" w:rsidRPr="00B05359" w:rsidRDefault="008B0420" w:rsidP="008B0420">
      <w:pPr>
        <w:spacing w:before="120" w:after="100" w:afterAutospacing="1"/>
        <w:ind w:firstLine="720"/>
        <w:jc w:val="both"/>
        <w:rPr>
          <w:b/>
          <w:sz w:val="28"/>
          <w:szCs w:val="28"/>
        </w:rPr>
      </w:pPr>
      <w:r w:rsidRPr="00B05359">
        <w:rPr>
          <w:b/>
          <w:sz w:val="28"/>
          <w:szCs w:val="28"/>
        </w:rPr>
        <w:t>-  Căn cứ pháp lý của thủ tục hành chính:</w:t>
      </w:r>
    </w:p>
    <w:p w14:paraId="0DFA7C25" w14:textId="77777777" w:rsidR="00757899" w:rsidRPr="00757899" w:rsidRDefault="00757899" w:rsidP="00757899">
      <w:pPr>
        <w:spacing w:before="120" w:after="100" w:afterAutospacing="1"/>
        <w:ind w:firstLine="720"/>
        <w:jc w:val="both"/>
        <w:rPr>
          <w:sz w:val="28"/>
          <w:szCs w:val="28"/>
        </w:rPr>
      </w:pPr>
      <w:r w:rsidRPr="00757899">
        <w:rPr>
          <w:sz w:val="28"/>
          <w:szCs w:val="28"/>
        </w:rPr>
        <w:t>Luật Giáo dục năm 2005</w:t>
      </w:r>
      <w:r w:rsidR="00A50806">
        <w:rPr>
          <w:sz w:val="28"/>
          <w:szCs w:val="28"/>
        </w:rPr>
        <w:t>.</w:t>
      </w:r>
    </w:p>
    <w:p w14:paraId="5D79625C" w14:textId="77777777" w:rsidR="00757899" w:rsidRPr="00757899" w:rsidRDefault="00757899" w:rsidP="00757899">
      <w:pPr>
        <w:spacing w:before="120" w:after="100" w:afterAutospacing="1"/>
        <w:ind w:firstLine="720"/>
        <w:jc w:val="both"/>
        <w:rPr>
          <w:sz w:val="28"/>
          <w:szCs w:val="28"/>
        </w:rPr>
      </w:pPr>
      <w:r w:rsidRPr="00757899">
        <w:rPr>
          <w:sz w:val="28"/>
          <w:szCs w:val="28"/>
        </w:rPr>
        <w:t>Luật sửa đổi, bổ sung một số điều của Luật Giáo dục năm 2009</w:t>
      </w:r>
      <w:r w:rsidR="00A50806">
        <w:rPr>
          <w:sz w:val="28"/>
          <w:szCs w:val="28"/>
        </w:rPr>
        <w:t>.</w:t>
      </w:r>
    </w:p>
    <w:p w14:paraId="14BF4698" w14:textId="77777777" w:rsidR="00757899" w:rsidRPr="00757899" w:rsidRDefault="00757899" w:rsidP="00757899">
      <w:pPr>
        <w:spacing w:before="120" w:after="100" w:afterAutospacing="1"/>
        <w:ind w:firstLine="720"/>
        <w:jc w:val="both"/>
        <w:rPr>
          <w:sz w:val="28"/>
          <w:szCs w:val="28"/>
        </w:rPr>
      </w:pPr>
      <w:r w:rsidRPr="00757899">
        <w:rPr>
          <w:sz w:val="28"/>
          <w:szCs w:val="28"/>
        </w:rPr>
        <w:t>Nghị định 75/2006/NĐ-CP ngày 02 tháng 8 năm 2006 quy định chi tiết và hướng dẫn thi hành một số điều của Luật Giáo dục</w:t>
      </w:r>
      <w:r w:rsidR="00A50806">
        <w:rPr>
          <w:sz w:val="28"/>
          <w:szCs w:val="28"/>
        </w:rPr>
        <w:t>.</w:t>
      </w:r>
    </w:p>
    <w:p w14:paraId="0903E4E0" w14:textId="77777777" w:rsidR="00757899" w:rsidRPr="00757899" w:rsidRDefault="00757899" w:rsidP="00757899">
      <w:pPr>
        <w:spacing w:before="120" w:after="100" w:afterAutospacing="1"/>
        <w:ind w:firstLine="720"/>
        <w:jc w:val="both"/>
        <w:rPr>
          <w:sz w:val="28"/>
          <w:szCs w:val="28"/>
        </w:rPr>
      </w:pPr>
      <w:r w:rsidRPr="00757899">
        <w:rPr>
          <w:sz w:val="28"/>
          <w:szCs w:val="28"/>
        </w:rPr>
        <w:t>Nghị định 31/2011/NĐ-CP ngày 11 tháng 5 năm 2011 sửa đổi, bổ sung một số điều của Nghị định số 75/2006/NĐ-CP ngày 02/8/2006 của Chính phủ quy định chi tiết và hướng dẫn thi hành một số điều của Luật Giáo dục</w:t>
      </w:r>
      <w:r w:rsidR="00A50806">
        <w:rPr>
          <w:sz w:val="28"/>
          <w:szCs w:val="28"/>
        </w:rPr>
        <w:t>.</w:t>
      </w:r>
    </w:p>
    <w:p w14:paraId="75702CEE" w14:textId="77777777" w:rsidR="00976C83" w:rsidRPr="00B05359" w:rsidRDefault="00757899" w:rsidP="00757899">
      <w:pPr>
        <w:spacing w:before="120" w:after="100" w:afterAutospacing="1"/>
        <w:ind w:firstLine="720"/>
        <w:jc w:val="both"/>
        <w:rPr>
          <w:sz w:val="28"/>
          <w:szCs w:val="28"/>
        </w:rPr>
      </w:pPr>
      <w:r w:rsidRPr="00757899">
        <w:rPr>
          <w:sz w:val="28"/>
          <w:szCs w:val="28"/>
        </w:rPr>
        <w:t>Quyết định số 51/2002/QĐ-BGDĐT ngày 25/12/2002 của Bộ giáo dục và Đào tạo về việc ban hành Quy định chuyển trường và tiếp nhận học sinh học tại các trường trung học cơ sở và trung học phổ thông</w:t>
      </w:r>
      <w:r w:rsidR="00A50806">
        <w:rPr>
          <w:sz w:val="28"/>
          <w:szCs w:val="28"/>
        </w:rPr>
        <w:t>.</w:t>
      </w:r>
    </w:p>
    <w:sectPr w:rsidR="00976C83" w:rsidRPr="00B05359" w:rsidSect="009C7150">
      <w:footerReference w:type="default" r:id="rId8"/>
      <w:pgSz w:w="11907" w:h="16840" w:code="9"/>
      <w:pgMar w:top="1134" w:right="851" w:bottom="1134"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FF888" w14:textId="77777777" w:rsidR="003E2675" w:rsidRDefault="003E2675" w:rsidP="00790F45">
      <w:r>
        <w:separator/>
      </w:r>
    </w:p>
  </w:endnote>
  <w:endnote w:type="continuationSeparator" w:id="0">
    <w:p w14:paraId="50ABE0F4" w14:textId="77777777" w:rsidR="003E2675" w:rsidRDefault="003E2675" w:rsidP="0079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81087" w14:textId="77777777" w:rsidR="00790F45" w:rsidRDefault="00790F45">
    <w:pPr>
      <w:pStyle w:val="Footer"/>
      <w:jc w:val="right"/>
    </w:pPr>
    <w:r>
      <w:fldChar w:fldCharType="begin"/>
    </w:r>
    <w:r>
      <w:instrText xml:space="preserve"> PAGE   \* MERGEFORMAT </w:instrText>
    </w:r>
    <w:r>
      <w:fldChar w:fldCharType="separate"/>
    </w:r>
    <w:r w:rsidR="00416DF6">
      <w:rPr>
        <w:noProof/>
      </w:rPr>
      <w:t>8</w:t>
    </w:r>
    <w:r>
      <w:rPr>
        <w:noProof/>
      </w:rPr>
      <w:fldChar w:fldCharType="end"/>
    </w:r>
  </w:p>
  <w:p w14:paraId="0C2F106B" w14:textId="77777777" w:rsidR="00790F45" w:rsidRDefault="00790F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0BC12" w14:textId="77777777" w:rsidR="003E2675" w:rsidRDefault="003E2675" w:rsidP="00790F45">
      <w:r>
        <w:separator/>
      </w:r>
    </w:p>
  </w:footnote>
  <w:footnote w:type="continuationSeparator" w:id="0">
    <w:p w14:paraId="18A4691A" w14:textId="77777777" w:rsidR="003E2675" w:rsidRDefault="003E2675" w:rsidP="00790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642"/>
    <w:rsid w:val="00033D4B"/>
    <w:rsid w:val="000367D0"/>
    <w:rsid w:val="00036904"/>
    <w:rsid w:val="00057858"/>
    <w:rsid w:val="00086E43"/>
    <w:rsid w:val="000A3E40"/>
    <w:rsid w:val="000A4DC5"/>
    <w:rsid w:val="000B40A3"/>
    <w:rsid w:val="000F2EF9"/>
    <w:rsid w:val="00164814"/>
    <w:rsid w:val="001E7E03"/>
    <w:rsid w:val="00203988"/>
    <w:rsid w:val="00226180"/>
    <w:rsid w:val="002266C0"/>
    <w:rsid w:val="00266DCB"/>
    <w:rsid w:val="002D3138"/>
    <w:rsid w:val="00367EF4"/>
    <w:rsid w:val="003E2675"/>
    <w:rsid w:val="00416DF6"/>
    <w:rsid w:val="004371F8"/>
    <w:rsid w:val="004B0FE9"/>
    <w:rsid w:val="004F0032"/>
    <w:rsid w:val="00500166"/>
    <w:rsid w:val="00517DB0"/>
    <w:rsid w:val="00530563"/>
    <w:rsid w:val="005A4760"/>
    <w:rsid w:val="00602A40"/>
    <w:rsid w:val="006208A8"/>
    <w:rsid w:val="006327DF"/>
    <w:rsid w:val="00664D9E"/>
    <w:rsid w:val="006A20A4"/>
    <w:rsid w:val="006E6E50"/>
    <w:rsid w:val="00757899"/>
    <w:rsid w:val="00766429"/>
    <w:rsid w:val="00790F45"/>
    <w:rsid w:val="007A74BB"/>
    <w:rsid w:val="007B134C"/>
    <w:rsid w:val="007B73D8"/>
    <w:rsid w:val="007C6983"/>
    <w:rsid w:val="00816175"/>
    <w:rsid w:val="00835353"/>
    <w:rsid w:val="008371D4"/>
    <w:rsid w:val="0087412F"/>
    <w:rsid w:val="008A4836"/>
    <w:rsid w:val="008B0420"/>
    <w:rsid w:val="0095198B"/>
    <w:rsid w:val="0096638F"/>
    <w:rsid w:val="00976C83"/>
    <w:rsid w:val="00985A14"/>
    <w:rsid w:val="009A2101"/>
    <w:rsid w:val="009C7150"/>
    <w:rsid w:val="009E31C3"/>
    <w:rsid w:val="009F5205"/>
    <w:rsid w:val="00A06D8C"/>
    <w:rsid w:val="00A14225"/>
    <w:rsid w:val="00A50806"/>
    <w:rsid w:val="00A72052"/>
    <w:rsid w:val="00B05359"/>
    <w:rsid w:val="00B2077C"/>
    <w:rsid w:val="00B52E0D"/>
    <w:rsid w:val="00BD0689"/>
    <w:rsid w:val="00C1695B"/>
    <w:rsid w:val="00C543C2"/>
    <w:rsid w:val="00C75050"/>
    <w:rsid w:val="00C82FEB"/>
    <w:rsid w:val="00CD39B7"/>
    <w:rsid w:val="00D03F9C"/>
    <w:rsid w:val="00D5567D"/>
    <w:rsid w:val="00D811A0"/>
    <w:rsid w:val="00DC5E4A"/>
    <w:rsid w:val="00DD0B0B"/>
    <w:rsid w:val="00E50800"/>
    <w:rsid w:val="00E75C3A"/>
    <w:rsid w:val="00E97240"/>
    <w:rsid w:val="00EF4C7C"/>
    <w:rsid w:val="00F31CE9"/>
    <w:rsid w:val="00F34FF3"/>
    <w:rsid w:val="00F91642"/>
    <w:rsid w:val="00FE6610"/>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C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805BCE"/>
    <w:rPr>
      <w:sz w:val="24"/>
      <w:szCs w:val="24"/>
      <w:lang w:val="en-US" w:eastAsia="en-US"/>
    </w:rPr>
  </w:style>
  <w:style w:type="paragraph" w:styleId="Heading1">
    <w:name w:val="heading 1"/>
    <w:basedOn w:val="Normal"/>
    <w:next w:val="Normal"/>
    <w:link w:val="Heading1Char"/>
    <w:uiPriority w:val="99"/>
    <w:qFormat/>
    <w:rsid w:val="00976C83"/>
    <w:pPr>
      <w:keepNext/>
      <w:spacing w:before="240" w:after="60"/>
      <w:outlineLvl w:val="0"/>
    </w:pPr>
    <w:rPr>
      <w:rFonts w:ascii="Calibri Light" w:hAnsi="Calibri Light" w:cs="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CD39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0F45"/>
    <w:pPr>
      <w:tabs>
        <w:tab w:val="center" w:pos="4680"/>
        <w:tab w:val="right" w:pos="9360"/>
      </w:tabs>
    </w:pPr>
  </w:style>
  <w:style w:type="character" w:customStyle="1" w:styleId="HeaderChar">
    <w:name w:val="Header Char"/>
    <w:link w:val="Header"/>
    <w:uiPriority w:val="99"/>
    <w:rsid w:val="00790F45"/>
    <w:rPr>
      <w:sz w:val="24"/>
      <w:szCs w:val="24"/>
    </w:rPr>
  </w:style>
  <w:style w:type="paragraph" w:styleId="Footer">
    <w:name w:val="footer"/>
    <w:basedOn w:val="Normal"/>
    <w:link w:val="FooterChar"/>
    <w:uiPriority w:val="99"/>
    <w:unhideWhenUsed/>
    <w:rsid w:val="00790F45"/>
    <w:pPr>
      <w:tabs>
        <w:tab w:val="center" w:pos="4680"/>
        <w:tab w:val="right" w:pos="9360"/>
      </w:tabs>
    </w:pPr>
  </w:style>
  <w:style w:type="character" w:customStyle="1" w:styleId="FooterChar">
    <w:name w:val="Footer Char"/>
    <w:link w:val="Footer"/>
    <w:uiPriority w:val="99"/>
    <w:rsid w:val="00790F45"/>
    <w:rPr>
      <w:sz w:val="24"/>
      <w:szCs w:val="24"/>
    </w:rPr>
  </w:style>
  <w:style w:type="character" w:customStyle="1" w:styleId="Heading1Char">
    <w:name w:val="Heading 1 Char"/>
    <w:link w:val="Heading1"/>
    <w:uiPriority w:val="99"/>
    <w:rsid w:val="00976C83"/>
    <w:rPr>
      <w:rFonts w:ascii="Calibri Light" w:hAnsi="Calibri Light" w:cs="Calibri Light"/>
      <w:b/>
      <w:bCs/>
      <w:kern w:val="32"/>
      <w:sz w:val="32"/>
      <w:szCs w:val="32"/>
    </w:rPr>
  </w:style>
  <w:style w:type="paragraph" w:styleId="TOCHeading">
    <w:name w:val="TOC Heading"/>
    <w:basedOn w:val="Heading1"/>
    <w:next w:val="Normal"/>
    <w:uiPriority w:val="39"/>
    <w:unhideWhenUsed/>
    <w:qFormat/>
    <w:rsid w:val="00530563"/>
    <w:pPr>
      <w:keepLines/>
      <w:spacing w:after="0" w:line="259" w:lineRule="auto"/>
      <w:outlineLvl w:val="9"/>
    </w:pPr>
    <w:rPr>
      <w:rFonts w:cs="Times New Roman"/>
      <w:b w:val="0"/>
      <w:bCs w:val="0"/>
      <w:color w:val="2E74B5"/>
      <w:kern w:val="0"/>
    </w:rPr>
  </w:style>
  <w:style w:type="paragraph" w:styleId="TOC1">
    <w:name w:val="toc 1"/>
    <w:basedOn w:val="Normal"/>
    <w:next w:val="Normal"/>
    <w:autoRedefine/>
    <w:uiPriority w:val="39"/>
    <w:unhideWhenUsed/>
    <w:rsid w:val="00530563"/>
  </w:style>
  <w:style w:type="character" w:styleId="Hyperlink">
    <w:name w:val="Hyperlink"/>
    <w:uiPriority w:val="99"/>
    <w:unhideWhenUsed/>
    <w:rsid w:val="00530563"/>
    <w:rPr>
      <w:color w:val="0563C1"/>
      <w:u w:val="single"/>
    </w:rPr>
  </w:style>
  <w:style w:type="paragraph" w:styleId="BalloonText">
    <w:name w:val="Balloon Text"/>
    <w:basedOn w:val="Normal"/>
    <w:link w:val="BalloonTextChar"/>
    <w:uiPriority w:val="99"/>
    <w:semiHidden/>
    <w:unhideWhenUsed/>
    <w:rsid w:val="00416DF6"/>
    <w:rPr>
      <w:rFonts w:ascii="Tahoma" w:hAnsi="Tahoma" w:cs="Tahoma"/>
      <w:sz w:val="16"/>
      <w:szCs w:val="16"/>
    </w:rPr>
  </w:style>
  <w:style w:type="character" w:customStyle="1" w:styleId="BalloonTextChar">
    <w:name w:val="Balloon Text Char"/>
    <w:basedOn w:val="DefaultParagraphFont"/>
    <w:link w:val="BalloonText"/>
    <w:uiPriority w:val="99"/>
    <w:semiHidden/>
    <w:rsid w:val="00416DF6"/>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805BCE"/>
    <w:rPr>
      <w:sz w:val="24"/>
      <w:szCs w:val="24"/>
      <w:lang w:val="en-US" w:eastAsia="en-US"/>
    </w:rPr>
  </w:style>
  <w:style w:type="paragraph" w:styleId="Heading1">
    <w:name w:val="heading 1"/>
    <w:basedOn w:val="Normal"/>
    <w:next w:val="Normal"/>
    <w:link w:val="Heading1Char"/>
    <w:uiPriority w:val="99"/>
    <w:qFormat/>
    <w:rsid w:val="00976C83"/>
    <w:pPr>
      <w:keepNext/>
      <w:spacing w:before="240" w:after="60"/>
      <w:outlineLvl w:val="0"/>
    </w:pPr>
    <w:rPr>
      <w:rFonts w:ascii="Calibri Light" w:hAnsi="Calibri Light" w:cs="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CD39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90F45"/>
    <w:pPr>
      <w:tabs>
        <w:tab w:val="center" w:pos="4680"/>
        <w:tab w:val="right" w:pos="9360"/>
      </w:tabs>
    </w:pPr>
  </w:style>
  <w:style w:type="character" w:customStyle="1" w:styleId="HeaderChar">
    <w:name w:val="Header Char"/>
    <w:link w:val="Header"/>
    <w:uiPriority w:val="99"/>
    <w:rsid w:val="00790F45"/>
    <w:rPr>
      <w:sz w:val="24"/>
      <w:szCs w:val="24"/>
    </w:rPr>
  </w:style>
  <w:style w:type="paragraph" w:styleId="Footer">
    <w:name w:val="footer"/>
    <w:basedOn w:val="Normal"/>
    <w:link w:val="FooterChar"/>
    <w:uiPriority w:val="99"/>
    <w:unhideWhenUsed/>
    <w:rsid w:val="00790F45"/>
    <w:pPr>
      <w:tabs>
        <w:tab w:val="center" w:pos="4680"/>
        <w:tab w:val="right" w:pos="9360"/>
      </w:tabs>
    </w:pPr>
  </w:style>
  <w:style w:type="character" w:customStyle="1" w:styleId="FooterChar">
    <w:name w:val="Footer Char"/>
    <w:link w:val="Footer"/>
    <w:uiPriority w:val="99"/>
    <w:rsid w:val="00790F45"/>
    <w:rPr>
      <w:sz w:val="24"/>
      <w:szCs w:val="24"/>
    </w:rPr>
  </w:style>
  <w:style w:type="character" w:customStyle="1" w:styleId="Heading1Char">
    <w:name w:val="Heading 1 Char"/>
    <w:link w:val="Heading1"/>
    <w:uiPriority w:val="99"/>
    <w:rsid w:val="00976C83"/>
    <w:rPr>
      <w:rFonts w:ascii="Calibri Light" w:hAnsi="Calibri Light" w:cs="Calibri Light"/>
      <w:b/>
      <w:bCs/>
      <w:kern w:val="32"/>
      <w:sz w:val="32"/>
      <w:szCs w:val="32"/>
    </w:rPr>
  </w:style>
  <w:style w:type="paragraph" w:styleId="TOCHeading">
    <w:name w:val="TOC Heading"/>
    <w:basedOn w:val="Heading1"/>
    <w:next w:val="Normal"/>
    <w:uiPriority w:val="39"/>
    <w:unhideWhenUsed/>
    <w:qFormat/>
    <w:rsid w:val="00530563"/>
    <w:pPr>
      <w:keepLines/>
      <w:spacing w:after="0" w:line="259" w:lineRule="auto"/>
      <w:outlineLvl w:val="9"/>
    </w:pPr>
    <w:rPr>
      <w:rFonts w:cs="Times New Roman"/>
      <w:b w:val="0"/>
      <w:bCs w:val="0"/>
      <w:color w:val="2E74B5"/>
      <w:kern w:val="0"/>
    </w:rPr>
  </w:style>
  <w:style w:type="paragraph" w:styleId="TOC1">
    <w:name w:val="toc 1"/>
    <w:basedOn w:val="Normal"/>
    <w:next w:val="Normal"/>
    <w:autoRedefine/>
    <w:uiPriority w:val="39"/>
    <w:unhideWhenUsed/>
    <w:rsid w:val="00530563"/>
  </w:style>
  <w:style w:type="character" w:styleId="Hyperlink">
    <w:name w:val="Hyperlink"/>
    <w:uiPriority w:val="99"/>
    <w:unhideWhenUsed/>
    <w:rsid w:val="00530563"/>
    <w:rPr>
      <w:color w:val="0563C1"/>
      <w:u w:val="single"/>
    </w:rPr>
  </w:style>
  <w:style w:type="paragraph" w:styleId="BalloonText">
    <w:name w:val="Balloon Text"/>
    <w:basedOn w:val="Normal"/>
    <w:link w:val="BalloonTextChar"/>
    <w:uiPriority w:val="99"/>
    <w:semiHidden/>
    <w:unhideWhenUsed/>
    <w:rsid w:val="00416DF6"/>
    <w:rPr>
      <w:rFonts w:ascii="Tahoma" w:hAnsi="Tahoma" w:cs="Tahoma"/>
      <w:sz w:val="16"/>
      <w:szCs w:val="16"/>
    </w:rPr>
  </w:style>
  <w:style w:type="character" w:customStyle="1" w:styleId="BalloonTextChar">
    <w:name w:val="Balloon Text Char"/>
    <w:basedOn w:val="DefaultParagraphFont"/>
    <w:link w:val="BalloonText"/>
    <w:uiPriority w:val="99"/>
    <w:semiHidden/>
    <w:rsid w:val="00416DF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2676">
      <w:bodyDiv w:val="1"/>
      <w:marLeft w:val="0"/>
      <w:marRight w:val="0"/>
      <w:marTop w:val="0"/>
      <w:marBottom w:val="0"/>
      <w:divBdr>
        <w:top w:val="none" w:sz="0" w:space="0" w:color="auto"/>
        <w:left w:val="none" w:sz="0" w:space="0" w:color="auto"/>
        <w:bottom w:val="none" w:sz="0" w:space="0" w:color="auto"/>
        <w:right w:val="none" w:sz="0" w:space="0" w:color="auto"/>
      </w:divBdr>
    </w:div>
    <w:div w:id="997928591">
      <w:bodyDiv w:val="1"/>
      <w:marLeft w:val="0"/>
      <w:marRight w:val="0"/>
      <w:marTop w:val="0"/>
      <w:marBottom w:val="0"/>
      <w:divBdr>
        <w:top w:val="none" w:sz="0" w:space="0" w:color="auto"/>
        <w:left w:val="none" w:sz="0" w:space="0" w:color="auto"/>
        <w:bottom w:val="none" w:sz="0" w:space="0" w:color="auto"/>
        <w:right w:val="none" w:sz="0" w:space="0" w:color="auto"/>
      </w:divBdr>
    </w:div>
    <w:div w:id="1050229151">
      <w:bodyDiv w:val="1"/>
      <w:marLeft w:val="0"/>
      <w:marRight w:val="0"/>
      <w:marTop w:val="0"/>
      <w:marBottom w:val="0"/>
      <w:divBdr>
        <w:top w:val="none" w:sz="0" w:space="0" w:color="auto"/>
        <w:left w:val="none" w:sz="0" w:space="0" w:color="auto"/>
        <w:bottom w:val="none" w:sz="0" w:space="0" w:color="auto"/>
        <w:right w:val="none" w:sz="0" w:space="0" w:color="auto"/>
      </w:divBdr>
    </w:div>
    <w:div w:id="1070269400">
      <w:bodyDiv w:val="1"/>
      <w:marLeft w:val="0"/>
      <w:marRight w:val="0"/>
      <w:marTop w:val="0"/>
      <w:marBottom w:val="0"/>
      <w:divBdr>
        <w:top w:val="none" w:sz="0" w:space="0" w:color="auto"/>
        <w:left w:val="none" w:sz="0" w:space="0" w:color="auto"/>
        <w:bottom w:val="none" w:sz="0" w:space="0" w:color="auto"/>
        <w:right w:val="none" w:sz="0" w:space="0" w:color="auto"/>
      </w:divBdr>
    </w:div>
    <w:div w:id="1090665293">
      <w:bodyDiv w:val="1"/>
      <w:marLeft w:val="0"/>
      <w:marRight w:val="0"/>
      <w:marTop w:val="0"/>
      <w:marBottom w:val="0"/>
      <w:divBdr>
        <w:top w:val="none" w:sz="0" w:space="0" w:color="auto"/>
        <w:left w:val="none" w:sz="0" w:space="0" w:color="auto"/>
        <w:bottom w:val="none" w:sz="0" w:space="0" w:color="auto"/>
        <w:right w:val="none" w:sz="0" w:space="0" w:color="auto"/>
      </w:divBdr>
    </w:div>
    <w:div w:id="1273324355">
      <w:bodyDiv w:val="1"/>
      <w:marLeft w:val="0"/>
      <w:marRight w:val="0"/>
      <w:marTop w:val="0"/>
      <w:marBottom w:val="0"/>
      <w:divBdr>
        <w:top w:val="none" w:sz="0" w:space="0" w:color="auto"/>
        <w:left w:val="none" w:sz="0" w:space="0" w:color="auto"/>
        <w:bottom w:val="none" w:sz="0" w:space="0" w:color="auto"/>
        <w:right w:val="none" w:sz="0" w:space="0" w:color="auto"/>
      </w:divBdr>
    </w:div>
    <w:div w:id="1400246185">
      <w:bodyDiv w:val="1"/>
      <w:marLeft w:val="0"/>
      <w:marRight w:val="0"/>
      <w:marTop w:val="0"/>
      <w:marBottom w:val="0"/>
      <w:divBdr>
        <w:top w:val="none" w:sz="0" w:space="0" w:color="auto"/>
        <w:left w:val="none" w:sz="0" w:space="0" w:color="auto"/>
        <w:bottom w:val="none" w:sz="0" w:space="0" w:color="auto"/>
        <w:right w:val="none" w:sz="0" w:space="0" w:color="auto"/>
      </w:divBdr>
    </w:div>
    <w:div w:id="1553693447">
      <w:bodyDiv w:val="1"/>
      <w:marLeft w:val="0"/>
      <w:marRight w:val="0"/>
      <w:marTop w:val="0"/>
      <w:marBottom w:val="0"/>
      <w:divBdr>
        <w:top w:val="none" w:sz="0" w:space="0" w:color="auto"/>
        <w:left w:val="none" w:sz="0" w:space="0" w:color="auto"/>
        <w:bottom w:val="none" w:sz="0" w:space="0" w:color="auto"/>
        <w:right w:val="none" w:sz="0" w:space="0" w:color="auto"/>
      </w:divBdr>
    </w:div>
    <w:div w:id="1618833099">
      <w:bodyDiv w:val="1"/>
      <w:marLeft w:val="0"/>
      <w:marRight w:val="0"/>
      <w:marTop w:val="0"/>
      <w:marBottom w:val="0"/>
      <w:divBdr>
        <w:top w:val="none" w:sz="0" w:space="0" w:color="auto"/>
        <w:left w:val="none" w:sz="0" w:space="0" w:color="auto"/>
        <w:bottom w:val="none" w:sz="0" w:space="0" w:color="auto"/>
        <w:right w:val="none" w:sz="0" w:space="0" w:color="auto"/>
      </w:divBdr>
    </w:div>
    <w:div w:id="1889956511">
      <w:bodyDiv w:val="1"/>
      <w:marLeft w:val="0"/>
      <w:marRight w:val="0"/>
      <w:marTop w:val="0"/>
      <w:marBottom w:val="0"/>
      <w:divBdr>
        <w:top w:val="none" w:sz="0" w:space="0" w:color="auto"/>
        <w:left w:val="none" w:sz="0" w:space="0" w:color="auto"/>
        <w:bottom w:val="none" w:sz="0" w:space="0" w:color="auto"/>
        <w:right w:val="none" w:sz="0" w:space="0" w:color="auto"/>
      </w:divBdr>
    </w:div>
    <w:div w:id="1937520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C9F02-EB76-463A-9963-8CE20091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Links>
    <vt:vector size="18" baseType="variant">
      <vt:variant>
        <vt:i4>1114162</vt:i4>
      </vt:variant>
      <vt:variant>
        <vt:i4>14</vt:i4>
      </vt:variant>
      <vt:variant>
        <vt:i4>0</vt:i4>
      </vt:variant>
      <vt:variant>
        <vt:i4>5</vt:i4>
      </vt:variant>
      <vt:variant>
        <vt:lpwstr/>
      </vt:variant>
      <vt:variant>
        <vt:lpwstr>_Toc16574324</vt:lpwstr>
      </vt:variant>
      <vt:variant>
        <vt:i4>1441842</vt:i4>
      </vt:variant>
      <vt:variant>
        <vt:i4>8</vt:i4>
      </vt:variant>
      <vt:variant>
        <vt:i4>0</vt:i4>
      </vt:variant>
      <vt:variant>
        <vt:i4>5</vt:i4>
      </vt:variant>
      <vt:variant>
        <vt:lpwstr/>
      </vt:variant>
      <vt:variant>
        <vt:lpwstr>_Toc16574323</vt:lpwstr>
      </vt:variant>
      <vt:variant>
        <vt:i4>1507378</vt:i4>
      </vt:variant>
      <vt:variant>
        <vt:i4>2</vt:i4>
      </vt:variant>
      <vt:variant>
        <vt:i4>0</vt:i4>
      </vt:variant>
      <vt:variant>
        <vt:i4>5</vt:i4>
      </vt:variant>
      <vt:variant>
        <vt:lpwstr/>
      </vt:variant>
      <vt:variant>
        <vt:lpwstr>_Toc16574322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6</cp:revision>
  <cp:lastPrinted>2021-04-14T05:57:00Z</cp:lastPrinted>
  <dcterms:created xsi:type="dcterms:W3CDTF">2021-04-13T01:32:00Z</dcterms:created>
  <dcterms:modified xsi:type="dcterms:W3CDTF">2021-04-14T05:57:00Z</dcterms:modified>
</cp:coreProperties>
</file>