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3E5" w:rsidRDefault="004173E5" w:rsidP="007D1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5D">
        <w:rPr>
          <w:rFonts w:ascii="Times New Roman" w:hAnsi="Times New Roman" w:cs="Times New Roman"/>
          <w:b/>
          <w:sz w:val="28"/>
          <w:szCs w:val="28"/>
        </w:rPr>
        <w:t xml:space="preserve">BÀI TẬP NÂNG CAO TUẦN </w:t>
      </w:r>
      <w:r w:rsidR="00263DD5">
        <w:rPr>
          <w:rFonts w:ascii="Times New Roman" w:hAnsi="Times New Roman" w:cs="Times New Roman"/>
          <w:b/>
          <w:sz w:val="28"/>
          <w:szCs w:val="28"/>
        </w:rPr>
        <w:t>12</w:t>
      </w:r>
      <w:proofErr w:type="gramStart"/>
      <w:r w:rsidR="00263DD5">
        <w:rPr>
          <w:rFonts w:ascii="Times New Roman" w:hAnsi="Times New Roman" w:cs="Times New Roman"/>
          <w:b/>
          <w:sz w:val="28"/>
          <w:szCs w:val="28"/>
        </w:rPr>
        <w:t>,13,14</w:t>
      </w:r>
      <w:proofErr w:type="gramEnd"/>
      <w:r w:rsidRPr="00D36D5D">
        <w:rPr>
          <w:rFonts w:ascii="Times New Roman" w:hAnsi="Times New Roman" w:cs="Times New Roman"/>
          <w:b/>
          <w:sz w:val="28"/>
          <w:szCs w:val="28"/>
        </w:rPr>
        <w:t xml:space="preserve"> DÀNH CHO HS GIỎI</w:t>
      </w:r>
    </w:p>
    <w:p w:rsidR="007D19E0" w:rsidRDefault="007D19E0" w:rsidP="007D1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MÔN: HÓA HỌC 8</w:t>
      </w:r>
    </w:p>
    <w:p w:rsidR="00920B05" w:rsidRPr="00920B05" w:rsidRDefault="00920B05" w:rsidP="00920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0B0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0B05">
        <w:rPr>
          <w:rFonts w:ascii="Times New Roman" w:hAnsi="Times New Roman" w:cs="Times New Roman"/>
          <w:b/>
          <w:sz w:val="26"/>
          <w:szCs w:val="26"/>
        </w:rPr>
        <w:t xml:space="preserve"> 1:</w:t>
      </w:r>
      <w:r w:rsidRPr="00920B05">
        <w:rPr>
          <w:rFonts w:ascii="Times New Roman" w:hAnsi="Times New Roman" w:cs="Times New Roman"/>
          <w:sz w:val="26"/>
          <w:szCs w:val="26"/>
        </w:rPr>
        <w:t xml:space="preserve"> a)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ngọn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lửa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cồn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rượu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etylic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cháy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0B05" w:rsidRPr="00920B05" w:rsidRDefault="00920B05" w:rsidP="00920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B05">
        <w:rPr>
          <w:rFonts w:ascii="Times New Roman" w:hAnsi="Times New Roman" w:cs="Times New Roman"/>
          <w:sz w:val="26"/>
          <w:szCs w:val="26"/>
        </w:rPr>
        <w:t xml:space="preserve">       b)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cồn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cháy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oxi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cacbon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đioxit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0B05" w:rsidRPr="00920B05" w:rsidRDefault="00920B05" w:rsidP="00920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0B0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0B05">
        <w:rPr>
          <w:rFonts w:ascii="Times New Roman" w:hAnsi="Times New Roman" w:cs="Times New Roman"/>
          <w:b/>
          <w:sz w:val="26"/>
          <w:szCs w:val="26"/>
        </w:rPr>
        <w:t xml:space="preserve"> 2:</w:t>
      </w:r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920B05" w:rsidRPr="00920B05" w:rsidRDefault="00920B05" w:rsidP="00920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B05">
        <w:rPr>
          <w:rFonts w:ascii="Times New Roman" w:hAnsi="Times New Roman" w:cs="Times New Roman"/>
          <w:sz w:val="26"/>
          <w:szCs w:val="26"/>
        </w:rPr>
        <w:t xml:space="preserve">    a)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nung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canxi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cacbonat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hủy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canxi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oxit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vôi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cacbon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đioxit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0B05" w:rsidRPr="00920B05" w:rsidRDefault="00920B05" w:rsidP="00920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B05">
        <w:rPr>
          <w:rFonts w:ascii="Times New Roman" w:hAnsi="Times New Roman" w:cs="Times New Roman"/>
          <w:sz w:val="26"/>
          <w:szCs w:val="26"/>
        </w:rPr>
        <w:t xml:space="preserve">    b)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Đốt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bột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nhôm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nhôm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cháy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trắng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nhôm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oxit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0B05" w:rsidRPr="00920B05" w:rsidRDefault="00920B05" w:rsidP="00920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B05">
        <w:rPr>
          <w:rFonts w:ascii="Times New Roman" w:hAnsi="Times New Roman" w:cs="Times New Roman"/>
          <w:sz w:val="26"/>
          <w:szCs w:val="26"/>
        </w:rPr>
        <w:t xml:space="preserve">    c) Cho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nhôm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axit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sunfuric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bọt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hiđro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bay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ra.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cạn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20B05">
        <w:rPr>
          <w:rFonts w:ascii="Times New Roman" w:hAnsi="Times New Roman" w:cs="Times New Roman"/>
          <w:sz w:val="26"/>
          <w:szCs w:val="26"/>
        </w:rPr>
        <w:t>thu</w:t>
      </w:r>
      <w:proofErr w:type="spellEnd"/>
      <w:proofErr w:type="gram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muối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nhôm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sunfat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>.</w:t>
      </w:r>
    </w:p>
    <w:p w:rsidR="00920B05" w:rsidRPr="00920B05" w:rsidRDefault="00920B05" w:rsidP="00920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0B0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0B05">
        <w:rPr>
          <w:rFonts w:ascii="Times New Roman" w:hAnsi="Times New Roman" w:cs="Times New Roman"/>
          <w:b/>
          <w:sz w:val="26"/>
          <w:szCs w:val="26"/>
        </w:rPr>
        <w:t xml:space="preserve"> 3:</w:t>
      </w:r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Sắt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ẩm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gỉ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.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gỉ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bôi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dầu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bề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sắt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>.</w:t>
      </w:r>
    </w:p>
    <w:p w:rsidR="00920B05" w:rsidRPr="00920B05" w:rsidRDefault="00920B05" w:rsidP="00920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0B0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0B05">
        <w:rPr>
          <w:rFonts w:ascii="Times New Roman" w:hAnsi="Times New Roman" w:cs="Times New Roman"/>
          <w:b/>
          <w:sz w:val="26"/>
          <w:szCs w:val="26"/>
        </w:rPr>
        <w:t xml:space="preserve"> 4: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a.Giải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ngọn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lửa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cồn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cháy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>.</w:t>
      </w:r>
    </w:p>
    <w:p w:rsidR="00920B05" w:rsidRPr="00920B05" w:rsidRDefault="00920B05" w:rsidP="00920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B05">
        <w:rPr>
          <w:rFonts w:ascii="Times New Roman" w:hAnsi="Times New Roman" w:cs="Times New Roman"/>
          <w:sz w:val="26"/>
          <w:szCs w:val="26"/>
        </w:rPr>
        <w:t xml:space="preserve">         b.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cồn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cháy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oxi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khii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cacbon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ddioxxit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PT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>.</w:t>
      </w:r>
    </w:p>
    <w:p w:rsidR="00920B05" w:rsidRPr="00920B05" w:rsidRDefault="00920B05" w:rsidP="00920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0B0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0B05">
        <w:rPr>
          <w:rFonts w:ascii="Times New Roman" w:hAnsi="Times New Roman" w:cs="Times New Roman"/>
          <w:b/>
          <w:sz w:val="26"/>
          <w:szCs w:val="26"/>
        </w:rPr>
        <w:t xml:space="preserve"> 5:</w:t>
      </w:r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giấm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đổ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gạch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đá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canxi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cacbonat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) ta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bọt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sủi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>.</w:t>
      </w:r>
    </w:p>
    <w:p w:rsidR="00920B05" w:rsidRPr="00920B05" w:rsidRDefault="00920B05" w:rsidP="00920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B05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ra.</w:t>
      </w:r>
      <w:proofErr w:type="spellEnd"/>
    </w:p>
    <w:p w:rsidR="00920B05" w:rsidRPr="00920B05" w:rsidRDefault="00920B05" w:rsidP="00920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B05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canxi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axetat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cacbon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oxit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0B05" w:rsidRPr="00920B05" w:rsidRDefault="00920B05" w:rsidP="00920B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20B0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0B05">
        <w:rPr>
          <w:rFonts w:ascii="Times New Roman" w:hAnsi="Times New Roman" w:cs="Times New Roman"/>
          <w:b/>
          <w:sz w:val="26"/>
          <w:szCs w:val="26"/>
        </w:rPr>
        <w:t xml:space="preserve"> 6: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Đá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đolomit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CaCO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MgCO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0B05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nung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đá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oxit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canxi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oxit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Magie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oxit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MgO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cacbon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oxit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CO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920B05" w:rsidRPr="00920B05" w:rsidRDefault="00920B05" w:rsidP="00920B05">
      <w:pPr>
        <w:pStyle w:val="ListParagraph"/>
        <w:numPr>
          <w:ilvl w:val="0"/>
          <w:numId w:val="1"/>
        </w:numPr>
        <w:ind w:left="0" w:firstLine="0"/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Viết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PTPU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và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phương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trình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khối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lượng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đá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đôlô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mit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>.</w:t>
      </w:r>
    </w:p>
    <w:p w:rsidR="00920B05" w:rsidRPr="00920B05" w:rsidRDefault="00920B05" w:rsidP="00920B05">
      <w:pPr>
        <w:pStyle w:val="ListParagraph"/>
        <w:numPr>
          <w:ilvl w:val="0"/>
          <w:numId w:val="1"/>
        </w:numPr>
        <w:ind w:left="0" w:firstLine="0"/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Nếu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nung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đa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đolomit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sau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phản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ứng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thu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được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là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88 gam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khi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cacbon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đi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oxit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và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104 kg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hai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oxit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các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loại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thì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phải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dùng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khối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lượng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đá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đolomit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là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bao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nhiêu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g.</w:t>
      </w:r>
    </w:p>
    <w:p w:rsidR="00920B05" w:rsidRPr="00920B05" w:rsidRDefault="00920B05" w:rsidP="00920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0B0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0B05">
        <w:rPr>
          <w:rFonts w:ascii="Times New Roman" w:hAnsi="Times New Roman" w:cs="Times New Roman"/>
          <w:b/>
          <w:sz w:val="26"/>
          <w:szCs w:val="26"/>
        </w:rPr>
        <w:t xml:space="preserve"> 7:</w:t>
      </w:r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Mg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axit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clo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hidric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Magie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clo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rua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MgCl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 xml:space="preserve">2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Mg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axit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clohidric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>?</w:t>
      </w:r>
    </w:p>
    <w:p w:rsidR="00920B05" w:rsidRPr="00920B05" w:rsidRDefault="00920B05" w:rsidP="00920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0B0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0B05">
        <w:rPr>
          <w:rFonts w:ascii="Times New Roman" w:hAnsi="Times New Roman" w:cs="Times New Roman"/>
          <w:b/>
          <w:sz w:val="26"/>
          <w:szCs w:val="26"/>
        </w:rPr>
        <w:t xml:space="preserve"> 8:</w:t>
      </w:r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>?</w:t>
      </w:r>
    </w:p>
    <w:p w:rsidR="00920B05" w:rsidRPr="00920B05" w:rsidRDefault="00920B05" w:rsidP="00920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B05">
        <w:rPr>
          <w:rFonts w:ascii="Times New Roman" w:hAnsi="Times New Roman" w:cs="Times New Roman"/>
          <w:sz w:val="26"/>
          <w:szCs w:val="26"/>
        </w:rPr>
        <w:t xml:space="preserve">  a.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nung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miếng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>.</w:t>
      </w:r>
    </w:p>
    <w:p w:rsidR="00920B05" w:rsidRPr="00920B05" w:rsidRDefault="00920B05" w:rsidP="00920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B05">
        <w:rPr>
          <w:rFonts w:ascii="Times New Roman" w:hAnsi="Times New Roman" w:cs="Times New Roman"/>
          <w:sz w:val="26"/>
          <w:szCs w:val="26"/>
        </w:rPr>
        <w:t xml:space="preserve">  b.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nung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canxi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cacbonat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>.</w:t>
      </w:r>
    </w:p>
    <w:p w:rsidR="00920B05" w:rsidRPr="00920B05" w:rsidRDefault="00920B05" w:rsidP="00920B05">
      <w:pPr>
        <w:tabs>
          <w:tab w:val="left" w:pos="783"/>
        </w:tabs>
        <w:spacing w:after="0" w:line="240" w:lineRule="auto"/>
        <w:ind w:right="4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20B05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920B05">
        <w:rPr>
          <w:rFonts w:ascii="Times New Roman" w:eastAsia="Times New Roman" w:hAnsi="Times New Roman" w:cs="Times New Roman"/>
          <w:b/>
          <w:sz w:val="26"/>
          <w:szCs w:val="26"/>
        </w:rPr>
        <w:t xml:space="preserve"> 9: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PTHH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20B05" w:rsidRPr="00920B05" w:rsidRDefault="00920B05" w:rsidP="00920B05">
      <w:pPr>
        <w:tabs>
          <w:tab w:val="left" w:pos="783"/>
        </w:tabs>
        <w:spacing w:after="0" w:line="240" w:lineRule="auto"/>
        <w:ind w:right="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  a.   Cr    +     O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2   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0B05">
        <w:rPr>
          <w:rFonts w:ascii="Times New Roman" w:eastAsia="Symbol" w:hAnsi="Times New Roman" w:cs="Times New Roman"/>
          <w:position w:val="-6"/>
          <w:sz w:val="26"/>
          <w:szCs w:val="26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8pt" o:ole="">
            <v:imagedata r:id="rId5" o:title=""/>
          </v:shape>
          <o:OLEObject Type="Embed" ProgID="Equation.DSMT4" ShapeID="_x0000_i1025" DrawAspect="Content" ObjectID="_1699332835" r:id="rId6"/>
        </w:objec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   Cr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</w:p>
    <w:p w:rsidR="00920B05" w:rsidRPr="00920B05" w:rsidRDefault="00920B05" w:rsidP="00920B05">
      <w:pPr>
        <w:tabs>
          <w:tab w:val="left" w:pos="783"/>
        </w:tabs>
        <w:spacing w:after="0" w:line="240" w:lineRule="auto"/>
        <w:ind w:right="440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  b.   Fe    +     Br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920B05">
        <w:rPr>
          <w:rFonts w:ascii="Times New Roman" w:eastAsia="Symbol" w:hAnsi="Times New Roman" w:cs="Times New Roman"/>
          <w:position w:val="-6"/>
          <w:sz w:val="26"/>
          <w:szCs w:val="26"/>
        </w:rPr>
        <w:object w:dxaOrig="680" w:dyaOrig="360">
          <v:shape id="_x0000_i1026" type="#_x0000_t75" style="width:33.75pt;height:18pt" o:ole="">
            <v:imagedata r:id="rId5" o:title=""/>
          </v:shape>
          <o:OLEObject Type="Embed" ProgID="Equation.DSMT4" ShapeID="_x0000_i1026" DrawAspect="Content" ObjectID="_1699332836" r:id="rId7"/>
        </w:objec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   FeBr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</w:p>
    <w:p w:rsidR="00920B05" w:rsidRPr="00920B05" w:rsidRDefault="00920B05" w:rsidP="00920B05">
      <w:pPr>
        <w:tabs>
          <w:tab w:val="left" w:pos="783"/>
        </w:tabs>
        <w:spacing w:after="0" w:line="240" w:lineRule="auto"/>
        <w:ind w:right="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 c.   KClO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3     </w:t>
      </w:r>
      <w:r w:rsidRPr="00920B05">
        <w:rPr>
          <w:rFonts w:ascii="Times New Roman" w:eastAsia="Symbol" w:hAnsi="Times New Roman" w:cs="Times New Roman"/>
          <w:position w:val="-6"/>
          <w:sz w:val="26"/>
          <w:szCs w:val="26"/>
        </w:rPr>
        <w:object w:dxaOrig="680" w:dyaOrig="360">
          <v:shape id="_x0000_i1027" type="#_x0000_t75" style="width:33.75pt;height:18pt" o:ole="">
            <v:imagedata r:id="rId5" o:title=""/>
          </v:shape>
          <o:OLEObject Type="Embed" ProgID="Equation.DSMT4" ShapeID="_x0000_i1027" DrawAspect="Content" ObjectID="_1699332837" r:id="rId8"/>
        </w:objec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KCl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   +    O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</w:p>
    <w:p w:rsidR="00920B05" w:rsidRPr="00920B05" w:rsidRDefault="00920B05" w:rsidP="00920B05">
      <w:pPr>
        <w:tabs>
          <w:tab w:val="left" w:pos="783"/>
        </w:tabs>
        <w:spacing w:after="0" w:line="240" w:lineRule="auto"/>
        <w:ind w:right="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 d.  NaNO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920B05">
        <w:rPr>
          <w:rFonts w:ascii="Times New Roman" w:eastAsia="Symbol" w:hAnsi="Times New Roman" w:cs="Times New Roman"/>
          <w:position w:val="-6"/>
          <w:sz w:val="26"/>
          <w:szCs w:val="26"/>
        </w:rPr>
        <w:object w:dxaOrig="680" w:dyaOrig="360">
          <v:shape id="_x0000_i1028" type="#_x0000_t75" style="width:33.75pt;height:18pt" o:ole="">
            <v:imagedata r:id="rId5" o:title=""/>
          </v:shape>
          <o:OLEObject Type="Embed" ProgID="Equation.DSMT4" ShapeID="_x0000_i1028" DrawAspect="Content" ObjectID="_1699332838" r:id="rId9"/>
        </w:objec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>NaNO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2 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 +    O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</w:p>
    <w:p w:rsidR="00920B05" w:rsidRPr="00920B05" w:rsidRDefault="00920B05" w:rsidP="00920B05">
      <w:pPr>
        <w:tabs>
          <w:tab w:val="left" w:pos="783"/>
        </w:tabs>
        <w:spacing w:after="0" w:line="240" w:lineRule="auto"/>
        <w:ind w:right="440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 e.   BaCl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2     +  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   Ag NO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Symbol" w:hAnsi="Times New Roman" w:cs="Times New Roman"/>
          <w:sz w:val="26"/>
          <w:szCs w:val="26"/>
        </w:rPr>
        <w:t>→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AgCl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  +    Ba(NO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</w:p>
    <w:p w:rsidR="00920B05" w:rsidRPr="00920B05" w:rsidRDefault="00920B05" w:rsidP="00920B05">
      <w:pPr>
        <w:tabs>
          <w:tab w:val="left" w:pos="783"/>
        </w:tabs>
        <w:spacing w:after="0" w:line="240" w:lineRule="auto"/>
        <w:ind w:right="440"/>
        <w:jc w:val="both"/>
        <w:rPr>
          <w:rFonts w:ascii="Times New Roman" w:hAnsi="Times New Roman" w:cs="Times New Roman"/>
          <w:sz w:val="26"/>
          <w:szCs w:val="26"/>
        </w:rPr>
      </w:pPr>
      <w:r w:rsidRPr="00920B05">
        <w:rPr>
          <w:rFonts w:ascii="Times New Roman" w:hAnsi="Times New Roman" w:cs="Times New Roman"/>
          <w:sz w:val="26"/>
          <w:szCs w:val="26"/>
        </w:rPr>
        <w:t xml:space="preserve">  f.   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x</w:t>
      </w:r>
      <w:r w:rsidRPr="00920B05">
        <w:rPr>
          <w:rFonts w:ascii="Times New Roman" w:hAnsi="Times New Roman" w:cs="Times New Roman"/>
          <w:sz w:val="26"/>
          <w:szCs w:val="26"/>
        </w:rPr>
        <w:t>H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y</w:t>
      </w:r>
      <w:proofErr w:type="spellEnd"/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 xml:space="preserve">     </w:t>
      </w:r>
      <w:r w:rsidRPr="00920B05">
        <w:rPr>
          <w:rFonts w:ascii="Times New Roman" w:hAnsi="Times New Roman" w:cs="Times New Roman"/>
          <w:sz w:val="26"/>
          <w:szCs w:val="26"/>
        </w:rPr>
        <w:t xml:space="preserve"> +   O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Symbol" w:hAnsi="Times New Roman" w:cs="Times New Roman"/>
          <w:sz w:val="26"/>
          <w:szCs w:val="26"/>
        </w:rPr>
        <w:t>→</w:t>
      </w:r>
      <w:r w:rsidRPr="00920B05">
        <w:rPr>
          <w:rFonts w:ascii="Times New Roman" w:hAnsi="Times New Roman" w:cs="Times New Roman"/>
          <w:sz w:val="26"/>
          <w:szCs w:val="26"/>
        </w:rPr>
        <w:t xml:space="preserve">   CO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hAnsi="Times New Roman" w:cs="Times New Roman"/>
          <w:sz w:val="26"/>
          <w:szCs w:val="26"/>
        </w:rPr>
        <w:t xml:space="preserve">     +    H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hAnsi="Times New Roman" w:cs="Times New Roman"/>
          <w:sz w:val="26"/>
          <w:szCs w:val="26"/>
        </w:rPr>
        <w:t>O</w:t>
      </w:r>
    </w:p>
    <w:p w:rsidR="00920B05" w:rsidRPr="00920B05" w:rsidRDefault="00920B05" w:rsidP="00920B05">
      <w:pPr>
        <w:tabs>
          <w:tab w:val="left" w:pos="783"/>
        </w:tabs>
        <w:spacing w:after="0" w:line="240" w:lineRule="auto"/>
        <w:ind w:right="440"/>
        <w:jc w:val="both"/>
        <w:rPr>
          <w:rFonts w:ascii="Times New Roman" w:hAnsi="Times New Roman" w:cs="Times New Roman"/>
          <w:sz w:val="26"/>
          <w:szCs w:val="26"/>
        </w:rPr>
      </w:pPr>
      <w:r w:rsidRPr="00920B05">
        <w:rPr>
          <w:rFonts w:ascii="Times New Roman" w:hAnsi="Times New Roman" w:cs="Times New Roman"/>
          <w:sz w:val="26"/>
          <w:szCs w:val="26"/>
        </w:rPr>
        <w:t xml:space="preserve">  h.   C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n</w:t>
      </w:r>
      <w:r w:rsidRPr="00920B05">
        <w:rPr>
          <w:rFonts w:ascii="Times New Roman" w:hAnsi="Times New Roman" w:cs="Times New Roman"/>
          <w:sz w:val="26"/>
          <w:szCs w:val="26"/>
        </w:rPr>
        <w:t>H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 xml:space="preserve">2n     </w:t>
      </w:r>
      <w:r w:rsidRPr="00920B05">
        <w:rPr>
          <w:rFonts w:ascii="Times New Roman" w:hAnsi="Times New Roman" w:cs="Times New Roman"/>
          <w:sz w:val="26"/>
          <w:szCs w:val="26"/>
        </w:rPr>
        <w:t xml:space="preserve"> +   O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Symbol" w:hAnsi="Times New Roman" w:cs="Times New Roman"/>
          <w:sz w:val="26"/>
          <w:szCs w:val="26"/>
        </w:rPr>
        <w:t>→</w:t>
      </w:r>
      <w:r w:rsidRPr="00920B05">
        <w:rPr>
          <w:rFonts w:ascii="Times New Roman" w:hAnsi="Times New Roman" w:cs="Times New Roman"/>
          <w:sz w:val="26"/>
          <w:szCs w:val="26"/>
        </w:rPr>
        <w:t xml:space="preserve">   CO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hAnsi="Times New Roman" w:cs="Times New Roman"/>
          <w:sz w:val="26"/>
          <w:szCs w:val="26"/>
        </w:rPr>
        <w:t xml:space="preserve">     +  H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hAnsi="Times New Roman" w:cs="Times New Roman"/>
          <w:sz w:val="26"/>
          <w:szCs w:val="26"/>
        </w:rPr>
        <w:t>O</w:t>
      </w:r>
    </w:p>
    <w:p w:rsidR="00920B05" w:rsidRPr="00920B05" w:rsidRDefault="00920B05" w:rsidP="00920B05">
      <w:pPr>
        <w:tabs>
          <w:tab w:val="left" w:pos="783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920B05">
        <w:rPr>
          <w:rFonts w:ascii="Times New Roman" w:hAnsi="Times New Roman" w:cs="Times New Roman"/>
          <w:sz w:val="26"/>
          <w:szCs w:val="26"/>
        </w:rPr>
        <w:t xml:space="preserve">  g. 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Fe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x</w:t>
      </w:r>
      <w:r w:rsidRPr="00920B05">
        <w:rPr>
          <w:rFonts w:ascii="Times New Roman" w:hAnsi="Times New Roman" w:cs="Times New Roman"/>
          <w:sz w:val="26"/>
          <w:szCs w:val="26"/>
        </w:rPr>
        <w:t>O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y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   +   H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 xml:space="preserve">2    </w:t>
      </w:r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Symbol" w:hAnsi="Times New Roman" w:cs="Times New Roman"/>
          <w:sz w:val="26"/>
          <w:szCs w:val="26"/>
        </w:rPr>
        <w:t>→</w:t>
      </w:r>
      <w:r w:rsidRPr="00920B05">
        <w:rPr>
          <w:rFonts w:ascii="Times New Roman" w:hAnsi="Times New Roman" w:cs="Times New Roman"/>
          <w:sz w:val="26"/>
          <w:szCs w:val="26"/>
        </w:rPr>
        <w:t xml:space="preserve"> H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hAnsi="Times New Roman" w:cs="Times New Roman"/>
          <w:sz w:val="26"/>
          <w:szCs w:val="26"/>
        </w:rPr>
        <w:t>O     +   Fe</w:t>
      </w:r>
    </w:p>
    <w:p w:rsidR="00920B05" w:rsidRPr="00920B05" w:rsidRDefault="00920B05" w:rsidP="00920B05">
      <w:p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0B0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0B05">
        <w:rPr>
          <w:rFonts w:ascii="Times New Roman" w:hAnsi="Times New Roman" w:cs="Times New Roman"/>
          <w:b/>
          <w:sz w:val="26"/>
          <w:szCs w:val="26"/>
        </w:rPr>
        <w:t xml:space="preserve"> 10:</w:t>
      </w:r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CTHH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điền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...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PTHH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>:</w:t>
      </w:r>
    </w:p>
    <w:p w:rsidR="00920B05" w:rsidRPr="00920B05" w:rsidRDefault="00920B05" w:rsidP="00920B05">
      <w:pPr>
        <w:numPr>
          <w:ilvl w:val="1"/>
          <w:numId w:val="2"/>
        </w:numPr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Fe(OH ) 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Symbol" w:hAnsi="Times New Roman" w:cs="Times New Roman"/>
          <w:sz w:val="26"/>
          <w:szCs w:val="26"/>
        </w:rPr>
        <w:t>+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...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HCl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Symbol" w:hAnsi="Times New Roman" w:cs="Times New Roman"/>
          <w:sz w:val="26"/>
          <w:szCs w:val="26"/>
        </w:rPr>
        <w:t>→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FeCl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Symbol" w:hAnsi="Times New Roman" w:cs="Times New Roman"/>
          <w:sz w:val="26"/>
          <w:szCs w:val="26"/>
        </w:rPr>
        <w:t>+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2......</w:t>
      </w:r>
    </w:p>
    <w:p w:rsidR="00920B05" w:rsidRPr="00920B05" w:rsidRDefault="00920B05" w:rsidP="00920B05">
      <w:pPr>
        <w:numPr>
          <w:ilvl w:val="0"/>
          <w:numId w:val="3"/>
        </w:numPr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0B05">
        <w:rPr>
          <w:rFonts w:ascii="Times New Roman" w:eastAsia="Times New Roman" w:hAnsi="Times New Roman" w:cs="Times New Roman"/>
          <w:sz w:val="26"/>
          <w:szCs w:val="26"/>
        </w:rPr>
        <w:t>Fe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O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Symbol" w:hAnsi="Times New Roman" w:cs="Times New Roman"/>
          <w:sz w:val="26"/>
          <w:szCs w:val="26"/>
        </w:rPr>
        <w:t>+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...CO </w:t>
      </w:r>
      <w:r w:rsidRPr="00920B05">
        <w:rPr>
          <w:rFonts w:ascii="Times New Roman" w:eastAsia="Symbol" w:hAnsi="Times New Roman" w:cs="Times New Roman"/>
          <w:position w:val="-6"/>
          <w:sz w:val="26"/>
          <w:szCs w:val="26"/>
        </w:rPr>
        <w:object w:dxaOrig="680" w:dyaOrig="360">
          <v:shape id="_x0000_i1029" type="#_x0000_t75" style="width:33.75pt;height:18pt" o:ole="">
            <v:imagedata r:id="rId5" o:title=""/>
          </v:shape>
          <o:OLEObject Type="Embed" ProgID="Equation.DSMT4" ShapeID="_x0000_i1029" DrawAspect="Content" ObjectID="_1699332839" r:id="rId10"/>
        </w:objec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2 Fe </w:t>
      </w:r>
      <w:r>
        <w:rPr>
          <w:rFonts w:ascii="Times New Roman" w:eastAsia="Symbol" w:hAnsi="Times New Roman" w:cs="Times New Roman"/>
          <w:sz w:val="26"/>
          <w:szCs w:val="26"/>
        </w:rPr>
        <w:t>+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3......</w:t>
      </w:r>
    </w:p>
    <w:p w:rsidR="00920B05" w:rsidRPr="00920B05" w:rsidRDefault="00920B05" w:rsidP="00920B05">
      <w:pPr>
        <w:numPr>
          <w:ilvl w:val="1"/>
          <w:numId w:val="4"/>
        </w:num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...Mg </w:t>
      </w:r>
      <w:r>
        <w:rPr>
          <w:rFonts w:ascii="Times New Roman" w:eastAsia="Symbol" w:hAnsi="Times New Roman" w:cs="Times New Roman"/>
          <w:sz w:val="26"/>
          <w:szCs w:val="26"/>
        </w:rPr>
        <w:t>+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...... </w:t>
      </w:r>
      <w:r w:rsidRPr="00920B05">
        <w:rPr>
          <w:rFonts w:ascii="Times New Roman" w:eastAsia="Symbol" w:hAnsi="Times New Roman" w:cs="Times New Roman"/>
          <w:position w:val="-6"/>
          <w:sz w:val="26"/>
          <w:szCs w:val="26"/>
        </w:rPr>
        <w:object w:dxaOrig="680" w:dyaOrig="360">
          <v:shape id="_x0000_i1030" type="#_x0000_t75" style="width:33.75pt;height:18pt" o:ole="">
            <v:imagedata r:id="rId5" o:title=""/>
          </v:shape>
          <o:OLEObject Type="Embed" ProgID="Equation.DSMT4" ShapeID="_x0000_i1030" DrawAspect="Content" ObjectID="_1699332840" r:id="rId11"/>
        </w:objec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>...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MgO</w:t>
      </w:r>
      <w:proofErr w:type="spellEnd"/>
    </w:p>
    <w:p w:rsidR="00920B05" w:rsidRPr="00920B05" w:rsidRDefault="00920B05" w:rsidP="00920B05">
      <w:pPr>
        <w:numPr>
          <w:ilvl w:val="1"/>
          <w:numId w:val="4"/>
        </w:num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Al </w:t>
      </w:r>
      <w:r>
        <w:rPr>
          <w:rFonts w:ascii="Times New Roman" w:eastAsia="Symbol" w:hAnsi="Times New Roman" w:cs="Times New Roman"/>
          <w:sz w:val="26"/>
          <w:szCs w:val="26"/>
        </w:rPr>
        <w:t>+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>... AgNO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Symbol" w:hAnsi="Times New Roman" w:cs="Times New Roman"/>
          <w:sz w:val="26"/>
          <w:szCs w:val="26"/>
        </w:rPr>
        <w:t>→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    Al ( NO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Symbol" w:hAnsi="Times New Roman" w:cs="Times New Roman"/>
          <w:sz w:val="26"/>
          <w:szCs w:val="26"/>
        </w:rPr>
        <w:t>+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3......</w:t>
      </w:r>
    </w:p>
    <w:p w:rsidR="00920B05" w:rsidRPr="00920B05" w:rsidRDefault="00920B05" w:rsidP="00920B05">
      <w:pPr>
        <w:tabs>
          <w:tab w:val="left" w:pos="783"/>
        </w:tabs>
        <w:spacing w:after="0" w:line="240" w:lineRule="auto"/>
        <w:ind w:right="4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0B0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0B05">
        <w:rPr>
          <w:rFonts w:ascii="Times New Roman" w:hAnsi="Times New Roman" w:cs="Times New Roman"/>
          <w:b/>
          <w:sz w:val="26"/>
          <w:szCs w:val="26"/>
        </w:rPr>
        <w:t xml:space="preserve"> 11: </w:t>
      </w:r>
      <w:r w:rsidRPr="00920B05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>:</w:t>
      </w:r>
    </w:p>
    <w:p w:rsidR="00920B05" w:rsidRPr="00920B05" w:rsidRDefault="00920B05" w:rsidP="00920B05">
      <w:pPr>
        <w:tabs>
          <w:tab w:val="left" w:pos="783"/>
        </w:tabs>
        <w:spacing w:after="0" w:line="240" w:lineRule="auto"/>
        <w:ind w:right="440"/>
        <w:jc w:val="both"/>
        <w:rPr>
          <w:rFonts w:ascii="Times New Roman" w:hAnsi="Times New Roman" w:cs="Times New Roman"/>
          <w:sz w:val="26"/>
          <w:szCs w:val="26"/>
        </w:rPr>
      </w:pPr>
      <w:r w:rsidRPr="00920B05">
        <w:rPr>
          <w:rFonts w:ascii="Times New Roman" w:hAnsi="Times New Roman" w:cs="Times New Roman"/>
          <w:sz w:val="26"/>
          <w:szCs w:val="26"/>
        </w:rPr>
        <w:t xml:space="preserve">   Fe(OH)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 xml:space="preserve">y     +   </w:t>
      </w:r>
      <w:r w:rsidRPr="00920B05">
        <w:rPr>
          <w:rFonts w:ascii="Times New Roman" w:hAnsi="Times New Roman" w:cs="Times New Roman"/>
          <w:sz w:val="26"/>
          <w:szCs w:val="26"/>
        </w:rPr>
        <w:t xml:space="preserve">  H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hAnsi="Times New Roman" w:cs="Times New Roman"/>
          <w:sz w:val="26"/>
          <w:szCs w:val="26"/>
        </w:rPr>
        <w:t>SO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0B05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Symbol" w:hAnsi="Times New Roman" w:cs="Times New Roman"/>
          <w:sz w:val="26"/>
          <w:szCs w:val="26"/>
        </w:rPr>
        <w:t>→</w:t>
      </w:r>
      <w:r w:rsidRPr="00920B05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Fe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x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(SO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0B05">
        <w:rPr>
          <w:rFonts w:ascii="Times New Roman" w:hAnsi="Times New Roman" w:cs="Times New Roman"/>
          <w:sz w:val="26"/>
          <w:szCs w:val="26"/>
        </w:rPr>
        <w:t>)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 xml:space="preserve">y    </w:t>
      </w:r>
      <w:r w:rsidRPr="00920B05">
        <w:rPr>
          <w:rFonts w:ascii="Times New Roman" w:hAnsi="Times New Roman" w:cs="Times New Roman"/>
          <w:sz w:val="26"/>
          <w:szCs w:val="26"/>
        </w:rPr>
        <w:t xml:space="preserve">    +    H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hAnsi="Times New Roman" w:cs="Times New Roman"/>
          <w:sz w:val="26"/>
          <w:szCs w:val="26"/>
        </w:rPr>
        <w:t>O</w:t>
      </w:r>
    </w:p>
    <w:p w:rsidR="00920B05" w:rsidRPr="00920B05" w:rsidRDefault="00920B05" w:rsidP="00920B05">
      <w:pPr>
        <w:pStyle w:val="ListParagraph"/>
        <w:numPr>
          <w:ilvl w:val="0"/>
          <w:numId w:val="5"/>
        </w:numPr>
        <w:tabs>
          <w:tab w:val="left" w:pos="783"/>
        </w:tabs>
        <w:ind w:left="0" w:right="440" w:firstLine="0"/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Hãy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biện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luận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để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thay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x, y (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biết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x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khác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y)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bằng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accs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chỉ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số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thích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hợp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rồi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lập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phương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trình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há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học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của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phản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ứng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>.</w:t>
      </w:r>
    </w:p>
    <w:p w:rsidR="00920B05" w:rsidRPr="00920B05" w:rsidRDefault="00920B05" w:rsidP="00920B05">
      <w:pPr>
        <w:pStyle w:val="ListParagraph"/>
        <w:numPr>
          <w:ilvl w:val="0"/>
          <w:numId w:val="5"/>
        </w:numPr>
        <w:tabs>
          <w:tab w:val="left" w:pos="783"/>
        </w:tabs>
        <w:ind w:left="0" w:right="440" w:firstLine="0"/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r w:rsidRPr="00920B05">
        <w:rPr>
          <w:rFonts w:ascii="Times New Roman" w:hAnsi="Times New Roman"/>
          <w:b w:val="0"/>
          <w:sz w:val="26"/>
          <w:szCs w:val="26"/>
        </w:rPr>
        <w:lastRenderedPageBreak/>
        <w:t xml:space="preserve">Cho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biết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tỉ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lệ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số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phân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tử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của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bốn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cặp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chất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trong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phản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ứng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(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tùy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/>
          <w:b w:val="0"/>
          <w:sz w:val="26"/>
          <w:szCs w:val="26"/>
        </w:rPr>
        <w:t>chọn</w:t>
      </w:r>
      <w:proofErr w:type="spellEnd"/>
      <w:r w:rsidRPr="00920B05">
        <w:rPr>
          <w:rFonts w:ascii="Times New Roman" w:hAnsi="Times New Roman"/>
          <w:b w:val="0"/>
          <w:sz w:val="26"/>
          <w:szCs w:val="26"/>
        </w:rPr>
        <w:t>)</w:t>
      </w:r>
    </w:p>
    <w:p w:rsidR="00920B05" w:rsidRPr="00920B05" w:rsidRDefault="00920B05" w:rsidP="00920B05">
      <w:pPr>
        <w:tabs>
          <w:tab w:val="left" w:pos="783"/>
        </w:tabs>
        <w:spacing w:after="0" w:line="240" w:lineRule="auto"/>
        <w:ind w:right="4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0B0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0B05">
        <w:rPr>
          <w:rFonts w:ascii="Times New Roman" w:hAnsi="Times New Roman" w:cs="Times New Roman"/>
          <w:b/>
          <w:sz w:val="26"/>
          <w:szCs w:val="26"/>
        </w:rPr>
        <w:t xml:space="preserve"> 12:</w:t>
      </w:r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nhôm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axit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sunfuric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H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hAnsi="Times New Roman" w:cs="Times New Roman"/>
          <w:sz w:val="26"/>
          <w:szCs w:val="26"/>
        </w:rPr>
        <w:t>SO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 xml:space="preserve">4  </w:t>
      </w:r>
      <w:proofErr w:type="spellStart"/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tạo</w:t>
      </w:r>
      <w:proofErr w:type="spellEnd"/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hidro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nhôm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sunfat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Al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hAnsi="Times New Roman" w:cs="Times New Roman"/>
          <w:sz w:val="26"/>
          <w:szCs w:val="26"/>
        </w:rPr>
        <w:t>(SO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0B05">
        <w:rPr>
          <w:rFonts w:ascii="Times New Roman" w:hAnsi="Times New Roman" w:cs="Times New Roman"/>
          <w:sz w:val="26"/>
          <w:szCs w:val="26"/>
        </w:rPr>
        <w:t>)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920B05" w:rsidRPr="00920B05" w:rsidRDefault="00920B05" w:rsidP="00920B05">
      <w:pPr>
        <w:tabs>
          <w:tab w:val="left" w:pos="783"/>
        </w:tabs>
        <w:spacing w:after="0" w:line="240" w:lineRule="auto"/>
        <w:ind w:right="440"/>
        <w:jc w:val="both"/>
        <w:rPr>
          <w:rFonts w:ascii="Times New Roman" w:hAnsi="Times New Roman" w:cs="Times New Roman"/>
          <w:sz w:val="26"/>
          <w:szCs w:val="26"/>
        </w:rPr>
      </w:pPr>
      <w:r w:rsidRPr="00920B05">
        <w:rPr>
          <w:rFonts w:ascii="Times New Roman" w:hAnsi="Times New Roman" w:cs="Times New Roman"/>
          <w:sz w:val="26"/>
          <w:szCs w:val="26"/>
        </w:rPr>
        <w:t xml:space="preserve">  a.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>.</w:t>
      </w:r>
    </w:p>
    <w:p w:rsidR="00920B05" w:rsidRPr="00920B05" w:rsidRDefault="00920B05" w:rsidP="00920B05">
      <w:pPr>
        <w:tabs>
          <w:tab w:val="left" w:pos="783"/>
        </w:tabs>
        <w:spacing w:after="0" w:line="240" w:lineRule="auto"/>
        <w:ind w:right="440"/>
        <w:jc w:val="both"/>
        <w:rPr>
          <w:rFonts w:ascii="Times New Roman" w:hAnsi="Times New Roman" w:cs="Times New Roman"/>
          <w:sz w:val="26"/>
          <w:szCs w:val="26"/>
        </w:rPr>
      </w:pPr>
      <w:r w:rsidRPr="00920B0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b.Cho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>.</w:t>
      </w:r>
    </w:p>
    <w:p w:rsidR="00920B05" w:rsidRPr="00920B05" w:rsidRDefault="00920B05" w:rsidP="00920B05">
      <w:pPr>
        <w:tabs>
          <w:tab w:val="left" w:pos="50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0B0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0B05">
        <w:rPr>
          <w:rFonts w:ascii="Times New Roman" w:hAnsi="Times New Roman" w:cs="Times New Roman"/>
          <w:b/>
          <w:sz w:val="26"/>
          <w:szCs w:val="26"/>
        </w:rPr>
        <w:t xml:space="preserve"> 13:</w:t>
      </w:r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920B05" w:rsidRPr="00920B05" w:rsidRDefault="00920B05" w:rsidP="00920B05">
      <w:pPr>
        <w:tabs>
          <w:tab w:val="left" w:pos="500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920B05">
        <w:rPr>
          <w:rFonts w:ascii="Times New Roman" w:hAnsi="Times New Roman" w:cs="Times New Roman"/>
          <w:sz w:val="26"/>
          <w:szCs w:val="26"/>
        </w:rPr>
        <w:t xml:space="preserve">a.0,1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mol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Zn   b. 0,3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mol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O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hAnsi="Times New Roman" w:cs="Times New Roman"/>
          <w:sz w:val="26"/>
          <w:szCs w:val="26"/>
        </w:rPr>
        <w:t xml:space="preserve">    c. 0,9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mol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Fe        d. 1,5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mol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920B05">
        <w:rPr>
          <w:rFonts w:ascii="Times New Roman" w:hAnsi="Times New Roman" w:cs="Times New Roman"/>
          <w:sz w:val="26"/>
          <w:szCs w:val="26"/>
        </w:rPr>
        <w:t xml:space="preserve"> CH</w:t>
      </w:r>
      <w:r w:rsidRPr="00920B05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:rsidR="00920B05" w:rsidRPr="00920B05" w:rsidRDefault="00920B05" w:rsidP="00920B05">
      <w:pPr>
        <w:tabs>
          <w:tab w:val="left" w:pos="500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20B05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920B05">
        <w:rPr>
          <w:rFonts w:ascii="Times New Roman" w:eastAsia="Times New Roman" w:hAnsi="Times New Roman" w:cs="Times New Roman"/>
          <w:b/>
          <w:sz w:val="26"/>
          <w:szCs w:val="26"/>
        </w:rPr>
        <w:t xml:space="preserve"> 14: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</w:p>
    <w:p w:rsidR="00920B05" w:rsidRPr="00920B05" w:rsidRDefault="00920B05" w:rsidP="00920B05">
      <w:pPr>
        <w:tabs>
          <w:tab w:val="left" w:pos="840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  a) 0,4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mol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CO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</w:p>
    <w:p w:rsidR="00920B05" w:rsidRPr="00920B05" w:rsidRDefault="00920B05" w:rsidP="00920B05">
      <w:pPr>
        <w:tabs>
          <w:tab w:val="left" w:pos="860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  b)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Hỗn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: 0,25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mol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N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0,5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mol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O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</w:p>
    <w:p w:rsidR="00920B05" w:rsidRPr="00920B05" w:rsidRDefault="00920B05" w:rsidP="00920B05">
      <w:pPr>
        <w:tabs>
          <w:tab w:val="left" w:pos="840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 c) 0,5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mol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H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>S</w:t>
      </w:r>
    </w:p>
    <w:p w:rsidR="00920B05" w:rsidRPr="00920B05" w:rsidRDefault="00920B05" w:rsidP="00920B05">
      <w:pPr>
        <w:tabs>
          <w:tab w:val="left" w:pos="840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20B05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920B05">
        <w:rPr>
          <w:rFonts w:ascii="Times New Roman" w:eastAsia="Times New Roman" w:hAnsi="Times New Roman" w:cs="Times New Roman"/>
          <w:b/>
          <w:sz w:val="26"/>
          <w:szCs w:val="26"/>
        </w:rPr>
        <w:t xml:space="preserve"> 15: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(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đktc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20B05" w:rsidRPr="00920B05" w:rsidRDefault="00920B05" w:rsidP="00920B05">
      <w:pPr>
        <w:tabs>
          <w:tab w:val="left" w:pos="840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a. 0,05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mol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O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: 0,15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mol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H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; 14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mol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CO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</w:p>
    <w:p w:rsidR="00920B05" w:rsidRPr="00920B05" w:rsidRDefault="00920B05" w:rsidP="00920B05">
      <w:pPr>
        <w:tabs>
          <w:tab w:val="left" w:pos="840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Hỗn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0,75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mol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CO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; 0,25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mol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N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0,5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mol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O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20B05" w:rsidRPr="00920B05" w:rsidRDefault="00920B05" w:rsidP="00920B05">
      <w:pPr>
        <w:tabs>
          <w:tab w:val="left" w:pos="840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c. 0,02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mol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0B05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920B05">
        <w:rPr>
          <w:rFonts w:ascii="Times New Roman" w:eastAsia="Times New Roman" w:hAnsi="Times New Roman" w:cs="Times New Roman"/>
          <w:sz w:val="26"/>
          <w:szCs w:val="26"/>
        </w:rPr>
        <w:t xml:space="preserve"> : CO, CO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>, H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>, O</w:t>
      </w:r>
      <w:r w:rsidRPr="00920B0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920B0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20B05" w:rsidRDefault="00920B05" w:rsidP="00920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0B05" w:rsidRPr="0076627C" w:rsidRDefault="00920B05" w:rsidP="00920B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D70BA" w:rsidRPr="00AA10B7" w:rsidRDefault="00DD70BA" w:rsidP="00AA10B7">
      <w:pPr>
        <w:spacing w:after="160" w:line="259" w:lineRule="auto"/>
        <w:jc w:val="both"/>
        <w:rPr>
          <w:rStyle w:val="Strong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</w:pPr>
    </w:p>
    <w:p w:rsidR="007D19E0" w:rsidRPr="00AA10B7" w:rsidRDefault="007D19E0" w:rsidP="00AA10B7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6"/>
        </w:rPr>
      </w:pPr>
      <w:bookmarkStart w:id="0" w:name="_GoBack"/>
      <w:bookmarkEnd w:id="0"/>
    </w:p>
    <w:sectPr w:rsidR="007D19E0" w:rsidRPr="00AA10B7" w:rsidSect="008E316C">
      <w:pgSz w:w="11909" w:h="16834" w:code="9"/>
      <w:pgMar w:top="426" w:right="710" w:bottom="426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89B2F1E2"/>
    <w:lvl w:ilvl="0" w:tplc="EEF61716">
      <w:start w:val="2"/>
      <w:numFmt w:val="decimal"/>
      <w:lvlText w:val="%1.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1F16E9E8"/>
    <w:lvl w:ilvl="0" w:tplc="FFFFFFFF">
      <w:start w:val="2"/>
      <w:numFmt w:val="lowerLetter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1190CDE6"/>
    <w:lvl w:ilvl="0" w:tplc="FFFFFFFF">
      <w:start w:val="1"/>
      <w:numFmt w:val="decimal"/>
      <w:lvlText w:val="%1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38863F07"/>
    <w:multiLevelType w:val="hybridMultilevel"/>
    <w:tmpl w:val="90B29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579A2"/>
    <w:multiLevelType w:val="hybridMultilevel"/>
    <w:tmpl w:val="54025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E5"/>
    <w:rsid w:val="00172964"/>
    <w:rsid w:val="00263DD5"/>
    <w:rsid w:val="00307801"/>
    <w:rsid w:val="00311660"/>
    <w:rsid w:val="00356FB5"/>
    <w:rsid w:val="004173E5"/>
    <w:rsid w:val="004B07A3"/>
    <w:rsid w:val="007D19E0"/>
    <w:rsid w:val="008D479B"/>
    <w:rsid w:val="00920B05"/>
    <w:rsid w:val="00AA10B7"/>
    <w:rsid w:val="00BE0801"/>
    <w:rsid w:val="00DD70BA"/>
    <w:rsid w:val="00DE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B10753-07D1-49EC-A5E2-D6412710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3E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73E5"/>
    <w:rPr>
      <w:b/>
      <w:bCs/>
    </w:rPr>
  </w:style>
  <w:style w:type="paragraph" w:styleId="NormalWeb">
    <w:name w:val="Normal (Web)"/>
    <w:basedOn w:val="Normal"/>
    <w:uiPriority w:val="99"/>
    <w:unhideWhenUsed/>
    <w:rsid w:val="0041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7D19E0"/>
    <w:pPr>
      <w:spacing w:after="0" w:line="240" w:lineRule="auto"/>
      <w:ind w:left="720"/>
      <w:contextualSpacing/>
    </w:pPr>
    <w:rPr>
      <w:rFonts w:ascii="VNI-Times" w:eastAsia="Times New Roman" w:hAnsi="VNI-Times" w:cs="Times New Roman"/>
      <w:b/>
      <w:sz w:val="24"/>
      <w:szCs w:val="20"/>
    </w:rPr>
  </w:style>
  <w:style w:type="character" w:customStyle="1" w:styleId="fontstyle01">
    <w:name w:val="fontstyle01"/>
    <w:basedOn w:val="DefaultParagraphFont"/>
    <w:rsid w:val="007D19E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rsid w:val="001729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color w:val="000000"/>
    </w:rPr>
  </w:style>
  <w:style w:type="character" w:customStyle="1" w:styleId="HeaderChar">
    <w:name w:val="Header Char"/>
    <w:basedOn w:val="DefaultParagraphFont"/>
    <w:link w:val="Header"/>
    <w:rsid w:val="00172964"/>
    <w:rPr>
      <w:rFonts w:ascii="Arial" w:eastAsia="Times New Roman" w:hAnsi="Arial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CMS</cp:lastModifiedBy>
  <cp:revision>15</cp:revision>
  <dcterms:created xsi:type="dcterms:W3CDTF">2021-10-15T14:10:00Z</dcterms:created>
  <dcterms:modified xsi:type="dcterms:W3CDTF">2021-11-25T01:07:00Z</dcterms:modified>
</cp:coreProperties>
</file>