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D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NỘI DUNG PHỤ ĐẠO HỌC SINH YẾU HÓA 8</w:t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 w:rsidR="00141BAD">
        <w:rPr>
          <w:rFonts w:ascii="Times New Roman" w:hAnsi="Times New Roman" w:cs="Times New Roman"/>
          <w:b/>
          <w:color w:val="FF0000"/>
          <w:sz w:val="28"/>
          <w:szCs w:val="26"/>
        </w:rPr>
        <w:t>15</w:t>
      </w:r>
      <w:proofErr w:type="gramStart"/>
      <w:r w:rsidR="00141BAD">
        <w:rPr>
          <w:rFonts w:ascii="Times New Roman" w:hAnsi="Times New Roman" w:cs="Times New Roman"/>
          <w:b/>
          <w:color w:val="FF0000"/>
          <w:sz w:val="28"/>
          <w:szCs w:val="26"/>
        </w:rPr>
        <w:t>,16</w:t>
      </w:r>
      <w:proofErr w:type="gramEnd"/>
    </w:p>
    <w:p w:rsidR="00E01FE8" w:rsidRDefault="00E01FE8" w:rsidP="00E01FE8">
      <w:pPr>
        <w:spacing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>Câu 1</w:t>
      </w:r>
      <w:r>
        <w:rPr>
          <w:rFonts w:ascii="Times New Roman" w:eastAsia="Times New Roman" w:hAnsi="Times New Roman"/>
          <w:sz w:val="26"/>
        </w:rPr>
        <w:t>: Câu nào đúng trong số các câu sau:</w:t>
      </w:r>
    </w:p>
    <w:p w:rsidR="00E01FE8" w:rsidRDefault="00E01FE8" w:rsidP="00E01FE8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1080" w:hanging="3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Khối lượng mol phân tử của hiđro là 1 đvC</w:t>
      </w:r>
    </w:p>
    <w:p w:rsidR="00E01FE8" w:rsidRDefault="00E01FE8" w:rsidP="00E01FE8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1080" w:hanging="3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12g cacbon phảI có số nguyên tử ita hơn số nguyên tử trong 23g natri</w:t>
      </w:r>
    </w:p>
    <w:p w:rsidR="00E01FE8" w:rsidRDefault="00E01FE8" w:rsidP="00E01FE8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1080" w:hanging="3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Sự gỉ của kim loại trong không khí là sự oxi hoá</w:t>
      </w:r>
    </w:p>
    <w:p w:rsidR="00E01FE8" w:rsidRDefault="00E01FE8" w:rsidP="00E01FE8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1080" w:hanging="3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Nước cất là đơn chất vì nó tinh khiết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020"/>
        <w:gridCol w:w="2060"/>
        <w:gridCol w:w="1820"/>
      </w:tblGrid>
      <w:tr w:rsidR="00E01FE8" w:rsidTr="002F7EF8">
        <w:trPr>
          <w:trHeight w:val="357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2</w:t>
            </w:r>
            <w:r>
              <w:rPr>
                <w:rFonts w:ascii="Times New Roman" w:eastAsia="Times New Roman" w:hAnsi="Times New Roman"/>
                <w:sz w:val="26"/>
              </w:rPr>
              <w:t>: 1 mol nước chứa số nguyên tử là: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443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A. 6,.10</w:t>
            </w:r>
            <w:r w:rsidRPr="00E01FE8">
              <w:rPr>
                <w:rFonts w:ascii="Times New Roman" w:eastAsia="Times New Roman" w:hAnsi="Times New Roman"/>
                <w:w w:val="98"/>
                <w:sz w:val="16"/>
                <w:vertAlign w:val="superscript"/>
              </w:rPr>
              <w:t>23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3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26"/>
              </w:rPr>
              <w:t>B. 12.10</w:t>
            </w:r>
            <w:r w:rsidRPr="00E01FE8">
              <w:rPr>
                <w:rFonts w:ascii="Times New Roman" w:eastAsia="Times New Roman" w:hAnsi="Times New Roman"/>
                <w:sz w:val="16"/>
                <w:vertAlign w:val="superscript"/>
              </w:rPr>
              <w:t>23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91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26"/>
              </w:rPr>
              <w:t>C. 18.10</w:t>
            </w:r>
            <w:r>
              <w:rPr>
                <w:rFonts w:ascii="Times New Roman" w:eastAsia="Times New Roman" w:hAnsi="Times New Roman"/>
                <w:sz w:val="16"/>
              </w:rPr>
              <w:t>23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26"/>
              </w:rPr>
              <w:t>D. 24.10</w:t>
            </w:r>
            <w:r>
              <w:rPr>
                <w:rFonts w:ascii="Times New Roman" w:eastAsia="Times New Roman" w:hAnsi="Times New Roman"/>
                <w:sz w:val="16"/>
              </w:rPr>
              <w:t>23</w:t>
            </w:r>
          </w:p>
        </w:tc>
      </w:tr>
      <w:tr w:rsidR="00E01FE8" w:rsidTr="002F7EF8">
        <w:trPr>
          <w:trHeight w:val="455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3</w:t>
            </w:r>
            <w:r>
              <w:rPr>
                <w:rFonts w:ascii="Times New Roman" w:eastAsia="Times New Roman" w:hAnsi="Times New Roman"/>
                <w:sz w:val="26"/>
              </w:rPr>
              <w:t>: Trong 1 mol CO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có bao nhiêu nguyên tử?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540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w w:val="94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w w:val="94"/>
                <w:sz w:val="26"/>
              </w:rPr>
              <w:t>A. 6,02.10</w:t>
            </w:r>
            <w:r>
              <w:rPr>
                <w:rFonts w:ascii="Times New Roman" w:eastAsia="Times New Roman" w:hAnsi="Times New Roman"/>
                <w:w w:val="94"/>
                <w:sz w:val="33"/>
                <w:vertAlign w:val="superscript"/>
              </w:rPr>
              <w:t>23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380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B. 6,04.10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211"/>
              <w:jc w:val="right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C. 12,04.10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11"/>
              <w:jc w:val="right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D. 18,06.10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</w:tr>
      <w:tr w:rsidR="00E01FE8" w:rsidTr="002F7EF8">
        <w:trPr>
          <w:trHeight w:val="357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4:</w:t>
            </w:r>
            <w:r>
              <w:rPr>
                <w:rFonts w:ascii="Times New Roman" w:eastAsia="Times New Roman" w:hAnsi="Times New Roman"/>
                <w:sz w:val="26"/>
              </w:rPr>
              <w:t xml:space="preserve"> Số nguyên tử sắt có trong 280g sắt là: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540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w w:val="94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w w:val="94"/>
                <w:sz w:val="26"/>
              </w:rPr>
              <w:t>A. 20,1.10</w:t>
            </w:r>
            <w:r>
              <w:rPr>
                <w:rFonts w:ascii="Times New Roman" w:eastAsia="Times New Roman" w:hAnsi="Times New Roman"/>
                <w:w w:val="94"/>
                <w:sz w:val="33"/>
                <w:vertAlign w:val="superscript"/>
              </w:rPr>
              <w:t>23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380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B. 25,1.10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471"/>
              <w:jc w:val="right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C. 30,.10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391"/>
              <w:jc w:val="right"/>
              <w:rPr>
                <w:rFonts w:ascii="Times New Roman" w:eastAsia="Times New Roman" w:hAnsi="Times New Roman"/>
                <w:w w:val="95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w w:val="95"/>
                <w:sz w:val="26"/>
              </w:rPr>
              <w:t>D. 35,1.10</w:t>
            </w:r>
            <w:r>
              <w:rPr>
                <w:rFonts w:ascii="Times New Roman" w:eastAsia="Times New Roman" w:hAnsi="Times New Roman"/>
                <w:w w:val="95"/>
                <w:sz w:val="33"/>
                <w:vertAlign w:val="superscript"/>
              </w:rPr>
              <w:t>23</w:t>
            </w:r>
          </w:p>
        </w:tc>
      </w:tr>
      <w:tr w:rsidR="00E01FE8" w:rsidTr="002F7EF8">
        <w:trPr>
          <w:trHeight w:val="357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5:</w:t>
            </w:r>
            <w:r>
              <w:rPr>
                <w:rFonts w:ascii="Times New Roman" w:eastAsia="Times New Roman" w:hAnsi="Times New Roman"/>
                <w:sz w:val="26"/>
              </w:rPr>
              <w:t xml:space="preserve"> Số mol phân tử  N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có trong 280g Nitơ là: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440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9 mol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5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10 mol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411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11 mol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451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12mol</w:t>
            </w:r>
          </w:p>
        </w:tc>
      </w:tr>
      <w:tr w:rsidR="00E01FE8" w:rsidTr="00141BAD">
        <w:trPr>
          <w:trHeight w:val="455"/>
        </w:trPr>
        <w:tc>
          <w:tcPr>
            <w:tcW w:w="7880" w:type="dxa"/>
            <w:gridSpan w:val="4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6:</w:t>
            </w:r>
            <w:r>
              <w:rPr>
                <w:rFonts w:ascii="Times New Roman" w:eastAsia="Times New Roman" w:hAnsi="Times New Roman"/>
                <w:sz w:val="26"/>
              </w:rPr>
              <w:t xml:space="preserve"> Phải lấy bao nhiêu mol phân tử CO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 xml:space="preserve"> để có 1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,5.10</w:t>
            </w:r>
            <w:r>
              <w:rPr>
                <w:rFonts w:ascii="Times New Roman" w:eastAsia="Times New Roman" w:hAnsi="Times New Roman"/>
                <w:sz w:val="16"/>
              </w:rPr>
              <w:t>23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phân tử CO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>?</w:t>
            </w:r>
          </w:p>
        </w:tc>
      </w:tr>
      <w:tr w:rsidR="00E01FE8" w:rsidTr="002F7EF8">
        <w:trPr>
          <w:trHeight w:val="443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A. 0,20 mol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0,25 mol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0,30 mol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0,35 mol</w:t>
            </w:r>
          </w:p>
        </w:tc>
      </w:tr>
      <w:tr w:rsidR="00E01FE8" w:rsidTr="002F7EF8">
        <w:trPr>
          <w:trHeight w:val="455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7</w:t>
            </w:r>
            <w:r>
              <w:rPr>
                <w:rFonts w:ascii="Times New Roman" w:eastAsia="Times New Roman" w:hAnsi="Times New Roman"/>
                <w:sz w:val="26"/>
              </w:rPr>
              <w:t>: Số phân tử H</w:t>
            </w:r>
            <w:r>
              <w:rPr>
                <w:rFonts w:ascii="Times New Roman" w:eastAsia="Times New Roman" w:hAnsi="Times New Roman"/>
                <w:sz w:val="16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>O có trong một giọt nước(0,05g) là: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141BAD">
        <w:trPr>
          <w:trHeight w:val="544"/>
        </w:trPr>
        <w:tc>
          <w:tcPr>
            <w:tcW w:w="198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33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</w:rPr>
              <w:t>A. 1,7.10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phân tử</w:t>
            </w:r>
          </w:p>
        </w:tc>
        <w:tc>
          <w:tcPr>
            <w:tcW w:w="3880" w:type="dxa"/>
            <w:gridSpan w:val="2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1591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1,7.10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22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</w:tr>
      <w:tr w:rsidR="00E01FE8" w:rsidTr="00141BAD">
        <w:trPr>
          <w:trHeight w:val="445"/>
        </w:trPr>
        <w:tc>
          <w:tcPr>
            <w:tcW w:w="4000" w:type="dxa"/>
            <w:gridSpan w:val="2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C1,7.10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21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  <w:tc>
          <w:tcPr>
            <w:tcW w:w="3880" w:type="dxa"/>
            <w:gridSpan w:val="2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right="1531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1,7.10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20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</w:tr>
      <w:tr w:rsidR="00E01FE8" w:rsidTr="002F7EF8">
        <w:trPr>
          <w:trHeight w:val="357"/>
        </w:trPr>
        <w:tc>
          <w:tcPr>
            <w:tcW w:w="6060" w:type="dxa"/>
            <w:gridSpan w:val="3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Câu 8:</w:t>
            </w:r>
            <w:r>
              <w:rPr>
                <w:rFonts w:ascii="Times New Roman" w:eastAsia="Times New Roman" w:hAnsi="Times New Roman"/>
                <w:sz w:val="26"/>
              </w:rPr>
              <w:t xml:space="preserve"> Trong 24g MgO có bao nhiêu phân tử MgO?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542"/>
        </w:trPr>
        <w:tc>
          <w:tcPr>
            <w:tcW w:w="4000" w:type="dxa"/>
            <w:gridSpan w:val="2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2,6.10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3,6.10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FE8" w:rsidTr="002F7EF8">
        <w:trPr>
          <w:trHeight w:val="445"/>
        </w:trPr>
        <w:tc>
          <w:tcPr>
            <w:tcW w:w="4000" w:type="dxa"/>
            <w:gridSpan w:val="2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 3,0.10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jc w:val="righ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D. 4,2.10</w:t>
            </w:r>
            <w:r>
              <w:rPr>
                <w:rFonts w:ascii="Times New Roman" w:eastAsia="Times New Roman" w:hAnsi="Times New Roman"/>
                <w:sz w:val="33"/>
                <w:vertAlign w:val="superscript"/>
              </w:rPr>
              <w:t>23</w:t>
            </w:r>
            <w:r>
              <w:rPr>
                <w:rFonts w:ascii="Times New Roman" w:eastAsia="Times New Roman" w:hAnsi="Times New Roman"/>
                <w:sz w:val="26"/>
              </w:rPr>
              <w:t xml:space="preserve"> phân tử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01FE8" w:rsidRDefault="00E01FE8" w:rsidP="00E01FE8">
      <w:pPr>
        <w:spacing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>Câu 9:</w:t>
      </w:r>
      <w:r>
        <w:rPr>
          <w:rFonts w:ascii="Times New Roman" w:eastAsia="Times New Roman" w:hAnsi="Times New Roman"/>
          <w:sz w:val="26"/>
        </w:rPr>
        <w:t xml:space="preserve"> Khối lượng nước trong đó có số phân tử bằng số phân tử có trong 20g NaOH là:</w:t>
      </w:r>
    </w:p>
    <w:p w:rsidR="00E01FE8" w:rsidRDefault="00E01FE8" w:rsidP="00E01FE8">
      <w:pPr>
        <w:tabs>
          <w:tab w:val="left" w:pos="2440"/>
          <w:tab w:val="left" w:pos="4240"/>
          <w:tab w:val="left" w:pos="6100"/>
        </w:tabs>
        <w:spacing w:line="240" w:lineRule="auto"/>
        <w:ind w:left="72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t>A. 8g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9g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C.10g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D.18g</w:t>
      </w:r>
    </w:p>
    <w:p w:rsidR="00E01FE8" w:rsidRPr="00141BAD" w:rsidRDefault="00E01FE8" w:rsidP="00E01FE8">
      <w:pPr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6"/>
        </w:rPr>
        <w:t>Câu 10:</w:t>
      </w:r>
      <w:r>
        <w:rPr>
          <w:rFonts w:ascii="Times New Roman" w:eastAsia="Times New Roman" w:hAnsi="Times New Roman"/>
          <w:sz w:val="26"/>
        </w:rPr>
        <w:t xml:space="preserve"> Khối lượng axit sunfuaric (H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>SO</w:t>
      </w:r>
      <w:r>
        <w:rPr>
          <w:rFonts w:ascii="Times New Roman" w:eastAsia="Times New Roman" w:hAnsi="Times New Roman"/>
          <w:sz w:val="16"/>
        </w:rPr>
        <w:t>4</w:t>
      </w:r>
      <w:r>
        <w:rPr>
          <w:rFonts w:ascii="Times New Roman" w:eastAsia="Times New Roman" w:hAnsi="Times New Roman"/>
          <w:sz w:val="26"/>
        </w:rPr>
        <w:t>) trong đó số phân tử bằng số phân tử có trong 11</w:t>
      </w:r>
      <w:proofErr w:type="gramStart"/>
      <w:r>
        <w:rPr>
          <w:rFonts w:ascii="Times New Roman" w:eastAsia="Times New Roman" w:hAnsi="Times New Roman"/>
          <w:sz w:val="26"/>
        </w:rPr>
        <w:t>,2</w:t>
      </w:r>
      <w:proofErr w:type="gramEnd"/>
      <w:r>
        <w:rPr>
          <w:rFonts w:ascii="Times New Roman" w:eastAsia="Times New Roman" w:hAnsi="Times New Roman"/>
          <w:sz w:val="26"/>
        </w:rPr>
        <w:t xml:space="preserve"> lít khí</w:t>
      </w:r>
      <w:r w:rsidR="00141BAD">
        <w:rPr>
          <w:rFonts w:ascii="Times New Roman" w:eastAsia="Times New Roman" w:hAnsi="Times New Roman"/>
          <w:sz w:val="26"/>
        </w:rPr>
        <w:t xml:space="preserve"> H</w:t>
      </w:r>
      <w:r w:rsidR="00141BAD">
        <w:rPr>
          <w:rFonts w:ascii="Times New Roman" w:eastAsia="Times New Roman" w:hAnsi="Times New Roman"/>
          <w:sz w:val="26"/>
          <w:vertAlign w:val="subscript"/>
        </w:rPr>
        <w:t>2</w:t>
      </w:r>
      <w:r w:rsidR="00141BAD">
        <w:rPr>
          <w:rFonts w:ascii="Times New Roman" w:eastAsia="Times New Roman" w:hAnsi="Times New Roman"/>
          <w:sz w:val="26"/>
        </w:rPr>
        <w:t xml:space="preserve"> </w:t>
      </w:r>
      <w:r w:rsidR="00141BAD">
        <w:rPr>
          <w:rFonts w:ascii="Times New Roman" w:eastAsia="Times New Roman" w:hAnsi="Times New Roman"/>
          <w:sz w:val="26"/>
        </w:rPr>
        <w:t>ở đktc là</w:t>
      </w:r>
      <w:r w:rsidR="00141BAD">
        <w:rPr>
          <w:rFonts w:ascii="Times New Roman" w:eastAsia="Times New Roman" w:hAnsi="Times New Roman"/>
          <w:sz w:val="26"/>
        </w:rPr>
        <w:t>:</w:t>
      </w: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540"/>
        <w:gridCol w:w="2220"/>
        <w:gridCol w:w="4732"/>
      </w:tblGrid>
      <w:tr w:rsidR="00E01FE8" w:rsidTr="00E01FE8">
        <w:trPr>
          <w:trHeight w:val="446"/>
        </w:trPr>
        <w:tc>
          <w:tcPr>
            <w:tcW w:w="214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7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A. 40g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2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B. 80g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5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C. 98g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E01FE8" w:rsidRDefault="00E01FE8" w:rsidP="00E01FE8">
            <w:pPr>
              <w:spacing w:line="240" w:lineRule="auto"/>
              <w:ind w:left="220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D. 49g</w:t>
            </w:r>
          </w:p>
        </w:tc>
      </w:tr>
    </w:tbl>
    <w:p w:rsidR="000A67F3" w:rsidRDefault="000A67F3" w:rsidP="000A67F3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Câu </w:t>
      </w:r>
      <w:r w:rsidR="00141BAD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>1:</w:t>
      </w:r>
      <w:r>
        <w:rPr>
          <w:rFonts w:ascii="Times New Roman" w:eastAsia="Times New Roman" w:hAnsi="Times New Roman"/>
          <w:sz w:val="26"/>
        </w:rPr>
        <w:t xml:space="preserve"> Khối lượng hỗn hợp khí ở đktc gồm 11</w:t>
      </w:r>
      <w:proofErr w:type="gramStart"/>
      <w:r>
        <w:rPr>
          <w:rFonts w:ascii="Times New Roman" w:eastAsia="Times New Roman" w:hAnsi="Times New Roman"/>
          <w:sz w:val="26"/>
        </w:rPr>
        <w:t>,2</w:t>
      </w:r>
      <w:proofErr w:type="gramEnd"/>
      <w:r>
        <w:rPr>
          <w:rFonts w:ascii="Times New Roman" w:eastAsia="Times New Roman" w:hAnsi="Times New Roman"/>
          <w:sz w:val="26"/>
        </w:rPr>
        <w:t xml:space="preserve"> lít H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 xml:space="preserve"> và 5,6 lít O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 xml:space="preserve"> là:</w:t>
      </w:r>
    </w:p>
    <w:p w:rsidR="000A67F3" w:rsidRDefault="000A67F3" w:rsidP="000A67F3">
      <w:pPr>
        <w:spacing w:line="154" w:lineRule="exact"/>
        <w:rPr>
          <w:rFonts w:ascii="Times New Roman" w:eastAsia="Times New Roman" w:hAnsi="Times New Roman"/>
        </w:rPr>
      </w:pPr>
    </w:p>
    <w:p w:rsidR="000A67F3" w:rsidRDefault="000A67F3" w:rsidP="000A67F3">
      <w:pPr>
        <w:tabs>
          <w:tab w:val="left" w:pos="2380"/>
          <w:tab w:val="left" w:pos="4120"/>
          <w:tab w:val="left" w:pos="5780"/>
        </w:tabs>
        <w:spacing w:line="0" w:lineRule="atLeast"/>
        <w:ind w:left="72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lastRenderedPageBreak/>
        <w:t>A. 8g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9g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C.10g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D. 12g</w:t>
      </w:r>
    </w:p>
    <w:p w:rsidR="000A67F3" w:rsidRDefault="000A67F3" w:rsidP="000A67F3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Câu </w:t>
      </w:r>
      <w:r w:rsidR="00141BAD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: Tỉ khối của khí </w:t>
      </w:r>
      <w:proofErr w:type="gramStart"/>
      <w:r>
        <w:rPr>
          <w:rFonts w:ascii="Times New Roman" w:eastAsia="Times New Roman" w:hAnsi="Times New Roman"/>
          <w:sz w:val="26"/>
        </w:rPr>
        <w:t>A</w:t>
      </w:r>
      <w:proofErr w:type="gramEnd"/>
      <w:r>
        <w:rPr>
          <w:rFonts w:ascii="Times New Roman" w:eastAsia="Times New Roman" w:hAnsi="Times New Roman"/>
          <w:sz w:val="26"/>
        </w:rPr>
        <w:t xml:space="preserve"> đối với không khí là d</w:t>
      </w:r>
      <w:r>
        <w:rPr>
          <w:rFonts w:ascii="Times New Roman" w:eastAsia="Times New Roman" w:hAnsi="Times New Roman"/>
          <w:sz w:val="16"/>
        </w:rPr>
        <w:t>A/KK</w:t>
      </w:r>
      <w:r>
        <w:rPr>
          <w:rFonts w:ascii="Times New Roman" w:eastAsia="Times New Roman" w:hAnsi="Times New Roman"/>
          <w:sz w:val="26"/>
        </w:rPr>
        <w:t xml:space="preserve"> &lt; 1. Là khí nào trong các khí sau:</w:t>
      </w:r>
    </w:p>
    <w:p w:rsidR="000A67F3" w:rsidRDefault="000A67F3" w:rsidP="000A67F3">
      <w:pPr>
        <w:tabs>
          <w:tab w:val="left" w:pos="2520"/>
          <w:tab w:val="left" w:pos="4660"/>
          <w:tab w:val="left" w:pos="6320"/>
        </w:tabs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26"/>
        </w:rPr>
        <w:t>A. O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B.H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>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 CO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 N</w:t>
      </w:r>
      <w:r>
        <w:rPr>
          <w:rFonts w:ascii="Times New Roman" w:eastAsia="Times New Roman" w:hAnsi="Times New Roman"/>
          <w:sz w:val="16"/>
        </w:rPr>
        <w:t>2</w:t>
      </w:r>
    </w:p>
    <w:p w:rsidR="000A67F3" w:rsidRDefault="000A67F3" w:rsidP="000A67F3">
      <w:pPr>
        <w:spacing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Câu </w:t>
      </w:r>
      <w:r w:rsidR="00141BAD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>3:</w:t>
      </w:r>
      <w:r>
        <w:rPr>
          <w:rFonts w:ascii="Times New Roman" w:eastAsia="Times New Roman" w:hAnsi="Times New Roman"/>
          <w:sz w:val="26"/>
        </w:rPr>
        <w:t xml:space="preserve"> Oxit có công thức hoá học RO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>, trong đó mỗi nguyên tố chiếm 50% khối lượng. Khối lượng của R trong 1 mol oxit là:</w:t>
      </w:r>
    </w:p>
    <w:p w:rsidR="000A67F3" w:rsidRDefault="000A67F3" w:rsidP="000A67F3">
      <w:pPr>
        <w:tabs>
          <w:tab w:val="left" w:pos="2500"/>
          <w:tab w:val="left" w:pos="4820"/>
          <w:tab w:val="left" w:pos="6680"/>
        </w:tabs>
        <w:spacing w:line="0" w:lineRule="atLeast"/>
        <w:ind w:left="72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6"/>
        </w:rPr>
        <w:t>A. 16g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32g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 48g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D.64g</w:t>
      </w:r>
    </w:p>
    <w:p w:rsidR="000A67F3" w:rsidRDefault="000A67F3" w:rsidP="000A67F3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Câu </w:t>
      </w:r>
      <w:r w:rsidR="00141BAD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: Hợp chất A có công thức </w:t>
      </w:r>
      <w:proofErr w:type="gramStart"/>
      <w:r>
        <w:rPr>
          <w:rFonts w:ascii="Times New Roman" w:eastAsia="Times New Roman" w:hAnsi="Times New Roman"/>
          <w:sz w:val="26"/>
        </w:rPr>
        <w:t>Al</w:t>
      </w:r>
      <w:r>
        <w:rPr>
          <w:rFonts w:ascii="Times New Roman" w:eastAsia="Times New Roman" w:hAnsi="Times New Roman"/>
          <w:sz w:val="16"/>
        </w:rPr>
        <w:t>x</w:t>
      </w:r>
      <w:r>
        <w:rPr>
          <w:rFonts w:ascii="Times New Roman" w:eastAsia="Times New Roman" w:hAnsi="Times New Roman"/>
          <w:sz w:val="26"/>
        </w:rPr>
        <w:t>(</w:t>
      </w:r>
      <w:proofErr w:type="gramEnd"/>
      <w:r>
        <w:rPr>
          <w:rFonts w:ascii="Times New Roman" w:eastAsia="Times New Roman" w:hAnsi="Times New Roman"/>
          <w:sz w:val="26"/>
        </w:rPr>
        <w:t>NO</w:t>
      </w:r>
      <w:r>
        <w:rPr>
          <w:rFonts w:ascii="Times New Roman" w:eastAsia="Times New Roman" w:hAnsi="Times New Roman"/>
          <w:sz w:val="16"/>
        </w:rPr>
        <w:t>3</w:t>
      </w:r>
      <w:r>
        <w:rPr>
          <w:rFonts w:ascii="Times New Roman" w:eastAsia="Times New Roman" w:hAnsi="Times New Roman"/>
          <w:sz w:val="26"/>
        </w:rPr>
        <w:t>)</w:t>
      </w:r>
      <w:r>
        <w:rPr>
          <w:rFonts w:ascii="Times New Roman" w:eastAsia="Times New Roman" w:hAnsi="Times New Roman"/>
          <w:sz w:val="16"/>
        </w:rPr>
        <w:t>3</w:t>
      </w:r>
      <w:r>
        <w:rPr>
          <w:rFonts w:ascii="Times New Roman" w:eastAsia="Times New Roman" w:hAnsi="Times New Roman"/>
          <w:sz w:val="26"/>
        </w:rPr>
        <w:t xml:space="preserve"> và có PTK là 213. Giá trị của x là:</w:t>
      </w:r>
    </w:p>
    <w:p w:rsidR="000A67F3" w:rsidRPr="000A67F3" w:rsidRDefault="000A67F3" w:rsidP="000A67F3">
      <w:pPr>
        <w:tabs>
          <w:tab w:val="left" w:pos="2380"/>
          <w:tab w:val="left" w:pos="4180"/>
          <w:tab w:val="left" w:pos="5980"/>
        </w:tabs>
        <w:spacing w:line="0" w:lineRule="atLeast"/>
        <w:ind w:left="72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A.3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D.4</w:t>
      </w:r>
    </w:p>
    <w:p w:rsidR="000A67F3" w:rsidRDefault="000A67F3" w:rsidP="000A67F3">
      <w:pPr>
        <w:spacing w:line="360" w:lineRule="auto"/>
        <w:ind w:right="20"/>
        <w:rPr>
          <w:rFonts w:ascii="Times New Roman" w:eastAsia="Times New Roman" w:hAnsi="Times New Roman"/>
          <w:sz w:val="26"/>
        </w:rPr>
      </w:pPr>
      <w:bookmarkStart w:id="0" w:name="page16"/>
      <w:bookmarkEnd w:id="0"/>
      <w:r>
        <w:rPr>
          <w:rFonts w:ascii="Times New Roman" w:eastAsia="Times New Roman" w:hAnsi="Times New Roman"/>
          <w:b/>
          <w:sz w:val="26"/>
        </w:rPr>
        <w:t xml:space="preserve">Câu </w:t>
      </w:r>
      <w:r w:rsidR="00141BAD">
        <w:rPr>
          <w:rFonts w:ascii="Times New Roman" w:eastAsia="Times New Roman" w:hAnsi="Times New Roman"/>
          <w:b/>
          <w:sz w:val="26"/>
        </w:rPr>
        <w:t>1</w:t>
      </w:r>
      <w:r>
        <w:rPr>
          <w:rFonts w:ascii="Times New Roman" w:eastAsia="Times New Roman" w:hAnsi="Times New Roman"/>
          <w:b/>
          <w:sz w:val="26"/>
        </w:rPr>
        <w:t>5:</w:t>
      </w:r>
      <w:r>
        <w:rPr>
          <w:rFonts w:ascii="Times New Roman" w:eastAsia="Times New Roman" w:hAnsi="Times New Roman"/>
          <w:sz w:val="26"/>
        </w:rPr>
        <w:t xml:space="preserve"> Một oxit lưu huỳnh có thành phần gồm 2 phần khối lượng lưu huỳnh và 3 phần khối lượng oxi. Công thức hoá học của oxit đó là:</w:t>
      </w:r>
    </w:p>
    <w:p w:rsidR="000A67F3" w:rsidRDefault="000A67F3" w:rsidP="000A67F3">
      <w:pPr>
        <w:tabs>
          <w:tab w:val="left" w:pos="2440"/>
          <w:tab w:val="left" w:pos="4540"/>
          <w:tab w:val="left" w:pos="6360"/>
        </w:tabs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26"/>
        </w:rPr>
        <w:t>A. SO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B. SO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C. SO</w:t>
      </w:r>
      <w:r>
        <w:rPr>
          <w:rFonts w:ascii="Times New Roman" w:eastAsia="Times New Roman" w:hAnsi="Times New Roman"/>
          <w:sz w:val="16"/>
        </w:rPr>
        <w:t>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D. S</w:t>
      </w:r>
      <w:r>
        <w:rPr>
          <w:rFonts w:ascii="Times New Roman" w:eastAsia="Times New Roman" w:hAnsi="Times New Roman"/>
          <w:sz w:val="16"/>
        </w:rPr>
        <w:t>2</w:t>
      </w:r>
      <w:r>
        <w:rPr>
          <w:rFonts w:ascii="Times New Roman" w:eastAsia="Times New Roman" w:hAnsi="Times New Roman"/>
          <w:sz w:val="26"/>
        </w:rPr>
        <w:t>O</w:t>
      </w:r>
      <w:r>
        <w:rPr>
          <w:rFonts w:ascii="Times New Roman" w:eastAsia="Times New Roman" w:hAnsi="Times New Roman"/>
          <w:sz w:val="16"/>
        </w:rPr>
        <w:t>4</w:t>
      </w:r>
    </w:p>
    <w:p w:rsidR="00AD0C3F" w:rsidRPr="00AD0C3F" w:rsidRDefault="00AD0C3F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D0C3F" w:rsidRPr="00AD0C3F" w:rsidSect="00783CE4">
      <w:pgSz w:w="12240" w:h="15840"/>
      <w:pgMar w:top="720" w:right="99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153EA438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0A64E2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A2342E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D"/>
    <w:multiLevelType w:val="hybridMultilevel"/>
    <w:tmpl w:val="2A487CB0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E"/>
    <w:multiLevelType w:val="hybridMultilevel"/>
    <w:tmpl w:val="1D4ED43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F"/>
    <w:multiLevelType w:val="hybridMultilevel"/>
    <w:tmpl w:val="725A06F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3"/>
    <w:multiLevelType w:val="hybridMultilevel"/>
    <w:tmpl w:val="4B588F54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46832AC"/>
    <w:multiLevelType w:val="multilevel"/>
    <w:tmpl w:val="54F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D6373A"/>
    <w:multiLevelType w:val="multilevel"/>
    <w:tmpl w:val="E1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4A191D"/>
    <w:multiLevelType w:val="multilevel"/>
    <w:tmpl w:val="3DA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4C39D9"/>
    <w:multiLevelType w:val="multilevel"/>
    <w:tmpl w:val="0F2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504CC2"/>
    <w:multiLevelType w:val="multilevel"/>
    <w:tmpl w:val="D6A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404A79"/>
    <w:multiLevelType w:val="multilevel"/>
    <w:tmpl w:val="B3F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300C91"/>
    <w:multiLevelType w:val="multilevel"/>
    <w:tmpl w:val="91A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957B89"/>
    <w:multiLevelType w:val="multilevel"/>
    <w:tmpl w:val="09E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C550BD"/>
    <w:multiLevelType w:val="multilevel"/>
    <w:tmpl w:val="466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DE132A"/>
    <w:multiLevelType w:val="multilevel"/>
    <w:tmpl w:val="B6C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152E2E"/>
    <w:multiLevelType w:val="multilevel"/>
    <w:tmpl w:val="B12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830D95"/>
    <w:multiLevelType w:val="multilevel"/>
    <w:tmpl w:val="975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F5482F"/>
    <w:multiLevelType w:val="multilevel"/>
    <w:tmpl w:val="DF7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65333"/>
    <w:multiLevelType w:val="multilevel"/>
    <w:tmpl w:val="308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9E3B13"/>
    <w:multiLevelType w:val="multilevel"/>
    <w:tmpl w:val="014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AD788D"/>
    <w:multiLevelType w:val="multilevel"/>
    <w:tmpl w:val="243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2E3303"/>
    <w:multiLevelType w:val="multilevel"/>
    <w:tmpl w:val="852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B611C3"/>
    <w:multiLevelType w:val="multilevel"/>
    <w:tmpl w:val="1C9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C90D00"/>
    <w:multiLevelType w:val="multilevel"/>
    <w:tmpl w:val="C68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572D46"/>
    <w:multiLevelType w:val="multilevel"/>
    <w:tmpl w:val="149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2E71BE"/>
    <w:multiLevelType w:val="multilevel"/>
    <w:tmpl w:val="A7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1A65F7"/>
    <w:multiLevelType w:val="multilevel"/>
    <w:tmpl w:val="26B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0C1E93"/>
    <w:multiLevelType w:val="multilevel"/>
    <w:tmpl w:val="5B4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E92E8D"/>
    <w:multiLevelType w:val="multilevel"/>
    <w:tmpl w:val="1B6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86427E"/>
    <w:multiLevelType w:val="multilevel"/>
    <w:tmpl w:val="22E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FB3482"/>
    <w:multiLevelType w:val="multilevel"/>
    <w:tmpl w:val="345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DF937BA"/>
    <w:multiLevelType w:val="multilevel"/>
    <w:tmpl w:val="119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FF21A2"/>
    <w:multiLevelType w:val="multilevel"/>
    <w:tmpl w:val="E43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FF260D9"/>
    <w:multiLevelType w:val="multilevel"/>
    <w:tmpl w:val="78A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221303B"/>
    <w:multiLevelType w:val="multilevel"/>
    <w:tmpl w:val="E61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387118"/>
    <w:multiLevelType w:val="multilevel"/>
    <w:tmpl w:val="CDD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3641A5B"/>
    <w:multiLevelType w:val="multilevel"/>
    <w:tmpl w:val="B09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DC0E2F"/>
    <w:multiLevelType w:val="multilevel"/>
    <w:tmpl w:val="A18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7781494"/>
    <w:multiLevelType w:val="multilevel"/>
    <w:tmpl w:val="413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80E13A3"/>
    <w:multiLevelType w:val="multilevel"/>
    <w:tmpl w:val="12E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967440F"/>
    <w:multiLevelType w:val="multilevel"/>
    <w:tmpl w:val="461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DE75DE2"/>
    <w:multiLevelType w:val="multilevel"/>
    <w:tmpl w:val="E57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0B0574"/>
    <w:multiLevelType w:val="multilevel"/>
    <w:tmpl w:val="E56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EB5940"/>
    <w:multiLevelType w:val="multilevel"/>
    <w:tmpl w:val="6AA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59505B0"/>
    <w:multiLevelType w:val="multilevel"/>
    <w:tmpl w:val="B0C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60D791C"/>
    <w:multiLevelType w:val="multilevel"/>
    <w:tmpl w:val="D66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7616285"/>
    <w:multiLevelType w:val="multilevel"/>
    <w:tmpl w:val="A7B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6D1E33"/>
    <w:multiLevelType w:val="multilevel"/>
    <w:tmpl w:val="7F9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997485"/>
    <w:multiLevelType w:val="multilevel"/>
    <w:tmpl w:val="A13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0D2C67"/>
    <w:multiLevelType w:val="multilevel"/>
    <w:tmpl w:val="44D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E32798"/>
    <w:multiLevelType w:val="multilevel"/>
    <w:tmpl w:val="347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EB87662"/>
    <w:multiLevelType w:val="multilevel"/>
    <w:tmpl w:val="DF0C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02E0FA8"/>
    <w:multiLevelType w:val="multilevel"/>
    <w:tmpl w:val="B25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15F35CC"/>
    <w:multiLevelType w:val="multilevel"/>
    <w:tmpl w:val="380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5DC7B85"/>
    <w:multiLevelType w:val="multilevel"/>
    <w:tmpl w:val="CFE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5F07696"/>
    <w:multiLevelType w:val="multilevel"/>
    <w:tmpl w:val="49B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6261555"/>
    <w:multiLevelType w:val="multilevel"/>
    <w:tmpl w:val="0F9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396BC8"/>
    <w:multiLevelType w:val="multilevel"/>
    <w:tmpl w:val="5E64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793F7E"/>
    <w:multiLevelType w:val="multilevel"/>
    <w:tmpl w:val="1DD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B002DBF"/>
    <w:multiLevelType w:val="multilevel"/>
    <w:tmpl w:val="709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F66720B"/>
    <w:multiLevelType w:val="multilevel"/>
    <w:tmpl w:val="B43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0C45F68"/>
    <w:multiLevelType w:val="multilevel"/>
    <w:tmpl w:val="A83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1790398"/>
    <w:multiLevelType w:val="multilevel"/>
    <w:tmpl w:val="02B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8A476E6"/>
    <w:multiLevelType w:val="multilevel"/>
    <w:tmpl w:val="6E6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183EE1"/>
    <w:multiLevelType w:val="multilevel"/>
    <w:tmpl w:val="EBE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E486ACF"/>
    <w:multiLevelType w:val="multilevel"/>
    <w:tmpl w:val="97E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2"/>
  </w:num>
  <w:num w:numId="2">
    <w:abstractNumId w:val="41"/>
  </w:num>
  <w:num w:numId="3">
    <w:abstractNumId w:val="28"/>
  </w:num>
  <w:num w:numId="4">
    <w:abstractNumId w:val="39"/>
  </w:num>
  <w:num w:numId="5">
    <w:abstractNumId w:val="26"/>
  </w:num>
  <w:num w:numId="6">
    <w:abstractNumId w:val="43"/>
  </w:num>
  <w:num w:numId="7">
    <w:abstractNumId w:val="34"/>
  </w:num>
  <w:num w:numId="8">
    <w:abstractNumId w:val="44"/>
  </w:num>
  <w:num w:numId="9">
    <w:abstractNumId w:val="19"/>
  </w:num>
  <w:num w:numId="10">
    <w:abstractNumId w:val="30"/>
  </w:num>
  <w:num w:numId="11">
    <w:abstractNumId w:val="37"/>
  </w:num>
  <w:num w:numId="12">
    <w:abstractNumId w:val="59"/>
  </w:num>
  <w:num w:numId="13">
    <w:abstractNumId w:val="64"/>
  </w:num>
  <w:num w:numId="14">
    <w:abstractNumId w:val="47"/>
  </w:num>
  <w:num w:numId="15">
    <w:abstractNumId w:val="65"/>
  </w:num>
  <w:num w:numId="16">
    <w:abstractNumId w:val="68"/>
  </w:num>
  <w:num w:numId="17">
    <w:abstractNumId w:val="14"/>
  </w:num>
  <w:num w:numId="18">
    <w:abstractNumId w:val="22"/>
  </w:num>
  <w:num w:numId="19">
    <w:abstractNumId w:val="9"/>
  </w:num>
  <w:num w:numId="20">
    <w:abstractNumId w:val="11"/>
  </w:num>
  <w:num w:numId="21">
    <w:abstractNumId w:val="67"/>
  </w:num>
  <w:num w:numId="22">
    <w:abstractNumId w:val="25"/>
  </w:num>
  <w:num w:numId="23">
    <w:abstractNumId w:val="42"/>
  </w:num>
  <w:num w:numId="24">
    <w:abstractNumId w:val="38"/>
  </w:num>
  <w:num w:numId="25">
    <w:abstractNumId w:val="27"/>
  </w:num>
  <w:num w:numId="26">
    <w:abstractNumId w:val="10"/>
  </w:num>
  <w:num w:numId="27">
    <w:abstractNumId w:val="35"/>
  </w:num>
  <w:num w:numId="28">
    <w:abstractNumId w:val="36"/>
  </w:num>
  <w:num w:numId="29">
    <w:abstractNumId w:val="56"/>
  </w:num>
  <w:num w:numId="30">
    <w:abstractNumId w:val="48"/>
  </w:num>
  <w:num w:numId="31">
    <w:abstractNumId w:val="60"/>
  </w:num>
  <w:num w:numId="32">
    <w:abstractNumId w:val="23"/>
  </w:num>
  <w:num w:numId="33">
    <w:abstractNumId w:val="29"/>
  </w:num>
  <w:num w:numId="34">
    <w:abstractNumId w:val="63"/>
  </w:num>
  <w:num w:numId="35">
    <w:abstractNumId w:val="17"/>
  </w:num>
  <w:num w:numId="36">
    <w:abstractNumId w:val="24"/>
  </w:num>
  <w:num w:numId="37">
    <w:abstractNumId w:val="40"/>
  </w:num>
  <w:num w:numId="38">
    <w:abstractNumId w:val="53"/>
  </w:num>
  <w:num w:numId="39">
    <w:abstractNumId w:val="66"/>
  </w:num>
  <w:num w:numId="40">
    <w:abstractNumId w:val="54"/>
  </w:num>
  <w:num w:numId="41">
    <w:abstractNumId w:val="16"/>
  </w:num>
  <w:num w:numId="42">
    <w:abstractNumId w:val="15"/>
  </w:num>
  <w:num w:numId="43">
    <w:abstractNumId w:val="18"/>
  </w:num>
  <w:num w:numId="44">
    <w:abstractNumId w:val="31"/>
  </w:num>
  <w:num w:numId="45">
    <w:abstractNumId w:val="49"/>
  </w:num>
  <w:num w:numId="46">
    <w:abstractNumId w:val="20"/>
  </w:num>
  <w:num w:numId="47">
    <w:abstractNumId w:val="52"/>
  </w:num>
  <w:num w:numId="48">
    <w:abstractNumId w:val="8"/>
  </w:num>
  <w:num w:numId="49">
    <w:abstractNumId w:val="50"/>
  </w:num>
  <w:num w:numId="50">
    <w:abstractNumId w:val="32"/>
  </w:num>
  <w:num w:numId="51">
    <w:abstractNumId w:val="57"/>
  </w:num>
  <w:num w:numId="52">
    <w:abstractNumId w:val="61"/>
  </w:num>
  <w:num w:numId="53">
    <w:abstractNumId w:val="33"/>
  </w:num>
  <w:num w:numId="54">
    <w:abstractNumId w:val="46"/>
  </w:num>
  <w:num w:numId="55">
    <w:abstractNumId w:val="45"/>
  </w:num>
  <w:num w:numId="56">
    <w:abstractNumId w:val="51"/>
  </w:num>
  <w:num w:numId="57">
    <w:abstractNumId w:val="21"/>
  </w:num>
  <w:num w:numId="58">
    <w:abstractNumId w:val="13"/>
  </w:num>
  <w:num w:numId="59">
    <w:abstractNumId w:val="55"/>
  </w:num>
  <w:num w:numId="60">
    <w:abstractNumId w:val="58"/>
  </w:num>
  <w:num w:numId="61">
    <w:abstractNumId w:val="12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4"/>
  </w:num>
  <w:num w:numId="67">
    <w:abstractNumId w:val="5"/>
  </w:num>
  <w:num w:numId="68">
    <w:abstractNumId w:val="6"/>
  </w:num>
  <w:num w:numId="69">
    <w:abstractNumId w:val="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014E8D"/>
    <w:rsid w:val="000A67F3"/>
    <w:rsid w:val="00141BAD"/>
    <w:rsid w:val="001E1ED5"/>
    <w:rsid w:val="004B07B1"/>
    <w:rsid w:val="007035E4"/>
    <w:rsid w:val="00783CE4"/>
    <w:rsid w:val="008C111B"/>
    <w:rsid w:val="00A77607"/>
    <w:rsid w:val="00AD0C3F"/>
    <w:rsid w:val="00DF7A68"/>
    <w:rsid w:val="00E0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3</cp:revision>
  <dcterms:created xsi:type="dcterms:W3CDTF">2021-12-12T05:44:00Z</dcterms:created>
  <dcterms:modified xsi:type="dcterms:W3CDTF">2021-12-12T13:54:00Z</dcterms:modified>
</cp:coreProperties>
</file>