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E8" w:rsidRPr="0029671E" w:rsidRDefault="000473E8" w:rsidP="004A65D3">
      <w:pPr>
        <w:tabs>
          <w:tab w:val="left" w:pos="3828"/>
        </w:tabs>
        <w:rPr>
          <w:rFonts w:asciiTheme="majorHAnsi" w:hAnsiTheme="majorHAnsi" w:cstheme="majorHAnsi"/>
          <w:bCs/>
          <w:color w:val="000000" w:themeColor="text1"/>
        </w:rPr>
      </w:pPr>
    </w:p>
    <w:p w:rsidR="000473E8" w:rsidRPr="0029671E" w:rsidRDefault="000473E8" w:rsidP="004A65D3">
      <w:pPr>
        <w:tabs>
          <w:tab w:val="left" w:pos="3828"/>
        </w:tabs>
        <w:rPr>
          <w:rFonts w:asciiTheme="majorHAnsi" w:hAnsiTheme="majorHAnsi" w:cstheme="majorHAnsi"/>
          <w:bCs/>
          <w:color w:val="000000" w:themeColor="text1"/>
        </w:rPr>
      </w:pPr>
    </w:p>
    <w:p w:rsidR="000473E8" w:rsidRPr="0029671E" w:rsidRDefault="000473E8" w:rsidP="004A65D3">
      <w:pPr>
        <w:tabs>
          <w:tab w:val="left" w:pos="3828"/>
        </w:tabs>
        <w:rPr>
          <w:rFonts w:asciiTheme="majorHAnsi" w:hAnsiTheme="majorHAnsi" w:cstheme="majorHAnsi"/>
          <w:bCs/>
          <w:color w:val="000000" w:themeColor="text1"/>
        </w:rPr>
      </w:pPr>
    </w:p>
    <w:p w:rsidR="000473E8" w:rsidRPr="0029671E" w:rsidRDefault="008A692D" w:rsidP="004A65D3">
      <w:pPr>
        <w:tabs>
          <w:tab w:val="left" w:pos="3828"/>
        </w:tabs>
        <w:rPr>
          <w:rFonts w:asciiTheme="majorHAnsi" w:hAnsiTheme="majorHAnsi" w:cstheme="majorHAnsi"/>
          <w:b/>
          <w:bCs/>
          <w:color w:val="000000" w:themeColor="text1"/>
        </w:rPr>
      </w:pPr>
      <w:r w:rsidRPr="0029671E">
        <w:rPr>
          <w:rFonts w:asciiTheme="majorHAnsi" w:hAnsiTheme="majorHAnsi" w:cstheme="majorHAnsi"/>
          <w:b/>
          <w:bCs/>
          <w:color w:val="000000" w:themeColor="text1"/>
        </w:rPr>
        <w:t>TRƯỜNG THCS NGUYỄN TRÃI</w:t>
      </w:r>
      <w:r w:rsidR="000473E8" w:rsidRPr="0029671E">
        <w:rPr>
          <w:rFonts w:asciiTheme="majorHAnsi" w:hAnsiTheme="majorHAnsi" w:cstheme="majorHAnsi"/>
          <w:b/>
          <w:bCs/>
          <w:color w:val="000000" w:themeColor="text1"/>
        </w:rPr>
        <w:tab/>
      </w:r>
      <w:r w:rsidR="000473E8" w:rsidRPr="0029671E">
        <w:rPr>
          <w:rFonts w:asciiTheme="majorHAnsi" w:hAnsiTheme="majorHAnsi" w:cstheme="majorHAnsi"/>
          <w:b/>
          <w:bCs/>
          <w:color w:val="000000" w:themeColor="text1"/>
        </w:rPr>
        <w:tab/>
      </w:r>
      <w:r w:rsidR="000473E8" w:rsidRPr="0029671E">
        <w:rPr>
          <w:rFonts w:asciiTheme="majorHAnsi" w:hAnsiTheme="majorHAnsi" w:cstheme="majorHAnsi"/>
          <w:b/>
          <w:bCs/>
          <w:color w:val="000000" w:themeColor="text1"/>
        </w:rPr>
        <w:tab/>
        <w:t>LỊCH CÔNG TÁC TUẦN (Từ ngày</w:t>
      </w:r>
      <w:r w:rsidR="002A78D6" w:rsidRPr="0029671E">
        <w:rPr>
          <w:rFonts w:asciiTheme="majorHAnsi" w:hAnsiTheme="majorHAnsi" w:cstheme="majorHAnsi"/>
          <w:b/>
          <w:bCs/>
          <w:color w:val="000000" w:themeColor="text1"/>
        </w:rPr>
        <w:t xml:space="preserve"> </w:t>
      </w:r>
      <w:r w:rsidR="009E158A" w:rsidRPr="0029671E">
        <w:rPr>
          <w:rFonts w:asciiTheme="majorHAnsi" w:hAnsiTheme="majorHAnsi" w:cstheme="majorHAnsi"/>
          <w:b/>
          <w:bCs/>
          <w:color w:val="000000" w:themeColor="text1"/>
        </w:rPr>
        <w:t>25</w:t>
      </w:r>
      <w:r w:rsidR="00F87EA5" w:rsidRPr="0029671E">
        <w:rPr>
          <w:rFonts w:asciiTheme="majorHAnsi" w:hAnsiTheme="majorHAnsi" w:cstheme="majorHAnsi"/>
          <w:b/>
          <w:bCs/>
          <w:color w:val="000000" w:themeColor="text1"/>
        </w:rPr>
        <w:t>/4</w:t>
      </w:r>
      <w:r w:rsidR="000473E8" w:rsidRPr="0029671E">
        <w:rPr>
          <w:rFonts w:asciiTheme="majorHAnsi" w:hAnsiTheme="majorHAnsi" w:cstheme="majorHAnsi"/>
          <w:b/>
          <w:bCs/>
          <w:color w:val="000000" w:themeColor="text1"/>
        </w:rPr>
        <w:t>/202</w:t>
      </w:r>
      <w:r w:rsidR="00B97B4C" w:rsidRPr="0029671E">
        <w:rPr>
          <w:rFonts w:asciiTheme="majorHAnsi" w:hAnsiTheme="majorHAnsi" w:cstheme="majorHAnsi"/>
          <w:b/>
          <w:bCs/>
          <w:color w:val="000000" w:themeColor="text1"/>
        </w:rPr>
        <w:t>2</w:t>
      </w:r>
      <w:r w:rsidR="000473E8" w:rsidRPr="0029671E">
        <w:rPr>
          <w:rFonts w:asciiTheme="majorHAnsi" w:hAnsiTheme="majorHAnsi" w:cstheme="majorHAnsi"/>
          <w:b/>
          <w:bCs/>
          <w:color w:val="000000" w:themeColor="text1"/>
        </w:rPr>
        <w:t xml:space="preserve"> đến ngày</w:t>
      </w:r>
      <w:r w:rsidR="002A78D6" w:rsidRPr="0029671E">
        <w:rPr>
          <w:rFonts w:asciiTheme="majorHAnsi" w:hAnsiTheme="majorHAnsi" w:cstheme="majorHAnsi"/>
          <w:b/>
          <w:bCs/>
          <w:color w:val="000000" w:themeColor="text1"/>
        </w:rPr>
        <w:t xml:space="preserve"> </w:t>
      </w:r>
      <w:r w:rsidR="009E158A" w:rsidRPr="0029671E">
        <w:rPr>
          <w:rFonts w:asciiTheme="majorHAnsi" w:hAnsiTheme="majorHAnsi" w:cstheme="majorHAnsi"/>
          <w:b/>
          <w:bCs/>
          <w:color w:val="000000" w:themeColor="text1"/>
        </w:rPr>
        <w:t>01</w:t>
      </w:r>
      <w:r w:rsidR="00B81F84" w:rsidRPr="0029671E">
        <w:rPr>
          <w:rFonts w:asciiTheme="majorHAnsi" w:hAnsiTheme="majorHAnsi" w:cstheme="majorHAnsi"/>
          <w:b/>
          <w:bCs/>
          <w:color w:val="000000" w:themeColor="text1"/>
        </w:rPr>
        <w:t>/</w:t>
      </w:r>
      <w:r w:rsidR="009E158A" w:rsidRPr="0029671E">
        <w:rPr>
          <w:rFonts w:asciiTheme="majorHAnsi" w:hAnsiTheme="majorHAnsi" w:cstheme="majorHAnsi"/>
          <w:b/>
          <w:bCs/>
          <w:color w:val="000000" w:themeColor="text1"/>
        </w:rPr>
        <w:t>5</w:t>
      </w:r>
      <w:r w:rsidR="000473E8" w:rsidRPr="0029671E">
        <w:rPr>
          <w:rFonts w:asciiTheme="majorHAnsi" w:hAnsiTheme="majorHAnsi" w:cstheme="majorHAnsi"/>
          <w:b/>
          <w:bCs/>
          <w:color w:val="000000" w:themeColor="text1"/>
        </w:rPr>
        <w:t>/202</w:t>
      </w:r>
      <w:r w:rsidR="00B97B4C" w:rsidRPr="0029671E">
        <w:rPr>
          <w:rFonts w:asciiTheme="majorHAnsi" w:hAnsiTheme="majorHAnsi" w:cstheme="majorHAnsi"/>
          <w:b/>
          <w:bCs/>
          <w:color w:val="000000" w:themeColor="text1"/>
        </w:rPr>
        <w:t>2</w:t>
      </w:r>
      <w:r w:rsidR="000473E8" w:rsidRPr="0029671E">
        <w:rPr>
          <w:rFonts w:asciiTheme="majorHAnsi" w:hAnsiTheme="majorHAnsi" w:cstheme="majorHAnsi"/>
          <w:b/>
          <w:bCs/>
          <w:color w:val="000000" w:themeColor="text1"/>
        </w:rPr>
        <w:t>)</w:t>
      </w:r>
    </w:p>
    <w:p w:rsidR="000473E8" w:rsidRPr="0029671E" w:rsidRDefault="000473E8">
      <w:pPr>
        <w:rPr>
          <w:rFonts w:asciiTheme="majorHAnsi" w:hAnsiTheme="majorHAnsi" w:cstheme="majorHAnsi"/>
          <w:color w:val="000000" w:themeColor="text1"/>
        </w:rPr>
      </w:pPr>
    </w:p>
    <w:p w:rsidR="000473E8" w:rsidRPr="0029671E" w:rsidRDefault="000473E8" w:rsidP="00977685">
      <w:pPr>
        <w:rPr>
          <w:rFonts w:asciiTheme="majorHAnsi" w:hAnsiTheme="majorHAnsi" w:cstheme="majorHAnsi"/>
          <w:color w:val="000000" w:themeColor="text1"/>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29671E" w:rsidRPr="0029671E">
        <w:trPr>
          <w:trHeight w:val="231"/>
        </w:trPr>
        <w:tc>
          <w:tcPr>
            <w:tcW w:w="993" w:type="dxa"/>
            <w:tcBorders>
              <w:top w:val="single" w:sz="4" w:space="0" w:color="auto"/>
              <w:left w:val="single" w:sz="4" w:space="0" w:color="auto"/>
              <w:right w:val="single" w:sz="4" w:space="0" w:color="auto"/>
            </w:tcBorders>
            <w:vAlign w:val="center"/>
          </w:tcPr>
          <w:p w:rsidR="000473E8" w:rsidRPr="0029671E" w:rsidRDefault="000473E8" w:rsidP="00F21CC4">
            <w:pPr>
              <w:tabs>
                <w:tab w:val="left" w:pos="3828"/>
              </w:tabs>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0473E8" w:rsidRPr="0029671E" w:rsidRDefault="000473E8" w:rsidP="00F21CC4">
            <w:pPr>
              <w:tabs>
                <w:tab w:val="left" w:pos="3828"/>
              </w:tabs>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0473E8" w:rsidRPr="0029671E" w:rsidRDefault="000473E8" w:rsidP="00F21CC4">
            <w:pPr>
              <w:tabs>
                <w:tab w:val="left" w:pos="3828"/>
              </w:tabs>
              <w:ind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0473E8" w:rsidRPr="0029671E" w:rsidRDefault="008A692D" w:rsidP="00F21CC4">
            <w:pPr>
              <w:tabs>
                <w:tab w:val="left" w:pos="3828"/>
              </w:tabs>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0473E8" w:rsidRPr="0029671E" w:rsidRDefault="000473E8" w:rsidP="00F21CC4">
            <w:pPr>
              <w:tabs>
                <w:tab w:val="left" w:pos="3828"/>
              </w:tabs>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PHÂN CÔNG -THÀNH PHẦN</w:t>
            </w:r>
          </w:p>
        </w:tc>
      </w:tr>
      <w:tr w:rsidR="0029671E" w:rsidRPr="0029671E" w:rsidTr="00606896">
        <w:trPr>
          <w:trHeight w:val="231"/>
        </w:trPr>
        <w:tc>
          <w:tcPr>
            <w:tcW w:w="993" w:type="dxa"/>
            <w:vMerge w:val="restart"/>
            <w:tcBorders>
              <w:top w:val="single" w:sz="4" w:space="0" w:color="auto"/>
              <w:left w:val="single" w:sz="4" w:space="0" w:color="auto"/>
              <w:right w:val="single" w:sz="4" w:space="0" w:color="auto"/>
            </w:tcBorders>
          </w:tcPr>
          <w:p w:rsidR="0029671E" w:rsidRPr="0029671E" w:rsidRDefault="0029671E" w:rsidP="002435BE">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Thứ Hai</w:t>
            </w:r>
          </w:p>
          <w:p w:rsidR="0029671E" w:rsidRPr="0029671E" w:rsidRDefault="0029671E" w:rsidP="002435BE">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25/4</w:t>
            </w: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spacing w:val="-6"/>
              </w:rPr>
            </w:pPr>
            <w:r w:rsidRPr="0029671E">
              <w:rPr>
                <w:rFonts w:asciiTheme="majorHAnsi" w:hAnsiTheme="majorHAnsi" w:cstheme="majorHAnsi"/>
                <w:color w:val="000000" w:themeColor="text1"/>
                <w:spacing w:val="-6"/>
              </w:rPr>
              <w:t xml:space="preserve">- Chào cờ, sinh hoạt đầu tuần </w:t>
            </w:r>
          </w:p>
        </w:tc>
        <w:tc>
          <w:tcPr>
            <w:tcW w:w="2610" w:type="dxa"/>
            <w:tcBorders>
              <w:top w:val="dotted" w:sz="4" w:space="0" w:color="auto"/>
              <w:left w:val="single" w:sz="4" w:space="0" w:color="auto"/>
              <w:right w:val="single" w:sz="4" w:space="0" w:color="auto"/>
            </w:tcBorders>
            <w:vAlign w:val="center"/>
          </w:tcPr>
          <w:p w:rsidR="0029671E" w:rsidRPr="0029671E" w:rsidRDefault="0029671E" w:rsidP="002901E8">
            <w:pPr>
              <w:pStyle w:val="Heading8"/>
              <w:tabs>
                <w:tab w:val="left" w:pos="3828"/>
              </w:tabs>
              <w:ind w:right="-108"/>
              <w:jc w:val="left"/>
              <w:rPr>
                <w:rFonts w:asciiTheme="majorHAnsi" w:hAnsiTheme="majorHAnsi" w:cstheme="majorHAnsi"/>
                <w:i w:val="0"/>
                <w:color w:val="000000" w:themeColor="text1"/>
                <w:lang w:val="en-US"/>
              </w:rPr>
            </w:pPr>
            <w:r w:rsidRPr="0029671E">
              <w:rPr>
                <w:rFonts w:asciiTheme="majorHAnsi" w:hAnsiTheme="majorHAnsi" w:cstheme="majorHAnsi"/>
                <w:i w:val="0"/>
                <w:color w:val="000000" w:themeColor="text1"/>
                <w:lang w:val="en-US"/>
              </w:rPr>
              <w:t>Tại trường</w:t>
            </w:r>
          </w:p>
        </w:tc>
        <w:tc>
          <w:tcPr>
            <w:tcW w:w="2007" w:type="dxa"/>
            <w:tcBorders>
              <w:top w:val="dotted" w:sz="4" w:space="0" w:color="auto"/>
              <w:left w:val="single" w:sz="4" w:space="0" w:color="auto"/>
              <w:right w:val="single" w:sz="4" w:space="0" w:color="auto"/>
            </w:tcBorders>
            <w:vAlign w:val="center"/>
          </w:tcPr>
          <w:p w:rsidR="0029671E" w:rsidRPr="0029671E" w:rsidRDefault="0029671E" w:rsidP="00592685">
            <w:pPr>
              <w:tabs>
                <w:tab w:val="left" w:pos="3828"/>
              </w:tabs>
              <w:ind w:right="-108"/>
              <w:jc w:val="center"/>
              <w:rPr>
                <w:rFonts w:asciiTheme="majorHAnsi" w:hAnsiTheme="majorHAnsi" w:cstheme="majorHAnsi"/>
                <w:b/>
                <w:bCs/>
                <w:color w:val="000000" w:themeColor="text1"/>
              </w:rPr>
            </w:pPr>
            <w:r w:rsidRPr="0029671E">
              <w:rPr>
                <w:rFonts w:asciiTheme="majorHAnsi" w:hAnsiTheme="majorHAnsi" w:cstheme="majorHAnsi"/>
                <w:b/>
                <w:color w:val="000000" w:themeColor="text1"/>
                <w:spacing w:val="-6"/>
              </w:rPr>
              <w:t xml:space="preserve">Tiết 1  </w:t>
            </w:r>
          </w:p>
        </w:tc>
        <w:tc>
          <w:tcPr>
            <w:tcW w:w="4123" w:type="dxa"/>
            <w:tcBorders>
              <w:top w:val="dotted" w:sz="4" w:space="0" w:color="auto"/>
              <w:left w:val="single" w:sz="4" w:space="0" w:color="auto"/>
              <w:right w:val="single" w:sz="4" w:space="0" w:color="auto"/>
            </w:tcBorders>
            <w:vAlign w:val="center"/>
          </w:tcPr>
          <w:p w:rsidR="0029671E" w:rsidRPr="0029671E" w:rsidRDefault="0029671E" w:rsidP="00592685">
            <w:pPr>
              <w:pStyle w:val="Heading8"/>
              <w:ind w:left="12"/>
              <w:jc w:val="left"/>
              <w:rPr>
                <w:rFonts w:asciiTheme="majorHAnsi" w:hAnsiTheme="majorHAnsi" w:cstheme="majorHAnsi"/>
                <w:i w:val="0"/>
                <w:color w:val="000000" w:themeColor="text1"/>
                <w:lang w:val="en-US"/>
              </w:rPr>
            </w:pPr>
            <w:r w:rsidRPr="0029671E">
              <w:rPr>
                <w:rFonts w:asciiTheme="majorHAnsi" w:hAnsiTheme="majorHAnsi" w:cstheme="majorHAnsi"/>
                <w:i w:val="0"/>
                <w:color w:val="000000" w:themeColor="text1"/>
                <w:spacing w:val="-6"/>
              </w:rPr>
              <w:t>Toàn tr</w:t>
            </w:r>
            <w:r w:rsidRPr="0029671E">
              <w:rPr>
                <w:rFonts w:asciiTheme="majorHAnsi" w:hAnsiTheme="majorHAnsi" w:cstheme="majorHAnsi"/>
                <w:i w:val="0"/>
                <w:color w:val="000000" w:themeColor="text1"/>
                <w:spacing w:val="-6"/>
                <w:lang w:val="en-US"/>
              </w:rPr>
              <w:t>ường</w:t>
            </w:r>
          </w:p>
        </w:tc>
      </w:tr>
      <w:tr w:rsidR="0029671E" w:rsidRPr="0029671E" w:rsidTr="00982FF5">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spacing w:val="-6"/>
              </w:rPr>
            </w:pPr>
            <w:r w:rsidRPr="0029671E">
              <w:rPr>
                <w:rFonts w:asciiTheme="majorHAnsi" w:hAnsiTheme="majorHAnsi" w:cstheme="majorHAnsi"/>
                <w:color w:val="000000" w:themeColor="text1"/>
                <w:spacing w:val="-6"/>
              </w:rPr>
              <w:t>- Trưng bày triển lãm sách với chủ đề “Kỷ niệm 47 năm Ngày Giải phòng miền Nam 30/4 và Mừng sinh nhật Bác 19/5”</w:t>
            </w:r>
          </w:p>
        </w:tc>
        <w:tc>
          <w:tcPr>
            <w:tcW w:w="2610" w:type="dxa"/>
            <w:tcBorders>
              <w:top w:val="dotted" w:sz="4" w:space="0" w:color="auto"/>
              <w:left w:val="single" w:sz="4" w:space="0" w:color="auto"/>
              <w:right w:val="single" w:sz="4" w:space="0" w:color="auto"/>
            </w:tcBorders>
            <w:vAlign w:val="center"/>
          </w:tcPr>
          <w:p w:rsidR="0029671E" w:rsidRPr="0029671E" w:rsidRDefault="0029671E" w:rsidP="00592685">
            <w:pPr>
              <w:pStyle w:val="Heading8"/>
              <w:tabs>
                <w:tab w:val="left" w:pos="3828"/>
              </w:tabs>
              <w:ind w:right="-108"/>
              <w:jc w:val="left"/>
              <w:rPr>
                <w:rFonts w:asciiTheme="majorHAnsi" w:hAnsiTheme="majorHAnsi" w:cstheme="majorHAnsi"/>
                <w:i w:val="0"/>
                <w:color w:val="000000" w:themeColor="text1"/>
                <w:lang w:val="en-US"/>
              </w:rPr>
            </w:pPr>
            <w:r w:rsidRPr="0029671E">
              <w:rPr>
                <w:rFonts w:asciiTheme="majorHAnsi" w:hAnsiTheme="majorHAnsi" w:cstheme="majorHAnsi"/>
                <w:i w:val="0"/>
                <w:color w:val="000000" w:themeColor="text1"/>
                <w:lang w:val="en-US"/>
              </w:rPr>
              <w:t>Tại trường</w:t>
            </w:r>
          </w:p>
        </w:tc>
        <w:tc>
          <w:tcPr>
            <w:tcW w:w="2007" w:type="dxa"/>
            <w:tcBorders>
              <w:top w:val="dotted" w:sz="4" w:space="0" w:color="auto"/>
              <w:left w:val="single" w:sz="4" w:space="0" w:color="auto"/>
              <w:right w:val="single" w:sz="4" w:space="0" w:color="auto"/>
            </w:tcBorders>
            <w:vAlign w:val="center"/>
          </w:tcPr>
          <w:p w:rsidR="0029671E" w:rsidRPr="0029671E" w:rsidRDefault="0029671E" w:rsidP="00592685">
            <w:pPr>
              <w:tabs>
                <w:tab w:val="left" w:pos="3828"/>
              </w:tabs>
              <w:ind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25/4</w:t>
            </w:r>
            <w:r w:rsidRPr="0029671E">
              <w:rPr>
                <w:rFonts w:asciiTheme="majorHAnsi" w:hAnsiTheme="majorHAnsi" w:cstheme="majorHAnsi"/>
                <w:b/>
                <w:bCs/>
                <w:color w:val="000000" w:themeColor="text1"/>
              </w:rPr>
              <w:sym w:font="Wingdings" w:char="F0E0"/>
            </w:r>
            <w:r w:rsidRPr="0029671E">
              <w:rPr>
                <w:rFonts w:asciiTheme="majorHAnsi" w:hAnsiTheme="majorHAnsi" w:cstheme="majorHAnsi"/>
                <w:b/>
                <w:bCs/>
                <w:color w:val="000000" w:themeColor="text1"/>
              </w:rPr>
              <w:t>19/5</w:t>
            </w:r>
          </w:p>
        </w:tc>
        <w:tc>
          <w:tcPr>
            <w:tcW w:w="4123" w:type="dxa"/>
            <w:tcBorders>
              <w:top w:val="dotted" w:sz="4" w:space="0" w:color="auto"/>
              <w:left w:val="single" w:sz="4" w:space="0" w:color="auto"/>
              <w:right w:val="single" w:sz="4" w:space="0" w:color="auto"/>
            </w:tcBorders>
            <w:vAlign w:val="center"/>
          </w:tcPr>
          <w:p w:rsidR="0029671E" w:rsidRPr="0029671E" w:rsidRDefault="0029671E" w:rsidP="00592685">
            <w:pPr>
              <w:pStyle w:val="Heading8"/>
              <w:ind w:left="12"/>
              <w:jc w:val="left"/>
              <w:rPr>
                <w:rFonts w:asciiTheme="majorHAnsi" w:hAnsiTheme="majorHAnsi" w:cstheme="majorHAnsi"/>
                <w:i w:val="0"/>
                <w:color w:val="000000" w:themeColor="text1"/>
                <w:lang w:val="nb-NO"/>
              </w:rPr>
            </w:pPr>
            <w:r w:rsidRPr="0029671E">
              <w:rPr>
                <w:rFonts w:asciiTheme="majorHAnsi" w:hAnsiTheme="majorHAnsi" w:cstheme="majorHAnsi"/>
                <w:i w:val="0"/>
                <w:color w:val="000000" w:themeColor="text1"/>
                <w:lang w:val="nb-NO"/>
              </w:rPr>
              <w:t>C. Sim -  Thư viện</w:t>
            </w:r>
          </w:p>
        </w:tc>
      </w:tr>
      <w:tr w:rsidR="0029671E" w:rsidRPr="0029671E">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spacing w:val="-6"/>
              </w:rPr>
            </w:pPr>
            <w:r w:rsidRPr="0029671E">
              <w:rPr>
                <w:rFonts w:asciiTheme="majorHAnsi" w:hAnsiTheme="majorHAnsi" w:cstheme="majorHAnsi"/>
                <w:color w:val="000000" w:themeColor="text1"/>
                <w:spacing w:val="-6"/>
              </w:rPr>
              <w:t>- Nộp danh sách học sinh và lệ phí thi TOEFL JUNIOR (nếu có)</w:t>
            </w:r>
          </w:p>
        </w:tc>
        <w:tc>
          <w:tcPr>
            <w:tcW w:w="2610" w:type="dxa"/>
            <w:tcBorders>
              <w:top w:val="dotted" w:sz="4" w:space="0" w:color="auto"/>
              <w:left w:val="single" w:sz="4" w:space="0" w:color="auto"/>
              <w:right w:val="single" w:sz="4" w:space="0" w:color="auto"/>
            </w:tcBorders>
            <w:vAlign w:val="center"/>
          </w:tcPr>
          <w:p w:rsidR="0029671E" w:rsidRPr="0029671E" w:rsidRDefault="0029671E" w:rsidP="00592685">
            <w:pPr>
              <w:pStyle w:val="Heading8"/>
              <w:tabs>
                <w:tab w:val="left" w:pos="3828"/>
              </w:tabs>
              <w:ind w:right="-108"/>
              <w:jc w:val="left"/>
              <w:rPr>
                <w:rFonts w:asciiTheme="majorHAnsi" w:hAnsiTheme="majorHAnsi" w:cstheme="majorHAnsi"/>
                <w:i w:val="0"/>
                <w:color w:val="000000" w:themeColor="text1"/>
                <w:lang w:val="en-US"/>
              </w:rPr>
            </w:pPr>
            <w:r w:rsidRPr="0029671E">
              <w:rPr>
                <w:rFonts w:asciiTheme="majorHAnsi" w:hAnsiTheme="majorHAnsi" w:cstheme="majorHAnsi"/>
                <w:i w:val="0"/>
                <w:color w:val="000000" w:themeColor="text1"/>
                <w:lang w:val="en-US"/>
              </w:rPr>
              <w:t>Bà Huyền (Tổ PT)</w:t>
            </w:r>
          </w:p>
        </w:tc>
        <w:tc>
          <w:tcPr>
            <w:tcW w:w="2007" w:type="dxa"/>
            <w:tcBorders>
              <w:top w:val="dotted" w:sz="4" w:space="0" w:color="auto"/>
              <w:left w:val="single" w:sz="4" w:space="0" w:color="auto"/>
              <w:right w:val="single" w:sz="4" w:space="0" w:color="auto"/>
            </w:tcBorders>
            <w:vAlign w:val="center"/>
          </w:tcPr>
          <w:p w:rsidR="0029671E" w:rsidRPr="0029671E" w:rsidRDefault="0029671E" w:rsidP="00592685">
            <w:pPr>
              <w:tabs>
                <w:tab w:val="left" w:pos="3828"/>
              </w:tabs>
              <w:ind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Trước 16h00</w:t>
            </w:r>
          </w:p>
        </w:tc>
        <w:tc>
          <w:tcPr>
            <w:tcW w:w="4123" w:type="dxa"/>
            <w:tcBorders>
              <w:top w:val="dotted" w:sz="4" w:space="0" w:color="auto"/>
              <w:left w:val="single" w:sz="4" w:space="0" w:color="auto"/>
              <w:right w:val="single" w:sz="4" w:space="0" w:color="auto"/>
            </w:tcBorders>
            <w:vAlign w:val="center"/>
          </w:tcPr>
          <w:p w:rsidR="0029671E" w:rsidRPr="0029671E" w:rsidRDefault="0029671E" w:rsidP="00592685">
            <w:pPr>
              <w:pStyle w:val="Heading8"/>
              <w:ind w:left="12"/>
              <w:jc w:val="left"/>
              <w:rPr>
                <w:rFonts w:asciiTheme="majorHAnsi" w:hAnsiTheme="majorHAnsi" w:cstheme="majorHAnsi"/>
                <w:i w:val="0"/>
                <w:color w:val="000000" w:themeColor="text1"/>
                <w:lang w:val="nb-NO"/>
              </w:rPr>
            </w:pPr>
            <w:r w:rsidRPr="0029671E">
              <w:rPr>
                <w:rFonts w:asciiTheme="majorHAnsi" w:hAnsiTheme="majorHAnsi" w:cstheme="majorHAnsi"/>
                <w:i w:val="0"/>
                <w:color w:val="000000" w:themeColor="text1"/>
                <w:lang w:val="nb-NO"/>
              </w:rPr>
              <w:t>TTCM, GV Anh văn, Văn thư</w:t>
            </w:r>
          </w:p>
        </w:tc>
      </w:tr>
      <w:tr w:rsidR="0029671E" w:rsidRPr="0029671E">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spacing w:val="-6"/>
              </w:rPr>
            </w:pPr>
            <w:r w:rsidRPr="0029671E">
              <w:rPr>
                <w:rFonts w:asciiTheme="majorHAnsi" w:hAnsiTheme="majorHAnsi" w:cstheme="majorHAnsi"/>
                <w:color w:val="000000" w:themeColor="text1"/>
                <w:spacing w:val="-6"/>
              </w:rPr>
              <w:t>- Tổ chức cho CMHS và HS tìm hiểu về xét tốt nghiệp THCS và tuyển sinh vào lớp 10, phát đơn đăng ký thi tuyển và cho phép HS điền phiếu đăng ký và sau đó nộp tại trường</w:t>
            </w:r>
          </w:p>
        </w:tc>
        <w:tc>
          <w:tcPr>
            <w:tcW w:w="2610" w:type="dxa"/>
            <w:tcBorders>
              <w:top w:val="dotted" w:sz="4" w:space="0" w:color="auto"/>
              <w:left w:val="single" w:sz="4" w:space="0" w:color="auto"/>
              <w:right w:val="single" w:sz="4" w:space="0" w:color="auto"/>
            </w:tcBorders>
            <w:vAlign w:val="center"/>
          </w:tcPr>
          <w:p w:rsidR="0029671E" w:rsidRPr="0029671E" w:rsidRDefault="0029671E" w:rsidP="00592685">
            <w:pPr>
              <w:pStyle w:val="Heading8"/>
              <w:tabs>
                <w:tab w:val="left" w:pos="3828"/>
              </w:tabs>
              <w:ind w:left="12" w:right="-18"/>
              <w:jc w:val="left"/>
              <w:rPr>
                <w:rFonts w:asciiTheme="majorHAnsi" w:hAnsiTheme="majorHAnsi" w:cstheme="majorHAnsi"/>
                <w:bCs/>
                <w:i w:val="0"/>
                <w:iCs w:val="0"/>
                <w:color w:val="000000" w:themeColor="text1"/>
                <w:lang w:val="en-US" w:eastAsia="en-US"/>
              </w:rPr>
            </w:pPr>
            <w:r w:rsidRPr="0029671E">
              <w:rPr>
                <w:rFonts w:asciiTheme="majorHAnsi" w:hAnsiTheme="majorHAnsi" w:cstheme="majorHAnsi"/>
                <w:i w:val="0"/>
                <w:color w:val="000000" w:themeColor="text1"/>
                <w:lang w:val="en-US"/>
              </w:rPr>
              <w:t>Tại trường</w:t>
            </w:r>
          </w:p>
        </w:tc>
        <w:tc>
          <w:tcPr>
            <w:tcW w:w="2007" w:type="dxa"/>
            <w:tcBorders>
              <w:top w:val="dotted" w:sz="4" w:space="0" w:color="auto"/>
              <w:left w:val="single" w:sz="4" w:space="0" w:color="auto"/>
              <w:right w:val="single" w:sz="4" w:space="0" w:color="auto"/>
            </w:tcBorders>
            <w:vAlign w:val="center"/>
          </w:tcPr>
          <w:p w:rsidR="0029671E" w:rsidRPr="0029671E" w:rsidRDefault="0029671E" w:rsidP="00592685">
            <w:pPr>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Trước ngày</w:t>
            </w:r>
          </w:p>
          <w:p w:rsidR="0029671E" w:rsidRPr="0029671E" w:rsidRDefault="0029671E" w:rsidP="00592685">
            <w:pPr>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09/5</w:t>
            </w:r>
          </w:p>
        </w:tc>
        <w:tc>
          <w:tcPr>
            <w:tcW w:w="4123" w:type="dxa"/>
            <w:tcBorders>
              <w:top w:val="dotted" w:sz="4" w:space="0" w:color="auto"/>
              <w:left w:val="single" w:sz="4" w:space="0" w:color="auto"/>
              <w:right w:val="single" w:sz="4" w:space="0" w:color="auto"/>
            </w:tcBorders>
            <w:vAlign w:val="center"/>
          </w:tcPr>
          <w:p w:rsidR="0029671E" w:rsidRPr="0029671E" w:rsidRDefault="0029671E" w:rsidP="00592685">
            <w:pPr>
              <w:tabs>
                <w:tab w:val="left" w:pos="3828"/>
              </w:tabs>
              <w:rPr>
                <w:rFonts w:asciiTheme="majorHAnsi" w:hAnsiTheme="majorHAnsi" w:cstheme="majorHAnsi"/>
                <w:color w:val="000000" w:themeColor="text1"/>
                <w:lang w:val="nb-NO"/>
              </w:rPr>
            </w:pPr>
            <w:r w:rsidRPr="0029671E">
              <w:rPr>
                <w:rFonts w:asciiTheme="majorHAnsi" w:hAnsiTheme="majorHAnsi" w:cstheme="majorHAnsi"/>
                <w:color w:val="000000" w:themeColor="text1"/>
                <w:lang w:val="nb-NO"/>
              </w:rPr>
              <w:t>QL, GVCN 9</w:t>
            </w:r>
          </w:p>
        </w:tc>
      </w:tr>
      <w:tr w:rsidR="0029671E" w:rsidRPr="0029671E">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spacing w:val="-6"/>
              </w:rPr>
            </w:pPr>
            <w:r w:rsidRPr="0029671E">
              <w:rPr>
                <w:rFonts w:asciiTheme="majorHAnsi" w:hAnsiTheme="majorHAnsi" w:cstheme="majorHAnsi"/>
                <w:color w:val="000000" w:themeColor="text1"/>
                <w:spacing w:val="-6"/>
              </w:rPr>
              <w:t>- HS nộp hồ sơ tuyển thẳng vào lớp 10</w:t>
            </w:r>
          </w:p>
        </w:tc>
        <w:tc>
          <w:tcPr>
            <w:tcW w:w="2610" w:type="dxa"/>
            <w:tcBorders>
              <w:top w:val="dotted" w:sz="4" w:space="0" w:color="auto"/>
              <w:left w:val="single" w:sz="4" w:space="0" w:color="auto"/>
              <w:right w:val="single" w:sz="4" w:space="0" w:color="auto"/>
            </w:tcBorders>
            <w:vAlign w:val="center"/>
          </w:tcPr>
          <w:p w:rsidR="0029671E" w:rsidRPr="0029671E" w:rsidRDefault="0029671E" w:rsidP="00592685">
            <w:pPr>
              <w:pStyle w:val="Heading8"/>
              <w:tabs>
                <w:tab w:val="left" w:pos="3828"/>
              </w:tabs>
              <w:ind w:left="12" w:right="-18"/>
              <w:jc w:val="left"/>
              <w:rPr>
                <w:rFonts w:asciiTheme="majorHAnsi" w:hAnsiTheme="majorHAnsi" w:cstheme="majorHAnsi"/>
                <w:bCs/>
                <w:i w:val="0"/>
                <w:iCs w:val="0"/>
                <w:color w:val="000000" w:themeColor="text1"/>
                <w:lang w:val="en-US" w:eastAsia="en-US"/>
              </w:rPr>
            </w:pPr>
            <w:r w:rsidRPr="0029671E">
              <w:rPr>
                <w:rFonts w:asciiTheme="majorHAnsi" w:hAnsiTheme="majorHAnsi" w:cstheme="majorHAnsi"/>
                <w:i w:val="0"/>
                <w:color w:val="000000" w:themeColor="text1"/>
                <w:lang w:val="en-US"/>
              </w:rPr>
              <w:t>Tại trường</w:t>
            </w:r>
          </w:p>
        </w:tc>
        <w:tc>
          <w:tcPr>
            <w:tcW w:w="2007" w:type="dxa"/>
            <w:tcBorders>
              <w:top w:val="dotted" w:sz="4" w:space="0" w:color="auto"/>
              <w:left w:val="single" w:sz="4" w:space="0" w:color="auto"/>
              <w:right w:val="single" w:sz="4" w:space="0" w:color="auto"/>
            </w:tcBorders>
            <w:vAlign w:val="center"/>
          </w:tcPr>
          <w:p w:rsidR="0029671E" w:rsidRPr="0029671E" w:rsidRDefault="0029671E" w:rsidP="00592685">
            <w:pPr>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Trước ngày</w:t>
            </w:r>
          </w:p>
          <w:p w:rsidR="0029671E" w:rsidRPr="0029671E" w:rsidRDefault="0029671E" w:rsidP="00592685">
            <w:pPr>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09/5</w:t>
            </w:r>
          </w:p>
        </w:tc>
        <w:tc>
          <w:tcPr>
            <w:tcW w:w="4123" w:type="dxa"/>
            <w:tcBorders>
              <w:top w:val="dotted" w:sz="4" w:space="0" w:color="auto"/>
              <w:left w:val="single" w:sz="4" w:space="0" w:color="auto"/>
              <w:right w:val="single" w:sz="4" w:space="0" w:color="auto"/>
            </w:tcBorders>
            <w:vAlign w:val="center"/>
          </w:tcPr>
          <w:p w:rsidR="0029671E" w:rsidRPr="0029671E" w:rsidRDefault="0029671E" w:rsidP="00592685">
            <w:pPr>
              <w:tabs>
                <w:tab w:val="left" w:pos="3828"/>
              </w:tabs>
              <w:rPr>
                <w:rFonts w:asciiTheme="majorHAnsi" w:hAnsiTheme="majorHAnsi" w:cstheme="majorHAnsi"/>
                <w:color w:val="000000" w:themeColor="text1"/>
                <w:lang w:val="nb-NO"/>
              </w:rPr>
            </w:pPr>
            <w:r w:rsidRPr="0029671E">
              <w:rPr>
                <w:rFonts w:asciiTheme="majorHAnsi" w:hAnsiTheme="majorHAnsi" w:cstheme="majorHAnsi"/>
                <w:color w:val="000000" w:themeColor="text1"/>
                <w:lang w:val="nb-NO"/>
              </w:rPr>
              <w:t>QL, GVCN 9, HS diện tuyển thẳng</w:t>
            </w:r>
          </w:p>
        </w:tc>
      </w:tr>
      <w:tr w:rsidR="0029671E" w:rsidRPr="0029671E">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rPr>
            </w:pPr>
            <w:r w:rsidRPr="0029671E">
              <w:rPr>
                <w:rFonts w:asciiTheme="majorHAnsi" w:hAnsiTheme="majorHAnsi" w:cstheme="majorHAnsi"/>
                <w:color w:val="000000" w:themeColor="text1"/>
              </w:rPr>
              <w:t>- Hoàn tất tổ chức kiểm tra HKII nghề phổ thông</w:t>
            </w:r>
          </w:p>
        </w:tc>
        <w:tc>
          <w:tcPr>
            <w:tcW w:w="2610" w:type="dxa"/>
            <w:vMerge w:val="restart"/>
            <w:tcBorders>
              <w:top w:val="dotted" w:sz="4" w:space="0" w:color="auto"/>
              <w:left w:val="single" w:sz="4" w:space="0" w:color="auto"/>
              <w:right w:val="single" w:sz="4" w:space="0" w:color="auto"/>
            </w:tcBorders>
            <w:vAlign w:val="center"/>
          </w:tcPr>
          <w:p w:rsidR="0029671E" w:rsidRPr="0029671E" w:rsidRDefault="0029671E" w:rsidP="00592685">
            <w:pPr>
              <w:pStyle w:val="Heading8"/>
              <w:tabs>
                <w:tab w:val="left" w:pos="3828"/>
              </w:tabs>
              <w:ind w:left="12" w:right="-18"/>
              <w:rPr>
                <w:rFonts w:asciiTheme="majorHAnsi" w:hAnsiTheme="majorHAnsi" w:cstheme="majorHAnsi"/>
                <w:bCs/>
                <w:i w:val="0"/>
                <w:iCs w:val="0"/>
                <w:color w:val="000000" w:themeColor="text1"/>
                <w:lang w:val="en-US" w:eastAsia="en-US"/>
              </w:rPr>
            </w:pPr>
            <w:r w:rsidRPr="0029671E">
              <w:rPr>
                <w:rFonts w:asciiTheme="majorHAnsi" w:hAnsiTheme="majorHAnsi" w:cstheme="majorHAnsi"/>
                <w:i w:val="0"/>
                <w:color w:val="000000" w:themeColor="text1"/>
                <w:lang w:val="en-US"/>
              </w:rPr>
              <w:t>Tại trường</w:t>
            </w:r>
          </w:p>
        </w:tc>
        <w:tc>
          <w:tcPr>
            <w:tcW w:w="2007" w:type="dxa"/>
            <w:vMerge w:val="restart"/>
            <w:tcBorders>
              <w:top w:val="dotted" w:sz="4" w:space="0" w:color="auto"/>
              <w:left w:val="single" w:sz="4" w:space="0" w:color="auto"/>
              <w:right w:val="single" w:sz="4" w:space="0" w:color="auto"/>
            </w:tcBorders>
            <w:vAlign w:val="center"/>
          </w:tcPr>
          <w:p w:rsidR="0029671E" w:rsidRPr="0029671E" w:rsidRDefault="0029671E" w:rsidP="00592685">
            <w:pPr>
              <w:ind w:left="-108" w:right="-99"/>
              <w:jc w:val="both"/>
              <w:rPr>
                <w:rFonts w:asciiTheme="majorHAnsi" w:hAnsiTheme="majorHAnsi" w:cstheme="majorHAnsi"/>
                <w:b/>
                <w:bCs/>
                <w:color w:val="000000" w:themeColor="text1"/>
              </w:rPr>
            </w:pPr>
            <w:r w:rsidRPr="0029671E">
              <w:rPr>
                <w:rFonts w:asciiTheme="majorHAnsi" w:hAnsiTheme="majorHAnsi" w:cstheme="majorHAnsi"/>
                <w:b/>
                <w:bCs/>
                <w:color w:val="000000" w:themeColor="text1"/>
              </w:rPr>
              <w:t xml:space="preserve">            25</w:t>
            </w:r>
            <w:r w:rsidRPr="0029671E">
              <w:rPr>
                <w:rFonts w:asciiTheme="majorHAnsi" w:hAnsiTheme="majorHAnsi" w:cstheme="majorHAnsi"/>
                <w:b/>
                <w:bCs/>
                <w:color w:val="000000" w:themeColor="text1"/>
              </w:rPr>
              <w:sym w:font="Wingdings" w:char="F0E0"/>
            </w:r>
            <w:r w:rsidRPr="0029671E">
              <w:rPr>
                <w:rFonts w:asciiTheme="majorHAnsi" w:hAnsiTheme="majorHAnsi" w:cstheme="majorHAnsi"/>
                <w:b/>
                <w:bCs/>
                <w:color w:val="000000" w:themeColor="text1"/>
              </w:rPr>
              <w:t>4/5</w:t>
            </w:r>
          </w:p>
        </w:tc>
        <w:tc>
          <w:tcPr>
            <w:tcW w:w="4123" w:type="dxa"/>
            <w:vMerge w:val="restart"/>
            <w:tcBorders>
              <w:top w:val="dotted" w:sz="4" w:space="0" w:color="auto"/>
              <w:left w:val="single" w:sz="4" w:space="0" w:color="auto"/>
              <w:right w:val="single" w:sz="4" w:space="0" w:color="auto"/>
            </w:tcBorders>
            <w:vAlign w:val="center"/>
          </w:tcPr>
          <w:p w:rsidR="0029671E" w:rsidRPr="0029671E" w:rsidRDefault="0029671E" w:rsidP="00592685">
            <w:pPr>
              <w:pStyle w:val="Heading8"/>
              <w:ind w:left="12"/>
              <w:jc w:val="left"/>
              <w:rPr>
                <w:rFonts w:asciiTheme="majorHAnsi" w:hAnsiTheme="majorHAnsi" w:cstheme="majorHAnsi"/>
                <w:i w:val="0"/>
                <w:color w:val="000000" w:themeColor="text1"/>
                <w:lang w:val="en-US"/>
              </w:rPr>
            </w:pPr>
            <w:r w:rsidRPr="0029671E">
              <w:rPr>
                <w:rFonts w:asciiTheme="majorHAnsi" w:hAnsiTheme="majorHAnsi" w:cstheme="majorHAnsi"/>
                <w:i w:val="0"/>
                <w:color w:val="000000" w:themeColor="text1"/>
                <w:lang w:val="en-US"/>
              </w:rPr>
              <w:t>QL, GV dạy nghề</w:t>
            </w:r>
          </w:p>
        </w:tc>
      </w:tr>
      <w:tr w:rsidR="0029671E" w:rsidRPr="0029671E" w:rsidTr="005C08FB">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rPr>
            </w:pPr>
            <w:r w:rsidRPr="0029671E">
              <w:rPr>
                <w:rFonts w:asciiTheme="majorHAnsi" w:hAnsiTheme="majorHAnsi" w:cstheme="majorHAnsi"/>
                <w:color w:val="000000" w:themeColor="text1"/>
              </w:rPr>
              <w:t>- Hoàn tất đánh giá xếp loại học sinh học nghề phổ thông, lập danh sách và kiểm dò học sinh dự thi nghề phổ thông</w:t>
            </w:r>
          </w:p>
        </w:tc>
        <w:tc>
          <w:tcPr>
            <w:tcW w:w="2610" w:type="dxa"/>
            <w:vMerge/>
            <w:tcBorders>
              <w:left w:val="single" w:sz="4" w:space="0" w:color="auto"/>
              <w:right w:val="single" w:sz="4" w:space="0" w:color="auto"/>
            </w:tcBorders>
            <w:vAlign w:val="center"/>
          </w:tcPr>
          <w:p w:rsidR="0029671E" w:rsidRPr="0029671E" w:rsidRDefault="0029671E" w:rsidP="00592685">
            <w:pPr>
              <w:pStyle w:val="Heading8"/>
              <w:tabs>
                <w:tab w:val="left" w:pos="3828"/>
              </w:tabs>
              <w:ind w:left="12" w:right="-18"/>
              <w:rPr>
                <w:rFonts w:asciiTheme="majorHAnsi" w:hAnsiTheme="majorHAnsi" w:cstheme="majorHAnsi"/>
                <w:bCs/>
                <w:i w:val="0"/>
                <w:iCs w:val="0"/>
                <w:color w:val="000000" w:themeColor="text1"/>
                <w:lang w:val="en-US" w:eastAsia="en-US"/>
              </w:rPr>
            </w:pPr>
          </w:p>
        </w:tc>
        <w:tc>
          <w:tcPr>
            <w:tcW w:w="2007" w:type="dxa"/>
            <w:vMerge/>
            <w:tcBorders>
              <w:left w:val="single" w:sz="4" w:space="0" w:color="auto"/>
              <w:right w:val="single" w:sz="4" w:space="0" w:color="auto"/>
            </w:tcBorders>
            <w:vAlign w:val="center"/>
          </w:tcPr>
          <w:p w:rsidR="0029671E" w:rsidRPr="0029671E" w:rsidRDefault="0029671E" w:rsidP="00592685">
            <w:pPr>
              <w:ind w:left="-108" w:right="-99"/>
              <w:jc w:val="both"/>
              <w:rPr>
                <w:rFonts w:asciiTheme="majorHAnsi" w:hAnsiTheme="majorHAnsi" w:cstheme="majorHAnsi"/>
                <w:b/>
                <w:bCs/>
                <w:color w:val="000000" w:themeColor="text1"/>
              </w:rPr>
            </w:pPr>
          </w:p>
        </w:tc>
        <w:tc>
          <w:tcPr>
            <w:tcW w:w="4123" w:type="dxa"/>
            <w:vMerge/>
            <w:tcBorders>
              <w:left w:val="single" w:sz="4" w:space="0" w:color="auto"/>
              <w:right w:val="single" w:sz="4" w:space="0" w:color="auto"/>
            </w:tcBorders>
            <w:vAlign w:val="center"/>
          </w:tcPr>
          <w:p w:rsidR="0029671E" w:rsidRPr="0029671E" w:rsidRDefault="0029671E" w:rsidP="00592685">
            <w:pPr>
              <w:pStyle w:val="Heading8"/>
              <w:ind w:left="12"/>
              <w:jc w:val="left"/>
              <w:rPr>
                <w:rFonts w:asciiTheme="majorHAnsi" w:hAnsiTheme="majorHAnsi" w:cstheme="majorHAnsi"/>
                <w:i w:val="0"/>
                <w:color w:val="000000" w:themeColor="text1"/>
              </w:rPr>
            </w:pPr>
          </w:p>
        </w:tc>
      </w:tr>
      <w:tr w:rsidR="0029671E" w:rsidRPr="0029671E" w:rsidTr="005C08FB">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rPr>
            </w:pPr>
            <w:r w:rsidRPr="0029671E">
              <w:rPr>
                <w:rFonts w:asciiTheme="majorHAnsi" w:hAnsiTheme="majorHAnsi" w:cstheme="majorHAnsi"/>
                <w:color w:val="000000" w:themeColor="text1"/>
              </w:rPr>
              <w:t>- Kiểm tra điều kiện và hồ sơ dự thi nghề của học sinh, lập danh sách học sinh đủ điều kiện dư thi tốt nghiệp nghề phổ thông</w:t>
            </w:r>
          </w:p>
        </w:tc>
        <w:tc>
          <w:tcPr>
            <w:tcW w:w="2610" w:type="dxa"/>
            <w:vMerge/>
            <w:tcBorders>
              <w:left w:val="single" w:sz="4" w:space="0" w:color="auto"/>
              <w:right w:val="single" w:sz="4" w:space="0" w:color="auto"/>
            </w:tcBorders>
            <w:vAlign w:val="center"/>
          </w:tcPr>
          <w:p w:rsidR="0029671E" w:rsidRPr="0029671E" w:rsidRDefault="0029671E" w:rsidP="00592685">
            <w:pPr>
              <w:pStyle w:val="Heading8"/>
              <w:tabs>
                <w:tab w:val="left" w:pos="3828"/>
              </w:tabs>
              <w:ind w:left="12" w:right="-18"/>
              <w:rPr>
                <w:rFonts w:asciiTheme="majorHAnsi" w:hAnsiTheme="majorHAnsi" w:cstheme="majorHAnsi"/>
                <w:bCs/>
                <w:i w:val="0"/>
                <w:iCs w:val="0"/>
                <w:color w:val="000000" w:themeColor="text1"/>
                <w:lang w:val="en-US" w:eastAsia="en-US"/>
              </w:rPr>
            </w:pPr>
          </w:p>
        </w:tc>
        <w:tc>
          <w:tcPr>
            <w:tcW w:w="2007" w:type="dxa"/>
            <w:vMerge/>
            <w:tcBorders>
              <w:left w:val="single" w:sz="4" w:space="0" w:color="auto"/>
              <w:right w:val="single" w:sz="4" w:space="0" w:color="auto"/>
            </w:tcBorders>
            <w:vAlign w:val="center"/>
          </w:tcPr>
          <w:p w:rsidR="0029671E" w:rsidRPr="0029671E" w:rsidRDefault="0029671E" w:rsidP="00592685">
            <w:pPr>
              <w:ind w:left="-108" w:right="-99"/>
              <w:jc w:val="both"/>
              <w:rPr>
                <w:rFonts w:asciiTheme="majorHAnsi" w:hAnsiTheme="majorHAnsi" w:cstheme="majorHAnsi"/>
                <w:b/>
                <w:bCs/>
                <w:color w:val="000000" w:themeColor="text1"/>
              </w:rPr>
            </w:pPr>
          </w:p>
        </w:tc>
        <w:tc>
          <w:tcPr>
            <w:tcW w:w="4123" w:type="dxa"/>
            <w:vMerge/>
            <w:tcBorders>
              <w:left w:val="single" w:sz="4" w:space="0" w:color="auto"/>
              <w:right w:val="single" w:sz="4" w:space="0" w:color="auto"/>
            </w:tcBorders>
            <w:vAlign w:val="center"/>
          </w:tcPr>
          <w:p w:rsidR="0029671E" w:rsidRPr="0029671E" w:rsidRDefault="0029671E" w:rsidP="00592685">
            <w:pPr>
              <w:pStyle w:val="Heading8"/>
              <w:ind w:left="12"/>
              <w:jc w:val="left"/>
              <w:rPr>
                <w:rFonts w:asciiTheme="majorHAnsi" w:hAnsiTheme="majorHAnsi" w:cstheme="majorHAnsi"/>
                <w:i w:val="0"/>
                <w:color w:val="000000" w:themeColor="text1"/>
              </w:rPr>
            </w:pPr>
          </w:p>
        </w:tc>
      </w:tr>
      <w:tr w:rsidR="0029671E" w:rsidRPr="0029671E">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592685">
            <w:pPr>
              <w:rPr>
                <w:rFonts w:asciiTheme="majorHAnsi" w:hAnsiTheme="majorHAnsi" w:cstheme="majorHAnsi"/>
                <w:color w:val="000000" w:themeColor="text1"/>
                <w:lang w:val="nb-NO"/>
              </w:rPr>
            </w:pPr>
            <w:r w:rsidRPr="0029671E">
              <w:rPr>
                <w:rFonts w:asciiTheme="majorHAnsi" w:hAnsiTheme="majorHAnsi" w:cstheme="majorHAnsi"/>
                <w:color w:val="000000" w:themeColor="text1"/>
                <w:szCs w:val="23"/>
                <w:shd w:val="clear" w:color="auto" w:fill="FFFFFF"/>
              </w:rPr>
              <w:t xml:space="preserve">- Các bộ phận gửi báo cáo tháng 4 và KH tháng 5 về TKHĐ tổng hợp </w:t>
            </w:r>
          </w:p>
        </w:tc>
        <w:tc>
          <w:tcPr>
            <w:tcW w:w="2610" w:type="dxa"/>
            <w:tcBorders>
              <w:top w:val="dotted" w:sz="4" w:space="0" w:color="auto"/>
              <w:left w:val="single" w:sz="4" w:space="0" w:color="auto"/>
              <w:right w:val="single" w:sz="4" w:space="0" w:color="auto"/>
            </w:tcBorders>
            <w:vAlign w:val="center"/>
          </w:tcPr>
          <w:p w:rsidR="0029671E" w:rsidRPr="0029671E" w:rsidRDefault="0029671E" w:rsidP="00592685">
            <w:pPr>
              <w:pStyle w:val="Heading8"/>
              <w:tabs>
                <w:tab w:val="left" w:pos="3828"/>
              </w:tabs>
              <w:ind w:left="12" w:right="-18"/>
              <w:jc w:val="left"/>
              <w:rPr>
                <w:rFonts w:asciiTheme="majorHAnsi" w:hAnsiTheme="majorHAnsi" w:cstheme="majorHAnsi"/>
                <w:bCs/>
                <w:i w:val="0"/>
                <w:iCs w:val="0"/>
                <w:color w:val="000000" w:themeColor="text1"/>
                <w:lang w:val="en-US" w:eastAsia="en-US"/>
              </w:rPr>
            </w:pPr>
            <w:r w:rsidRPr="0029671E">
              <w:rPr>
                <w:rFonts w:asciiTheme="majorHAnsi" w:hAnsiTheme="majorHAnsi" w:cstheme="majorHAnsi"/>
                <w:bCs/>
                <w:i w:val="0"/>
                <w:iCs w:val="0"/>
                <w:color w:val="000000" w:themeColor="text1"/>
                <w:lang w:val="en-US" w:eastAsia="en-US"/>
              </w:rPr>
              <w:t>C. Sim</w:t>
            </w:r>
          </w:p>
        </w:tc>
        <w:tc>
          <w:tcPr>
            <w:tcW w:w="2007" w:type="dxa"/>
            <w:tcBorders>
              <w:top w:val="dotted" w:sz="4" w:space="0" w:color="auto"/>
              <w:left w:val="single" w:sz="4" w:space="0" w:color="auto"/>
              <w:right w:val="single" w:sz="4" w:space="0" w:color="auto"/>
            </w:tcBorders>
            <w:vAlign w:val="center"/>
          </w:tcPr>
          <w:p w:rsidR="0029671E" w:rsidRPr="0029671E" w:rsidRDefault="0029671E" w:rsidP="00592685">
            <w:pPr>
              <w:ind w:left="-108" w:right="-99"/>
              <w:jc w:val="center"/>
              <w:rPr>
                <w:rFonts w:asciiTheme="majorHAnsi" w:hAnsiTheme="majorHAnsi" w:cstheme="majorHAnsi"/>
                <w:b/>
                <w:bCs/>
                <w:color w:val="000000" w:themeColor="text1"/>
              </w:rPr>
            </w:pPr>
            <w:r w:rsidRPr="0029671E">
              <w:rPr>
                <w:rFonts w:asciiTheme="majorHAnsi" w:hAnsiTheme="majorHAnsi" w:cstheme="majorHAnsi"/>
                <w:b/>
                <w:color w:val="000000" w:themeColor="text1"/>
                <w:szCs w:val="23"/>
                <w:shd w:val="clear" w:color="auto" w:fill="FFFFFF"/>
              </w:rPr>
              <w:t xml:space="preserve">Hạn chót 29/4 </w:t>
            </w:r>
          </w:p>
        </w:tc>
        <w:tc>
          <w:tcPr>
            <w:tcW w:w="4123" w:type="dxa"/>
            <w:tcBorders>
              <w:top w:val="dotted" w:sz="4" w:space="0" w:color="auto"/>
              <w:left w:val="single" w:sz="4" w:space="0" w:color="auto"/>
              <w:right w:val="single" w:sz="4" w:space="0" w:color="auto"/>
            </w:tcBorders>
            <w:vAlign w:val="center"/>
          </w:tcPr>
          <w:p w:rsidR="0029671E" w:rsidRPr="0029671E" w:rsidRDefault="0029671E" w:rsidP="00592685">
            <w:pPr>
              <w:tabs>
                <w:tab w:val="left" w:pos="3828"/>
              </w:tabs>
              <w:rPr>
                <w:rFonts w:asciiTheme="majorHAnsi" w:hAnsiTheme="majorHAnsi" w:cstheme="majorHAnsi"/>
                <w:color w:val="000000" w:themeColor="text1"/>
                <w:lang w:val="nb-NO"/>
              </w:rPr>
            </w:pPr>
            <w:r w:rsidRPr="0029671E">
              <w:rPr>
                <w:rFonts w:asciiTheme="majorHAnsi" w:hAnsiTheme="majorHAnsi" w:cstheme="majorHAnsi"/>
                <w:color w:val="000000" w:themeColor="text1"/>
                <w:szCs w:val="23"/>
                <w:shd w:val="clear" w:color="auto" w:fill="FFFFFF"/>
              </w:rPr>
              <w:t>Các bộ phận</w:t>
            </w:r>
          </w:p>
        </w:tc>
      </w:tr>
      <w:tr w:rsidR="0029671E" w:rsidRPr="0029671E">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6148D9">
            <w:pPr>
              <w:rPr>
                <w:rFonts w:ascii="Times New Roman" w:hAnsi="Times New Roman"/>
                <w:color w:val="000000" w:themeColor="text1"/>
                <w:spacing w:val="-6"/>
              </w:rPr>
            </w:pPr>
            <w:r w:rsidRPr="0029671E">
              <w:rPr>
                <w:rFonts w:ascii="Times New Roman" w:hAnsi="Times New Roman" w:cs="Times New Roman"/>
                <w:color w:val="000000" w:themeColor="text1"/>
                <w:szCs w:val="23"/>
                <w:shd w:val="clear" w:color="auto" w:fill="FFFFFF"/>
              </w:rPr>
              <w:t>-</w:t>
            </w:r>
            <w:r w:rsidRPr="0029671E">
              <w:rPr>
                <w:rFonts w:ascii="Times New Roman" w:hAnsi="Times New Roman"/>
                <w:color w:val="000000" w:themeColor="text1"/>
                <w:szCs w:val="23"/>
                <w:shd w:val="clear" w:color="auto" w:fill="FFFFFF"/>
              </w:rPr>
              <w:t xml:space="preserve"> Kiểm tra đánh giá cuối kì II môn Thể dục, Nhạc, Mỹ thuật, GDĐP, HĐTNHN </w:t>
            </w:r>
          </w:p>
        </w:tc>
        <w:tc>
          <w:tcPr>
            <w:tcW w:w="2610" w:type="dxa"/>
            <w:tcBorders>
              <w:top w:val="dotted" w:sz="4" w:space="0" w:color="auto"/>
              <w:left w:val="single" w:sz="4" w:space="0" w:color="auto"/>
              <w:right w:val="single" w:sz="4" w:space="0" w:color="auto"/>
            </w:tcBorders>
            <w:vAlign w:val="center"/>
          </w:tcPr>
          <w:p w:rsidR="0029671E" w:rsidRPr="0029671E" w:rsidRDefault="0029671E" w:rsidP="00592685">
            <w:pPr>
              <w:pStyle w:val="Heading8"/>
              <w:tabs>
                <w:tab w:val="left" w:pos="3828"/>
              </w:tabs>
              <w:ind w:right="-108"/>
              <w:jc w:val="left"/>
              <w:rPr>
                <w:rFonts w:asciiTheme="majorHAnsi" w:hAnsiTheme="majorHAnsi" w:cstheme="majorHAnsi"/>
                <w:i w:val="0"/>
                <w:color w:val="000000" w:themeColor="text1"/>
                <w:lang w:val="en-US"/>
              </w:rPr>
            </w:pPr>
            <w:r w:rsidRPr="0029671E">
              <w:rPr>
                <w:rFonts w:asciiTheme="majorHAnsi" w:hAnsiTheme="majorHAnsi" w:cstheme="majorHAnsi"/>
                <w:i w:val="0"/>
                <w:color w:val="000000" w:themeColor="text1"/>
                <w:lang w:val="en-US"/>
              </w:rPr>
              <w:t>Tại trường</w:t>
            </w:r>
          </w:p>
        </w:tc>
        <w:tc>
          <w:tcPr>
            <w:tcW w:w="2007" w:type="dxa"/>
            <w:tcBorders>
              <w:top w:val="dotted" w:sz="4" w:space="0" w:color="auto"/>
              <w:left w:val="single" w:sz="4" w:space="0" w:color="auto"/>
              <w:right w:val="single" w:sz="4" w:space="0" w:color="auto"/>
            </w:tcBorders>
            <w:vAlign w:val="center"/>
          </w:tcPr>
          <w:p w:rsidR="0029671E" w:rsidRPr="0029671E" w:rsidRDefault="0029671E" w:rsidP="00E2392F">
            <w:pPr>
              <w:tabs>
                <w:tab w:val="left" w:pos="3828"/>
              </w:tabs>
              <w:ind w:right="-108"/>
              <w:jc w:val="center"/>
              <w:rPr>
                <w:rFonts w:asciiTheme="majorHAnsi" w:hAnsiTheme="majorHAnsi" w:cstheme="majorHAnsi"/>
                <w:b/>
                <w:bCs/>
                <w:color w:val="000000" w:themeColor="text1"/>
              </w:rPr>
            </w:pPr>
            <w:r w:rsidRPr="0029671E">
              <w:rPr>
                <w:rFonts w:ascii="Times New Roman" w:hAnsi="Times New Roman"/>
                <w:b/>
                <w:color w:val="000000" w:themeColor="text1"/>
                <w:szCs w:val="23"/>
                <w:shd w:val="clear" w:color="auto" w:fill="FFFFFF"/>
              </w:rPr>
              <w:t xml:space="preserve">Theo TKB </w:t>
            </w:r>
          </w:p>
        </w:tc>
        <w:tc>
          <w:tcPr>
            <w:tcW w:w="4123" w:type="dxa"/>
            <w:tcBorders>
              <w:top w:val="dotted" w:sz="4" w:space="0" w:color="auto"/>
              <w:left w:val="single" w:sz="4" w:space="0" w:color="auto"/>
              <w:right w:val="single" w:sz="4" w:space="0" w:color="auto"/>
            </w:tcBorders>
            <w:vAlign w:val="center"/>
          </w:tcPr>
          <w:p w:rsidR="0029671E" w:rsidRPr="0029671E" w:rsidRDefault="0029671E" w:rsidP="00E2392F">
            <w:pPr>
              <w:pStyle w:val="Heading8"/>
              <w:ind w:left="12"/>
              <w:jc w:val="left"/>
              <w:rPr>
                <w:rFonts w:asciiTheme="majorHAnsi" w:hAnsiTheme="majorHAnsi" w:cstheme="majorHAnsi"/>
                <w:i w:val="0"/>
                <w:color w:val="000000" w:themeColor="text1"/>
                <w:lang w:val="nb-NO"/>
              </w:rPr>
            </w:pPr>
            <w:r w:rsidRPr="0029671E">
              <w:rPr>
                <w:rFonts w:ascii="Times New Roman" w:hAnsi="Times New Roman"/>
                <w:i w:val="0"/>
                <w:color w:val="000000" w:themeColor="text1"/>
                <w:szCs w:val="23"/>
                <w:shd w:val="clear" w:color="auto" w:fill="FFFFFF"/>
              </w:rPr>
              <w:t>G</w:t>
            </w:r>
            <w:r w:rsidRPr="0029671E">
              <w:rPr>
                <w:rFonts w:ascii="Times New Roman" w:hAnsi="Times New Roman"/>
                <w:i w:val="0"/>
                <w:color w:val="000000" w:themeColor="text1"/>
                <w:szCs w:val="23"/>
                <w:shd w:val="clear" w:color="auto" w:fill="FFFFFF"/>
                <w:lang w:val="en-US"/>
              </w:rPr>
              <w:t>VBM</w:t>
            </w:r>
            <w:r w:rsidRPr="0029671E">
              <w:rPr>
                <w:rFonts w:ascii="Times New Roman" w:hAnsi="Times New Roman"/>
                <w:i w:val="0"/>
                <w:color w:val="000000" w:themeColor="text1"/>
                <w:szCs w:val="23"/>
                <w:shd w:val="clear" w:color="auto" w:fill="FFFFFF"/>
              </w:rPr>
              <w:t>, HS</w:t>
            </w:r>
          </w:p>
        </w:tc>
      </w:tr>
      <w:tr w:rsidR="0029671E" w:rsidRPr="0029671E">
        <w:trPr>
          <w:trHeight w:val="231"/>
        </w:trPr>
        <w:tc>
          <w:tcPr>
            <w:tcW w:w="993" w:type="dxa"/>
            <w:vMerge/>
            <w:tcBorders>
              <w:left w:val="single" w:sz="4" w:space="0" w:color="auto"/>
              <w:right w:val="single" w:sz="4" w:space="0" w:color="auto"/>
            </w:tcBorders>
          </w:tcPr>
          <w:p w:rsidR="0029671E" w:rsidRPr="0029671E" w:rsidRDefault="0029671E"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29671E" w:rsidRPr="0029671E" w:rsidRDefault="0029671E" w:rsidP="00F43620">
            <w:pPr>
              <w:pStyle w:val="NoList1"/>
              <w:jc w:val="both"/>
              <w:rPr>
                <w:rFonts w:asciiTheme="majorHAnsi" w:hAnsiTheme="majorHAnsi" w:cstheme="majorHAnsi"/>
                <w:bCs/>
                <w:color w:val="000000" w:themeColor="text1"/>
                <w:sz w:val="24"/>
                <w:szCs w:val="24"/>
                <w:lang w:val="nl-NL"/>
              </w:rPr>
            </w:pPr>
            <w:r w:rsidRPr="0029671E">
              <w:rPr>
                <w:rFonts w:asciiTheme="majorHAnsi" w:hAnsiTheme="majorHAnsi" w:cstheme="majorHAnsi"/>
                <w:bCs/>
                <w:color w:val="000000" w:themeColor="text1"/>
                <w:sz w:val="24"/>
                <w:szCs w:val="24"/>
                <w:lang w:val="nl-NL"/>
              </w:rPr>
              <w:t xml:space="preserve">- Chọn và hướng dẫn HS hoàn thành bài viết, sản phẩm tham gia cuộc thi Đại sứ văn hoá đọc </w:t>
            </w:r>
          </w:p>
        </w:tc>
        <w:tc>
          <w:tcPr>
            <w:tcW w:w="2610" w:type="dxa"/>
            <w:tcBorders>
              <w:top w:val="dotted" w:sz="4" w:space="0" w:color="auto"/>
              <w:left w:val="single" w:sz="4" w:space="0" w:color="auto"/>
              <w:right w:val="single" w:sz="4" w:space="0" w:color="auto"/>
            </w:tcBorders>
            <w:vAlign w:val="center"/>
          </w:tcPr>
          <w:p w:rsidR="0029671E" w:rsidRPr="0029671E" w:rsidRDefault="0029671E" w:rsidP="00592685">
            <w:pPr>
              <w:pStyle w:val="Heading8"/>
              <w:tabs>
                <w:tab w:val="left" w:pos="3828"/>
              </w:tabs>
              <w:ind w:right="-108"/>
              <w:rPr>
                <w:rFonts w:asciiTheme="majorHAnsi" w:hAnsiTheme="majorHAnsi" w:cstheme="majorHAnsi"/>
                <w:b/>
                <w:bCs/>
                <w:i w:val="0"/>
                <w:color w:val="000000" w:themeColor="text1"/>
                <w:lang w:val="es-MX"/>
              </w:rPr>
            </w:pPr>
          </w:p>
        </w:tc>
        <w:tc>
          <w:tcPr>
            <w:tcW w:w="2007" w:type="dxa"/>
            <w:tcBorders>
              <w:top w:val="dotted" w:sz="4" w:space="0" w:color="auto"/>
              <w:left w:val="single" w:sz="4" w:space="0" w:color="auto"/>
              <w:right w:val="single" w:sz="4" w:space="0" w:color="auto"/>
            </w:tcBorders>
            <w:vAlign w:val="center"/>
          </w:tcPr>
          <w:p w:rsidR="0029671E" w:rsidRPr="0029671E" w:rsidRDefault="0029671E" w:rsidP="00F43620">
            <w:pPr>
              <w:pStyle w:val="NoList1"/>
              <w:tabs>
                <w:tab w:val="left" w:pos="3828"/>
              </w:tabs>
              <w:ind w:right="-108"/>
              <w:jc w:val="center"/>
              <w:rPr>
                <w:rFonts w:asciiTheme="majorHAnsi" w:hAnsiTheme="majorHAnsi" w:cstheme="majorHAnsi"/>
                <w:b/>
                <w:bCs/>
                <w:color w:val="000000" w:themeColor="text1"/>
                <w:sz w:val="24"/>
                <w:szCs w:val="24"/>
              </w:rPr>
            </w:pPr>
            <w:r w:rsidRPr="0029671E">
              <w:rPr>
                <w:rFonts w:asciiTheme="majorHAnsi" w:hAnsiTheme="majorHAnsi" w:cstheme="majorHAnsi"/>
                <w:b/>
                <w:bCs/>
                <w:color w:val="000000" w:themeColor="text1"/>
                <w:sz w:val="24"/>
                <w:szCs w:val="24"/>
                <w:lang w:val="nl-NL"/>
              </w:rPr>
              <w:t xml:space="preserve">Từ 22/4 - 24/5/2022 </w:t>
            </w:r>
          </w:p>
        </w:tc>
        <w:tc>
          <w:tcPr>
            <w:tcW w:w="4123" w:type="dxa"/>
            <w:tcBorders>
              <w:top w:val="dotted" w:sz="4" w:space="0" w:color="auto"/>
              <w:left w:val="single" w:sz="4" w:space="0" w:color="auto"/>
              <w:right w:val="single" w:sz="4" w:space="0" w:color="auto"/>
            </w:tcBorders>
            <w:vAlign w:val="center"/>
          </w:tcPr>
          <w:p w:rsidR="0029671E" w:rsidRPr="0029671E" w:rsidRDefault="0029671E" w:rsidP="00F43620">
            <w:pPr>
              <w:pStyle w:val="Heading8"/>
              <w:ind w:left="12"/>
              <w:jc w:val="left"/>
              <w:rPr>
                <w:rFonts w:asciiTheme="majorHAnsi" w:hAnsiTheme="majorHAnsi" w:cstheme="majorHAnsi"/>
                <w:b/>
                <w:bCs/>
                <w:i w:val="0"/>
                <w:color w:val="000000" w:themeColor="text1"/>
                <w:lang w:val="es-MX"/>
              </w:rPr>
            </w:pPr>
            <w:r w:rsidRPr="0029671E">
              <w:rPr>
                <w:rFonts w:asciiTheme="majorHAnsi" w:hAnsiTheme="majorHAnsi" w:cstheme="majorHAnsi"/>
                <w:bCs/>
                <w:i w:val="0"/>
                <w:color w:val="000000" w:themeColor="text1"/>
                <w:lang w:val="nl-NL"/>
              </w:rPr>
              <w:t>GV tổ Văn theo phân công, C.Sâm</w:t>
            </w:r>
          </w:p>
        </w:tc>
      </w:tr>
      <w:tr w:rsidR="0029671E" w:rsidRPr="0029671E">
        <w:trPr>
          <w:trHeight w:val="231"/>
        </w:trPr>
        <w:tc>
          <w:tcPr>
            <w:tcW w:w="993" w:type="dxa"/>
            <w:vMerge w:val="restart"/>
            <w:tcBorders>
              <w:top w:val="single" w:sz="4" w:space="0" w:color="auto"/>
              <w:left w:val="single" w:sz="4" w:space="0" w:color="auto"/>
              <w:right w:val="single" w:sz="4" w:space="0" w:color="auto"/>
            </w:tcBorders>
          </w:tcPr>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Thứ Ba</w:t>
            </w:r>
          </w:p>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26/4</w:t>
            </w:r>
          </w:p>
        </w:tc>
        <w:tc>
          <w:tcPr>
            <w:tcW w:w="6297" w:type="dxa"/>
            <w:tcBorders>
              <w:top w:val="single" w:sz="4" w:space="0" w:color="auto"/>
              <w:left w:val="single" w:sz="4" w:space="0" w:color="auto"/>
              <w:right w:val="single" w:sz="4" w:space="0" w:color="auto"/>
            </w:tcBorders>
            <w:vAlign w:val="center"/>
          </w:tcPr>
          <w:p w:rsidR="00592685" w:rsidRPr="0029671E" w:rsidRDefault="00592685" w:rsidP="00592685">
            <w:pPr>
              <w:snapToGrid w:val="0"/>
              <w:rPr>
                <w:rFonts w:ascii="Times New Roman" w:hAnsi="Times New Roman"/>
                <w:bCs/>
                <w:color w:val="000000" w:themeColor="text1"/>
              </w:rPr>
            </w:pPr>
            <w:r w:rsidRPr="0029671E">
              <w:rPr>
                <w:rFonts w:ascii="Times New Roman" w:hAnsi="Times New Roman" w:cs="Times New Roman"/>
                <w:color w:val="000000" w:themeColor="text1"/>
                <w:szCs w:val="23"/>
                <w:shd w:val="clear" w:color="auto" w:fill="FFFFFF"/>
              </w:rPr>
              <w:t>-</w:t>
            </w:r>
            <w:r w:rsidRPr="0029671E">
              <w:rPr>
                <w:rFonts w:ascii="Times New Roman" w:hAnsi="Times New Roman"/>
                <w:color w:val="000000" w:themeColor="text1"/>
                <w:szCs w:val="23"/>
                <w:shd w:val="clear" w:color="auto" w:fill="FFFFFF"/>
              </w:rPr>
              <w:t xml:space="preserve"> Họp PHHS triển khai văn bản xét TN THCS và TS10, tư vấn chọn nguyện vọng thi TS10</w:t>
            </w:r>
          </w:p>
        </w:tc>
        <w:tc>
          <w:tcPr>
            <w:tcW w:w="2610" w:type="dxa"/>
            <w:tcBorders>
              <w:top w:val="single" w:sz="4" w:space="0" w:color="auto"/>
              <w:left w:val="single" w:sz="4" w:space="0" w:color="auto"/>
              <w:right w:val="single" w:sz="4" w:space="0" w:color="auto"/>
            </w:tcBorders>
            <w:vAlign w:val="center"/>
          </w:tcPr>
          <w:p w:rsidR="00592685" w:rsidRPr="0029671E" w:rsidRDefault="00592685" w:rsidP="00592685">
            <w:pPr>
              <w:pStyle w:val="Heading8"/>
              <w:ind w:right="-108"/>
              <w:jc w:val="left"/>
              <w:rPr>
                <w:rFonts w:asciiTheme="majorHAnsi" w:hAnsiTheme="majorHAnsi" w:cstheme="majorHAnsi"/>
                <w:i w:val="0"/>
                <w:iCs w:val="0"/>
                <w:color w:val="000000" w:themeColor="text1"/>
                <w:lang w:val="en-US" w:eastAsia="en-US"/>
              </w:rPr>
            </w:pPr>
            <w:r w:rsidRPr="0029671E">
              <w:rPr>
                <w:rFonts w:asciiTheme="majorHAnsi" w:hAnsiTheme="majorHAnsi" w:cstheme="majorHAnsi"/>
                <w:i w:val="0"/>
                <w:color w:val="000000" w:themeColor="text1"/>
                <w:lang w:val="en-US"/>
              </w:rPr>
              <w:t>Tại trường</w:t>
            </w:r>
          </w:p>
        </w:tc>
        <w:tc>
          <w:tcPr>
            <w:tcW w:w="2007" w:type="dxa"/>
            <w:tcBorders>
              <w:top w:val="single" w:sz="4" w:space="0" w:color="auto"/>
              <w:left w:val="single" w:sz="4" w:space="0" w:color="auto"/>
              <w:right w:val="single" w:sz="4" w:space="0" w:color="auto"/>
            </w:tcBorders>
            <w:vAlign w:val="center"/>
          </w:tcPr>
          <w:p w:rsidR="00592685" w:rsidRPr="0029671E" w:rsidRDefault="00592685" w:rsidP="00592685">
            <w:pPr>
              <w:tabs>
                <w:tab w:val="left" w:pos="3828"/>
              </w:tabs>
              <w:ind w:left="-108" w:right="-99"/>
              <w:jc w:val="center"/>
              <w:rPr>
                <w:rFonts w:asciiTheme="majorHAnsi" w:hAnsiTheme="majorHAnsi" w:cstheme="majorHAnsi"/>
                <w:b/>
                <w:bCs/>
                <w:color w:val="000000" w:themeColor="text1"/>
              </w:rPr>
            </w:pPr>
            <w:r w:rsidRPr="0029671E">
              <w:rPr>
                <w:rFonts w:ascii="Times New Roman" w:hAnsi="Times New Roman"/>
                <w:b/>
                <w:color w:val="000000" w:themeColor="text1"/>
                <w:szCs w:val="23"/>
                <w:shd w:val="clear" w:color="auto" w:fill="FFFFFF"/>
              </w:rPr>
              <w:t xml:space="preserve">16h30 </w:t>
            </w:r>
          </w:p>
        </w:tc>
        <w:tc>
          <w:tcPr>
            <w:tcW w:w="4123" w:type="dxa"/>
            <w:tcBorders>
              <w:top w:val="single" w:sz="4" w:space="0" w:color="auto"/>
              <w:left w:val="single" w:sz="4" w:space="0" w:color="auto"/>
              <w:right w:val="single" w:sz="4" w:space="0" w:color="auto"/>
            </w:tcBorders>
            <w:vAlign w:val="center"/>
          </w:tcPr>
          <w:p w:rsidR="00592685" w:rsidRPr="0029671E" w:rsidRDefault="00592685" w:rsidP="00592685">
            <w:pPr>
              <w:tabs>
                <w:tab w:val="left" w:pos="3828"/>
              </w:tabs>
              <w:rPr>
                <w:rFonts w:asciiTheme="majorHAnsi" w:hAnsiTheme="majorHAnsi" w:cstheme="majorHAnsi"/>
                <w:color w:val="000000" w:themeColor="text1"/>
              </w:rPr>
            </w:pPr>
            <w:r w:rsidRPr="0029671E">
              <w:rPr>
                <w:rFonts w:ascii="Times New Roman" w:hAnsi="Times New Roman"/>
                <w:color w:val="000000" w:themeColor="text1"/>
                <w:szCs w:val="23"/>
                <w:shd w:val="clear" w:color="auto" w:fill="FFFFFF"/>
              </w:rPr>
              <w:t>BGH, VP, GVCN 9, GV theo phân công</w:t>
            </w:r>
          </w:p>
        </w:tc>
      </w:tr>
      <w:tr w:rsidR="0029671E" w:rsidRPr="0029671E" w:rsidTr="00034289">
        <w:trPr>
          <w:trHeight w:val="70"/>
        </w:trPr>
        <w:tc>
          <w:tcPr>
            <w:tcW w:w="993" w:type="dxa"/>
            <w:vMerge/>
            <w:tcBorders>
              <w:top w:val="single" w:sz="4" w:space="0" w:color="auto"/>
              <w:left w:val="single" w:sz="4" w:space="0" w:color="auto"/>
              <w:right w:val="single" w:sz="4" w:space="0" w:color="auto"/>
            </w:tcBorders>
          </w:tcPr>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592685" w:rsidRPr="0029671E" w:rsidRDefault="00592685" w:rsidP="00592685">
            <w:pPr>
              <w:rPr>
                <w:rFonts w:asciiTheme="majorHAnsi" w:hAnsiTheme="majorHAnsi" w:cstheme="majorHAnsi"/>
                <w:color w:val="000000" w:themeColor="text1"/>
              </w:rPr>
            </w:pPr>
          </w:p>
        </w:tc>
        <w:tc>
          <w:tcPr>
            <w:tcW w:w="2610" w:type="dxa"/>
            <w:tcBorders>
              <w:top w:val="dotted" w:sz="4" w:space="0" w:color="auto"/>
              <w:left w:val="single" w:sz="4" w:space="0" w:color="auto"/>
              <w:right w:val="single" w:sz="4" w:space="0" w:color="auto"/>
            </w:tcBorders>
            <w:vAlign w:val="center"/>
          </w:tcPr>
          <w:p w:rsidR="00592685" w:rsidRPr="0029671E" w:rsidRDefault="00592685" w:rsidP="00592685">
            <w:pPr>
              <w:tabs>
                <w:tab w:val="left" w:pos="851"/>
                <w:tab w:val="left" w:pos="3828"/>
              </w:tabs>
              <w:rPr>
                <w:rFonts w:asciiTheme="majorHAnsi" w:hAnsiTheme="majorHAnsi" w:cstheme="majorHAnsi"/>
                <w:bCs/>
                <w:color w:val="000000" w:themeColor="text1"/>
              </w:rPr>
            </w:pPr>
          </w:p>
        </w:tc>
        <w:tc>
          <w:tcPr>
            <w:tcW w:w="2007" w:type="dxa"/>
            <w:tcBorders>
              <w:top w:val="dotted" w:sz="4" w:space="0" w:color="auto"/>
              <w:left w:val="single" w:sz="4" w:space="0" w:color="auto"/>
              <w:right w:val="single" w:sz="4" w:space="0" w:color="auto"/>
            </w:tcBorders>
            <w:vAlign w:val="center"/>
          </w:tcPr>
          <w:p w:rsidR="00592685" w:rsidRPr="0029671E" w:rsidRDefault="00592685" w:rsidP="00592685">
            <w:pPr>
              <w:tabs>
                <w:tab w:val="left" w:pos="3828"/>
              </w:tabs>
              <w:ind w:left="-108" w:right="-99"/>
              <w:jc w:val="center"/>
              <w:rPr>
                <w:rFonts w:asciiTheme="majorHAnsi" w:hAnsiTheme="majorHAnsi" w:cstheme="majorHAnsi"/>
                <w:b/>
                <w:bCs/>
                <w:color w:val="000000" w:themeColor="text1"/>
              </w:rPr>
            </w:pPr>
          </w:p>
        </w:tc>
        <w:tc>
          <w:tcPr>
            <w:tcW w:w="4123" w:type="dxa"/>
            <w:tcBorders>
              <w:top w:val="dotted" w:sz="4" w:space="0" w:color="auto"/>
              <w:left w:val="single" w:sz="4" w:space="0" w:color="auto"/>
              <w:right w:val="single" w:sz="4" w:space="0" w:color="auto"/>
            </w:tcBorders>
            <w:vAlign w:val="center"/>
          </w:tcPr>
          <w:p w:rsidR="00592685" w:rsidRPr="0029671E" w:rsidRDefault="00592685" w:rsidP="00592685">
            <w:pPr>
              <w:tabs>
                <w:tab w:val="left" w:pos="3828"/>
              </w:tabs>
              <w:rPr>
                <w:rFonts w:asciiTheme="majorHAnsi" w:hAnsiTheme="majorHAnsi" w:cstheme="majorHAnsi"/>
                <w:color w:val="000000" w:themeColor="text1"/>
              </w:rPr>
            </w:pPr>
          </w:p>
        </w:tc>
      </w:tr>
      <w:tr w:rsidR="0029671E" w:rsidRPr="0029671E" w:rsidTr="00034289">
        <w:trPr>
          <w:trHeight w:val="70"/>
        </w:trPr>
        <w:tc>
          <w:tcPr>
            <w:tcW w:w="993" w:type="dxa"/>
            <w:vMerge/>
            <w:tcBorders>
              <w:top w:val="single" w:sz="4" w:space="0" w:color="auto"/>
              <w:left w:val="single" w:sz="4" w:space="0" w:color="auto"/>
              <w:right w:val="single" w:sz="4" w:space="0" w:color="auto"/>
            </w:tcBorders>
          </w:tcPr>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592685" w:rsidRPr="0029671E" w:rsidRDefault="00592685" w:rsidP="00592685">
            <w:pPr>
              <w:jc w:val="both"/>
              <w:rPr>
                <w:rFonts w:asciiTheme="majorHAnsi" w:hAnsiTheme="majorHAnsi" w:cstheme="majorHAnsi"/>
                <w:color w:val="000000" w:themeColor="text1"/>
              </w:rPr>
            </w:pPr>
          </w:p>
        </w:tc>
        <w:tc>
          <w:tcPr>
            <w:tcW w:w="2610" w:type="dxa"/>
            <w:tcBorders>
              <w:top w:val="dotted" w:sz="4" w:space="0" w:color="auto"/>
              <w:left w:val="single" w:sz="4" w:space="0" w:color="auto"/>
              <w:right w:val="single" w:sz="4" w:space="0" w:color="auto"/>
            </w:tcBorders>
            <w:vAlign w:val="center"/>
          </w:tcPr>
          <w:p w:rsidR="00592685" w:rsidRPr="0029671E" w:rsidRDefault="00592685" w:rsidP="00592685">
            <w:pPr>
              <w:tabs>
                <w:tab w:val="left" w:pos="851"/>
                <w:tab w:val="left" w:pos="3828"/>
              </w:tabs>
              <w:rPr>
                <w:rFonts w:asciiTheme="majorHAnsi" w:hAnsiTheme="majorHAnsi" w:cstheme="majorHAnsi"/>
                <w:bCs/>
                <w:color w:val="000000" w:themeColor="text1"/>
              </w:rPr>
            </w:pPr>
          </w:p>
        </w:tc>
        <w:tc>
          <w:tcPr>
            <w:tcW w:w="2007" w:type="dxa"/>
            <w:tcBorders>
              <w:top w:val="dotted" w:sz="4" w:space="0" w:color="auto"/>
              <w:left w:val="single" w:sz="4" w:space="0" w:color="auto"/>
              <w:right w:val="single" w:sz="4" w:space="0" w:color="auto"/>
            </w:tcBorders>
            <w:vAlign w:val="center"/>
          </w:tcPr>
          <w:p w:rsidR="00592685" w:rsidRPr="0029671E" w:rsidRDefault="00592685" w:rsidP="00592685">
            <w:pPr>
              <w:tabs>
                <w:tab w:val="left" w:pos="3828"/>
              </w:tabs>
              <w:ind w:left="-108" w:right="-99"/>
              <w:jc w:val="center"/>
              <w:rPr>
                <w:rFonts w:asciiTheme="majorHAnsi" w:hAnsiTheme="majorHAnsi" w:cstheme="majorHAnsi"/>
                <w:b/>
                <w:bCs/>
                <w:color w:val="000000" w:themeColor="text1"/>
              </w:rPr>
            </w:pPr>
          </w:p>
        </w:tc>
        <w:tc>
          <w:tcPr>
            <w:tcW w:w="4123" w:type="dxa"/>
            <w:tcBorders>
              <w:top w:val="dotted" w:sz="4" w:space="0" w:color="auto"/>
              <w:left w:val="single" w:sz="4" w:space="0" w:color="auto"/>
              <w:right w:val="single" w:sz="4" w:space="0" w:color="auto"/>
            </w:tcBorders>
            <w:vAlign w:val="center"/>
          </w:tcPr>
          <w:p w:rsidR="00592685" w:rsidRPr="0029671E" w:rsidRDefault="00592685" w:rsidP="00592685">
            <w:pPr>
              <w:rPr>
                <w:rFonts w:asciiTheme="majorHAnsi" w:hAnsiTheme="majorHAnsi" w:cstheme="majorHAnsi"/>
                <w:color w:val="000000" w:themeColor="text1"/>
              </w:rPr>
            </w:pPr>
          </w:p>
        </w:tc>
      </w:tr>
      <w:tr w:rsidR="0029671E" w:rsidRPr="0029671E">
        <w:trPr>
          <w:trHeight w:val="231"/>
        </w:trPr>
        <w:tc>
          <w:tcPr>
            <w:tcW w:w="993" w:type="dxa"/>
            <w:vMerge w:val="restart"/>
            <w:tcBorders>
              <w:top w:val="single" w:sz="4" w:space="0" w:color="auto"/>
              <w:left w:val="single" w:sz="4" w:space="0" w:color="auto"/>
              <w:right w:val="single" w:sz="4" w:space="0" w:color="auto"/>
            </w:tcBorders>
          </w:tcPr>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Thứ Tư</w:t>
            </w:r>
          </w:p>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27/4</w:t>
            </w:r>
          </w:p>
        </w:tc>
        <w:tc>
          <w:tcPr>
            <w:tcW w:w="6297" w:type="dxa"/>
            <w:tcBorders>
              <w:top w:val="single" w:sz="4" w:space="0" w:color="auto"/>
              <w:left w:val="single" w:sz="4" w:space="0" w:color="auto"/>
              <w:right w:val="single" w:sz="4" w:space="0" w:color="auto"/>
            </w:tcBorders>
            <w:vAlign w:val="center"/>
          </w:tcPr>
          <w:p w:rsidR="00592685" w:rsidRPr="0029671E" w:rsidRDefault="00592685" w:rsidP="00592685">
            <w:pPr>
              <w:rPr>
                <w:rFonts w:asciiTheme="majorHAnsi" w:hAnsiTheme="majorHAnsi" w:cstheme="majorHAnsi"/>
                <w:color w:val="000000" w:themeColor="text1"/>
              </w:rPr>
            </w:pPr>
            <w:r w:rsidRPr="0029671E">
              <w:rPr>
                <w:rFonts w:asciiTheme="majorHAnsi" w:hAnsiTheme="majorHAnsi" w:cstheme="majorHAnsi"/>
                <w:color w:val="000000" w:themeColor="text1"/>
              </w:rPr>
              <w:t>- Đón đoàn Khảo sát chính thức KĐCLGD</w:t>
            </w:r>
          </w:p>
        </w:tc>
        <w:tc>
          <w:tcPr>
            <w:tcW w:w="2610" w:type="dxa"/>
            <w:tcBorders>
              <w:top w:val="single" w:sz="4" w:space="0" w:color="auto"/>
              <w:left w:val="single" w:sz="4" w:space="0" w:color="auto"/>
              <w:right w:val="single" w:sz="4" w:space="0" w:color="auto"/>
            </w:tcBorders>
            <w:vAlign w:val="center"/>
          </w:tcPr>
          <w:p w:rsidR="00592685" w:rsidRPr="0029671E" w:rsidRDefault="00592685" w:rsidP="00592685">
            <w:pPr>
              <w:tabs>
                <w:tab w:val="left" w:pos="851"/>
                <w:tab w:val="left" w:pos="3828"/>
              </w:tabs>
              <w:rPr>
                <w:rFonts w:asciiTheme="majorHAnsi" w:hAnsiTheme="majorHAnsi" w:cstheme="majorHAnsi"/>
                <w:bCs/>
                <w:color w:val="000000" w:themeColor="text1"/>
              </w:rPr>
            </w:pPr>
            <w:r w:rsidRPr="0029671E">
              <w:rPr>
                <w:rFonts w:asciiTheme="majorHAnsi" w:hAnsiTheme="majorHAnsi" w:cstheme="majorHAnsi"/>
                <w:color w:val="000000" w:themeColor="text1"/>
              </w:rPr>
              <w:t>Tại trường</w:t>
            </w:r>
          </w:p>
        </w:tc>
        <w:tc>
          <w:tcPr>
            <w:tcW w:w="2007" w:type="dxa"/>
            <w:tcBorders>
              <w:top w:val="single" w:sz="4" w:space="0" w:color="auto"/>
              <w:left w:val="single" w:sz="4" w:space="0" w:color="auto"/>
              <w:bottom w:val="dotted" w:sz="4" w:space="0" w:color="auto"/>
              <w:right w:val="single" w:sz="4" w:space="0" w:color="auto"/>
            </w:tcBorders>
            <w:vAlign w:val="center"/>
          </w:tcPr>
          <w:p w:rsidR="00592685" w:rsidRPr="0029671E" w:rsidRDefault="00592685" w:rsidP="00592685">
            <w:pPr>
              <w:tabs>
                <w:tab w:val="left" w:pos="3828"/>
              </w:tabs>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8h00</w:t>
            </w:r>
          </w:p>
        </w:tc>
        <w:tc>
          <w:tcPr>
            <w:tcW w:w="4123" w:type="dxa"/>
            <w:tcBorders>
              <w:top w:val="single" w:sz="4" w:space="0" w:color="auto"/>
              <w:left w:val="single" w:sz="4" w:space="0" w:color="auto"/>
              <w:right w:val="single" w:sz="4" w:space="0" w:color="auto"/>
            </w:tcBorders>
            <w:vAlign w:val="center"/>
          </w:tcPr>
          <w:p w:rsidR="00592685" w:rsidRPr="0029671E" w:rsidRDefault="00592685" w:rsidP="00592685">
            <w:pPr>
              <w:tabs>
                <w:tab w:val="left" w:pos="3828"/>
              </w:tabs>
              <w:rPr>
                <w:rFonts w:asciiTheme="majorHAnsi" w:hAnsiTheme="majorHAnsi" w:cstheme="majorHAnsi"/>
                <w:color w:val="000000" w:themeColor="text1"/>
              </w:rPr>
            </w:pPr>
            <w:r w:rsidRPr="0029671E">
              <w:rPr>
                <w:rFonts w:asciiTheme="majorHAnsi" w:hAnsiTheme="majorHAnsi" w:cstheme="majorHAnsi"/>
                <w:color w:val="000000" w:themeColor="text1"/>
              </w:rPr>
              <w:t xml:space="preserve">HĐ tự đánh giá trường </w:t>
            </w:r>
          </w:p>
        </w:tc>
      </w:tr>
      <w:tr w:rsidR="0029671E" w:rsidRPr="0029671E" w:rsidTr="003C52F7">
        <w:trPr>
          <w:trHeight w:val="231"/>
        </w:trPr>
        <w:tc>
          <w:tcPr>
            <w:tcW w:w="993" w:type="dxa"/>
            <w:vMerge/>
            <w:tcBorders>
              <w:left w:val="single" w:sz="4" w:space="0" w:color="auto"/>
              <w:right w:val="single" w:sz="4" w:space="0" w:color="auto"/>
            </w:tcBorders>
          </w:tcPr>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right w:val="single" w:sz="4" w:space="0" w:color="auto"/>
            </w:tcBorders>
            <w:vAlign w:val="center"/>
          </w:tcPr>
          <w:p w:rsidR="00592685" w:rsidRPr="0029671E" w:rsidRDefault="00592685" w:rsidP="00592685">
            <w:pPr>
              <w:jc w:val="both"/>
              <w:rPr>
                <w:rFonts w:asciiTheme="majorHAnsi" w:hAnsiTheme="majorHAnsi" w:cstheme="majorHAnsi"/>
                <w:color w:val="000000" w:themeColor="text1"/>
              </w:rPr>
            </w:pPr>
            <w:r w:rsidRPr="0029671E">
              <w:rPr>
                <w:rFonts w:asciiTheme="majorHAnsi" w:hAnsiTheme="majorHAnsi" w:cstheme="majorHAnsi"/>
                <w:color w:val="000000" w:themeColor="text1"/>
              </w:rPr>
              <w:t>- Tham dự chuyên</w:t>
            </w:r>
            <w:r w:rsidR="000C76C7">
              <w:rPr>
                <w:rFonts w:asciiTheme="majorHAnsi" w:hAnsiTheme="majorHAnsi" w:cstheme="majorHAnsi"/>
                <w:color w:val="000000" w:themeColor="text1"/>
              </w:rPr>
              <w:t xml:space="preserve"> đề “Giáo dục kỉ luật tích cực”. </w:t>
            </w:r>
          </w:p>
        </w:tc>
        <w:tc>
          <w:tcPr>
            <w:tcW w:w="2610" w:type="dxa"/>
            <w:tcBorders>
              <w:top w:val="dotted" w:sz="4" w:space="0" w:color="auto"/>
              <w:left w:val="single" w:sz="4" w:space="0" w:color="auto"/>
              <w:right w:val="single" w:sz="4" w:space="0" w:color="auto"/>
            </w:tcBorders>
            <w:vAlign w:val="center"/>
          </w:tcPr>
          <w:p w:rsidR="00592685" w:rsidRPr="0029671E" w:rsidRDefault="00592685" w:rsidP="00592685">
            <w:pPr>
              <w:tabs>
                <w:tab w:val="left" w:pos="851"/>
                <w:tab w:val="left" w:pos="3828"/>
              </w:tabs>
              <w:rPr>
                <w:rFonts w:asciiTheme="majorHAnsi" w:hAnsiTheme="majorHAnsi" w:cstheme="majorHAnsi"/>
                <w:bCs/>
                <w:color w:val="000000" w:themeColor="text1"/>
              </w:rPr>
            </w:pPr>
            <w:r w:rsidRPr="0029671E">
              <w:rPr>
                <w:rFonts w:asciiTheme="majorHAnsi" w:hAnsiTheme="majorHAnsi" w:cstheme="majorHAnsi"/>
                <w:bCs/>
                <w:color w:val="000000" w:themeColor="text1"/>
              </w:rPr>
              <w:t>HT. D PGD&amp;ĐT</w:t>
            </w:r>
          </w:p>
        </w:tc>
        <w:tc>
          <w:tcPr>
            <w:tcW w:w="2007" w:type="dxa"/>
            <w:tcBorders>
              <w:left w:val="single" w:sz="4" w:space="0" w:color="auto"/>
              <w:bottom w:val="dotted" w:sz="4" w:space="0" w:color="auto"/>
              <w:right w:val="single" w:sz="4" w:space="0" w:color="auto"/>
            </w:tcBorders>
            <w:vAlign w:val="center"/>
          </w:tcPr>
          <w:p w:rsidR="000C76C7" w:rsidRPr="0029671E" w:rsidRDefault="008A0426" w:rsidP="000C76C7">
            <w:pPr>
              <w:tabs>
                <w:tab w:val="left" w:pos="3828"/>
              </w:tabs>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Cả ngày</w:t>
            </w:r>
            <w:bookmarkStart w:id="0" w:name="_GoBack"/>
            <w:bookmarkEnd w:id="0"/>
          </w:p>
        </w:tc>
        <w:tc>
          <w:tcPr>
            <w:tcW w:w="4123" w:type="dxa"/>
            <w:tcBorders>
              <w:top w:val="dotted" w:sz="4" w:space="0" w:color="auto"/>
              <w:left w:val="single" w:sz="4" w:space="0" w:color="auto"/>
              <w:bottom w:val="dotted" w:sz="4" w:space="0" w:color="auto"/>
              <w:right w:val="single" w:sz="4" w:space="0" w:color="auto"/>
            </w:tcBorders>
            <w:vAlign w:val="center"/>
          </w:tcPr>
          <w:p w:rsidR="00592685" w:rsidRPr="0029671E" w:rsidRDefault="00592685" w:rsidP="00C62F2F">
            <w:pPr>
              <w:tabs>
                <w:tab w:val="left" w:pos="3828"/>
              </w:tabs>
              <w:rPr>
                <w:rFonts w:asciiTheme="majorHAnsi" w:hAnsiTheme="majorHAnsi" w:cstheme="majorHAnsi"/>
                <w:color w:val="000000" w:themeColor="text1"/>
              </w:rPr>
            </w:pPr>
            <w:r w:rsidRPr="0029671E">
              <w:rPr>
                <w:rFonts w:asciiTheme="majorHAnsi" w:hAnsiTheme="majorHAnsi" w:cstheme="majorHAnsi"/>
                <w:color w:val="000000" w:themeColor="text1"/>
              </w:rPr>
              <w:t xml:space="preserve">C. </w:t>
            </w:r>
            <w:r w:rsidR="00C62F2F" w:rsidRPr="0029671E">
              <w:rPr>
                <w:rFonts w:asciiTheme="majorHAnsi" w:hAnsiTheme="majorHAnsi" w:cstheme="majorHAnsi"/>
                <w:color w:val="000000" w:themeColor="text1"/>
              </w:rPr>
              <w:t>Huỳnh</w:t>
            </w:r>
            <w:r w:rsidRPr="0029671E">
              <w:rPr>
                <w:rFonts w:asciiTheme="majorHAnsi" w:hAnsiTheme="majorHAnsi" w:cstheme="majorHAnsi"/>
                <w:color w:val="000000" w:themeColor="text1"/>
              </w:rPr>
              <w:t>, C. Lan (Nhạc)</w:t>
            </w:r>
          </w:p>
        </w:tc>
      </w:tr>
      <w:tr w:rsidR="0029671E" w:rsidRPr="0029671E" w:rsidTr="00151F7C">
        <w:trPr>
          <w:trHeight w:val="231"/>
        </w:trPr>
        <w:tc>
          <w:tcPr>
            <w:tcW w:w="993" w:type="dxa"/>
            <w:vMerge/>
            <w:tcBorders>
              <w:left w:val="single" w:sz="4" w:space="0" w:color="auto"/>
              <w:bottom w:val="single" w:sz="4" w:space="0" w:color="auto"/>
              <w:right w:val="single" w:sz="4" w:space="0" w:color="auto"/>
            </w:tcBorders>
          </w:tcPr>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single" w:sz="4" w:space="0" w:color="auto"/>
              <w:right w:val="single" w:sz="4" w:space="0" w:color="auto"/>
            </w:tcBorders>
            <w:vAlign w:val="center"/>
          </w:tcPr>
          <w:p w:rsidR="00592685" w:rsidRPr="0029671E" w:rsidRDefault="00592685" w:rsidP="00592685">
            <w:pPr>
              <w:spacing w:line="340" w:lineRule="exact"/>
              <w:rPr>
                <w:rFonts w:asciiTheme="majorHAnsi" w:hAnsiTheme="majorHAnsi" w:cstheme="majorHAnsi"/>
                <w:color w:val="000000" w:themeColor="text1"/>
                <w:spacing w:val="-6"/>
              </w:rPr>
            </w:pPr>
            <w:r w:rsidRPr="0029671E">
              <w:rPr>
                <w:rFonts w:asciiTheme="majorHAnsi" w:hAnsiTheme="majorHAnsi" w:cstheme="majorHAnsi"/>
                <w:color w:val="000000" w:themeColor="text1"/>
                <w:spacing w:val="-6"/>
              </w:rPr>
              <w:t>- Nhập dữ liệu xét tốt nghiệp THCS và nhập dữ liệu tuyển sinh vào lớp 10</w:t>
            </w:r>
          </w:p>
        </w:tc>
        <w:tc>
          <w:tcPr>
            <w:tcW w:w="2610" w:type="dxa"/>
            <w:tcBorders>
              <w:top w:val="dotted" w:sz="4" w:space="0" w:color="auto"/>
              <w:left w:val="single" w:sz="4" w:space="0" w:color="auto"/>
              <w:bottom w:val="single" w:sz="4" w:space="0" w:color="auto"/>
              <w:right w:val="single" w:sz="4" w:space="0" w:color="auto"/>
            </w:tcBorders>
            <w:vAlign w:val="center"/>
          </w:tcPr>
          <w:p w:rsidR="00592685" w:rsidRPr="0029671E" w:rsidRDefault="00592685" w:rsidP="00592685">
            <w:pPr>
              <w:pStyle w:val="Heading8"/>
              <w:tabs>
                <w:tab w:val="left" w:pos="3828"/>
              </w:tabs>
              <w:ind w:left="12" w:right="-18"/>
              <w:jc w:val="left"/>
              <w:rPr>
                <w:rFonts w:asciiTheme="majorHAnsi" w:hAnsiTheme="majorHAnsi" w:cstheme="majorHAnsi"/>
                <w:bCs/>
                <w:i w:val="0"/>
                <w:iCs w:val="0"/>
                <w:color w:val="000000" w:themeColor="text1"/>
                <w:lang w:val="en-US" w:eastAsia="en-US"/>
              </w:rPr>
            </w:pPr>
            <w:r w:rsidRPr="0029671E">
              <w:rPr>
                <w:rFonts w:asciiTheme="majorHAnsi" w:hAnsiTheme="majorHAnsi" w:cstheme="majorHAnsi"/>
                <w:bCs/>
                <w:i w:val="0"/>
                <w:iCs w:val="0"/>
                <w:color w:val="000000" w:themeColor="text1"/>
                <w:lang w:val="en-US" w:eastAsia="en-US"/>
              </w:rPr>
              <w:t>Phần mềm xét tốt nghiệp</w:t>
            </w:r>
          </w:p>
        </w:tc>
        <w:tc>
          <w:tcPr>
            <w:tcW w:w="2007" w:type="dxa"/>
            <w:tcBorders>
              <w:top w:val="dotted" w:sz="4" w:space="0" w:color="auto"/>
              <w:left w:val="single" w:sz="4" w:space="0" w:color="auto"/>
              <w:bottom w:val="single" w:sz="4" w:space="0" w:color="auto"/>
              <w:right w:val="single" w:sz="4" w:space="0" w:color="auto"/>
            </w:tcBorders>
            <w:vAlign w:val="center"/>
          </w:tcPr>
          <w:p w:rsidR="00592685" w:rsidRPr="0029671E" w:rsidRDefault="00592685" w:rsidP="00592685">
            <w:pPr>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Trước ngày</w:t>
            </w:r>
          </w:p>
          <w:p w:rsidR="00592685" w:rsidRPr="0029671E" w:rsidRDefault="00592685" w:rsidP="00592685">
            <w:pPr>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09/5</w:t>
            </w:r>
          </w:p>
        </w:tc>
        <w:tc>
          <w:tcPr>
            <w:tcW w:w="4123" w:type="dxa"/>
            <w:tcBorders>
              <w:top w:val="dotted" w:sz="4" w:space="0" w:color="auto"/>
              <w:left w:val="single" w:sz="4" w:space="0" w:color="auto"/>
              <w:bottom w:val="single" w:sz="4" w:space="0" w:color="auto"/>
              <w:right w:val="single" w:sz="4" w:space="0" w:color="auto"/>
            </w:tcBorders>
            <w:vAlign w:val="center"/>
          </w:tcPr>
          <w:p w:rsidR="00592685" w:rsidRPr="0029671E" w:rsidRDefault="00592685" w:rsidP="00592685">
            <w:pPr>
              <w:tabs>
                <w:tab w:val="left" w:pos="3828"/>
              </w:tabs>
              <w:rPr>
                <w:rFonts w:asciiTheme="majorHAnsi" w:hAnsiTheme="majorHAnsi" w:cstheme="majorHAnsi"/>
                <w:color w:val="000000" w:themeColor="text1"/>
                <w:lang w:val="nb-NO"/>
              </w:rPr>
            </w:pPr>
            <w:r w:rsidRPr="0029671E">
              <w:rPr>
                <w:rFonts w:asciiTheme="majorHAnsi" w:hAnsiTheme="majorHAnsi" w:cstheme="majorHAnsi"/>
                <w:color w:val="000000" w:themeColor="text1"/>
                <w:lang w:val="nb-NO"/>
              </w:rPr>
              <w:t>C. Hoàn, CMHS, HS lớp 9</w:t>
            </w:r>
          </w:p>
        </w:tc>
      </w:tr>
      <w:tr w:rsidR="0029671E" w:rsidRPr="0029671E" w:rsidTr="00151F7C">
        <w:trPr>
          <w:trHeight w:val="356"/>
        </w:trPr>
        <w:tc>
          <w:tcPr>
            <w:tcW w:w="993" w:type="dxa"/>
            <w:vMerge w:val="restart"/>
            <w:tcBorders>
              <w:top w:val="single" w:sz="4" w:space="0" w:color="auto"/>
              <w:left w:val="single" w:sz="4" w:space="0" w:color="auto"/>
              <w:right w:val="single" w:sz="4" w:space="0" w:color="auto"/>
            </w:tcBorders>
          </w:tcPr>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Thứ Năm</w:t>
            </w:r>
          </w:p>
          <w:p w:rsidR="00592685" w:rsidRPr="0029671E" w:rsidRDefault="00592685" w:rsidP="00592685">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28/4</w:t>
            </w:r>
          </w:p>
        </w:tc>
        <w:tc>
          <w:tcPr>
            <w:tcW w:w="6297" w:type="dxa"/>
            <w:tcBorders>
              <w:top w:val="single" w:sz="4" w:space="0" w:color="auto"/>
              <w:left w:val="single" w:sz="4" w:space="0" w:color="auto"/>
              <w:right w:val="single" w:sz="4" w:space="0" w:color="auto"/>
            </w:tcBorders>
            <w:vAlign w:val="center"/>
          </w:tcPr>
          <w:p w:rsidR="00592685" w:rsidRPr="0029671E" w:rsidRDefault="00592685" w:rsidP="00592685">
            <w:pPr>
              <w:rPr>
                <w:rFonts w:asciiTheme="majorHAnsi" w:hAnsiTheme="majorHAnsi" w:cstheme="majorHAnsi"/>
                <w:color w:val="000000" w:themeColor="text1"/>
              </w:rPr>
            </w:pPr>
            <w:r w:rsidRPr="0029671E">
              <w:rPr>
                <w:rFonts w:asciiTheme="majorHAnsi" w:hAnsiTheme="majorHAnsi" w:cstheme="majorHAnsi"/>
                <w:color w:val="000000" w:themeColor="text1"/>
              </w:rPr>
              <w:t>- Đón đoàn Khảo sát chính thức KĐCLGD</w:t>
            </w:r>
          </w:p>
        </w:tc>
        <w:tc>
          <w:tcPr>
            <w:tcW w:w="2610" w:type="dxa"/>
            <w:tcBorders>
              <w:top w:val="single" w:sz="4" w:space="0" w:color="auto"/>
              <w:left w:val="single" w:sz="4" w:space="0" w:color="auto"/>
              <w:bottom w:val="dotted" w:sz="4" w:space="0" w:color="auto"/>
              <w:right w:val="single" w:sz="4" w:space="0" w:color="auto"/>
            </w:tcBorders>
            <w:vAlign w:val="center"/>
          </w:tcPr>
          <w:p w:rsidR="00592685" w:rsidRPr="0029671E" w:rsidRDefault="00592685" w:rsidP="00592685">
            <w:pPr>
              <w:tabs>
                <w:tab w:val="left" w:pos="851"/>
                <w:tab w:val="left" w:pos="3828"/>
              </w:tabs>
              <w:rPr>
                <w:rFonts w:asciiTheme="majorHAnsi" w:hAnsiTheme="majorHAnsi" w:cstheme="majorHAnsi"/>
                <w:bCs/>
                <w:color w:val="000000" w:themeColor="text1"/>
              </w:rPr>
            </w:pPr>
            <w:r w:rsidRPr="0029671E">
              <w:rPr>
                <w:rFonts w:asciiTheme="majorHAnsi" w:hAnsiTheme="majorHAnsi" w:cstheme="majorHAnsi"/>
                <w:color w:val="000000" w:themeColor="text1"/>
              </w:rPr>
              <w:t>Tại trường</w:t>
            </w:r>
          </w:p>
        </w:tc>
        <w:tc>
          <w:tcPr>
            <w:tcW w:w="2007" w:type="dxa"/>
            <w:tcBorders>
              <w:top w:val="single" w:sz="4" w:space="0" w:color="auto"/>
              <w:left w:val="single" w:sz="4" w:space="0" w:color="auto"/>
              <w:bottom w:val="dotted" w:sz="4" w:space="0" w:color="auto"/>
              <w:right w:val="single" w:sz="4" w:space="0" w:color="auto"/>
            </w:tcBorders>
            <w:vAlign w:val="center"/>
          </w:tcPr>
          <w:p w:rsidR="00592685" w:rsidRPr="0029671E" w:rsidRDefault="00592685" w:rsidP="00592685">
            <w:pPr>
              <w:tabs>
                <w:tab w:val="left" w:pos="3828"/>
              </w:tabs>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8h00</w:t>
            </w:r>
          </w:p>
        </w:tc>
        <w:tc>
          <w:tcPr>
            <w:tcW w:w="4123" w:type="dxa"/>
            <w:tcBorders>
              <w:top w:val="single" w:sz="4" w:space="0" w:color="auto"/>
              <w:left w:val="single" w:sz="4" w:space="0" w:color="auto"/>
              <w:right w:val="single" w:sz="4" w:space="0" w:color="auto"/>
            </w:tcBorders>
            <w:vAlign w:val="center"/>
          </w:tcPr>
          <w:p w:rsidR="00592685" w:rsidRPr="0029671E" w:rsidRDefault="00592685" w:rsidP="00592685">
            <w:pPr>
              <w:tabs>
                <w:tab w:val="left" w:pos="3828"/>
              </w:tabs>
              <w:rPr>
                <w:rFonts w:asciiTheme="majorHAnsi" w:hAnsiTheme="majorHAnsi" w:cstheme="majorHAnsi"/>
                <w:color w:val="000000" w:themeColor="text1"/>
              </w:rPr>
            </w:pPr>
            <w:r w:rsidRPr="0029671E">
              <w:rPr>
                <w:rFonts w:asciiTheme="majorHAnsi" w:hAnsiTheme="majorHAnsi" w:cstheme="majorHAnsi"/>
                <w:color w:val="000000" w:themeColor="text1"/>
              </w:rPr>
              <w:t xml:space="preserve">HĐ tự đánh giá trường </w:t>
            </w:r>
          </w:p>
        </w:tc>
      </w:tr>
      <w:tr w:rsidR="0029671E" w:rsidRPr="0029671E" w:rsidTr="00151F7C">
        <w:trPr>
          <w:trHeight w:val="186"/>
        </w:trPr>
        <w:tc>
          <w:tcPr>
            <w:tcW w:w="993" w:type="dxa"/>
            <w:vMerge/>
            <w:tcBorders>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jc w:val="both"/>
              <w:rPr>
                <w:rFonts w:asciiTheme="majorHAnsi" w:hAnsiTheme="majorHAnsi" w:cstheme="majorHAnsi"/>
                <w:color w:val="000000" w:themeColor="text1"/>
              </w:rPr>
            </w:pPr>
            <w:r w:rsidRPr="0029671E">
              <w:rPr>
                <w:rFonts w:asciiTheme="majorHAnsi" w:hAnsiTheme="majorHAnsi" w:cstheme="majorHAnsi"/>
                <w:color w:val="000000" w:themeColor="text1"/>
              </w:rPr>
              <w:t>- Tham dự chuyên</w:t>
            </w:r>
            <w:r w:rsidR="000C76C7">
              <w:rPr>
                <w:rFonts w:asciiTheme="majorHAnsi" w:hAnsiTheme="majorHAnsi" w:cstheme="majorHAnsi"/>
                <w:color w:val="000000" w:themeColor="text1"/>
              </w:rPr>
              <w:t xml:space="preserve"> đề “Giáo dục kỉ luật tích cực”</w:t>
            </w:r>
          </w:p>
        </w:tc>
        <w:tc>
          <w:tcPr>
            <w:tcW w:w="2610" w:type="dxa"/>
            <w:tcBorders>
              <w:top w:val="dotted" w:sz="4" w:space="0" w:color="auto"/>
              <w:left w:val="single" w:sz="4" w:space="0" w:color="auto"/>
              <w:right w:val="single" w:sz="4" w:space="0" w:color="auto"/>
            </w:tcBorders>
            <w:vAlign w:val="center"/>
          </w:tcPr>
          <w:p w:rsidR="00C62F2F" w:rsidRPr="0029671E" w:rsidRDefault="00C62F2F" w:rsidP="00C62F2F">
            <w:pPr>
              <w:tabs>
                <w:tab w:val="left" w:pos="851"/>
                <w:tab w:val="left" w:pos="3828"/>
              </w:tabs>
              <w:rPr>
                <w:rFonts w:asciiTheme="majorHAnsi" w:hAnsiTheme="majorHAnsi" w:cstheme="majorHAnsi"/>
                <w:bCs/>
                <w:color w:val="000000" w:themeColor="text1"/>
              </w:rPr>
            </w:pPr>
            <w:r w:rsidRPr="0029671E">
              <w:rPr>
                <w:rFonts w:asciiTheme="majorHAnsi" w:hAnsiTheme="majorHAnsi" w:cstheme="majorHAnsi"/>
                <w:bCs/>
                <w:color w:val="000000" w:themeColor="text1"/>
              </w:rPr>
              <w:t>HT. D PGD&amp;ĐT</w:t>
            </w:r>
          </w:p>
        </w:tc>
        <w:tc>
          <w:tcPr>
            <w:tcW w:w="2007" w:type="dxa"/>
            <w:tcBorders>
              <w:top w:val="dotted" w:sz="4" w:space="0" w:color="auto"/>
              <w:left w:val="single" w:sz="4" w:space="0" w:color="auto"/>
              <w:bottom w:val="dotted" w:sz="4" w:space="0" w:color="auto"/>
              <w:right w:val="single" w:sz="4" w:space="0" w:color="auto"/>
            </w:tcBorders>
            <w:vAlign w:val="center"/>
          </w:tcPr>
          <w:p w:rsidR="00C62F2F" w:rsidRPr="0029671E" w:rsidRDefault="008A0426" w:rsidP="00C62F2F">
            <w:pPr>
              <w:tabs>
                <w:tab w:val="left" w:pos="3828"/>
              </w:tabs>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Cả ngày</w:t>
            </w:r>
          </w:p>
        </w:tc>
        <w:tc>
          <w:tcPr>
            <w:tcW w:w="4123" w:type="dxa"/>
            <w:tcBorders>
              <w:top w:val="dotted" w:sz="4" w:space="0" w:color="auto"/>
              <w:left w:val="single"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color w:val="000000" w:themeColor="text1"/>
              </w:rPr>
            </w:pPr>
            <w:r w:rsidRPr="0029671E">
              <w:rPr>
                <w:rFonts w:asciiTheme="majorHAnsi" w:hAnsiTheme="majorHAnsi" w:cstheme="majorHAnsi"/>
                <w:color w:val="000000" w:themeColor="text1"/>
              </w:rPr>
              <w:t>C. Khoen, C. Lan (Nhạc)</w:t>
            </w:r>
          </w:p>
        </w:tc>
      </w:tr>
      <w:tr w:rsidR="0029671E" w:rsidRPr="0029671E" w:rsidTr="00151F7C">
        <w:trPr>
          <w:trHeight w:val="186"/>
        </w:trPr>
        <w:tc>
          <w:tcPr>
            <w:tcW w:w="993" w:type="dxa"/>
            <w:vMerge/>
            <w:tcBorders>
              <w:left w:val="single" w:sz="4" w:space="0" w:color="auto"/>
              <w:bottom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single"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spacing w:val="-6"/>
              </w:rPr>
            </w:pPr>
          </w:p>
        </w:tc>
        <w:tc>
          <w:tcPr>
            <w:tcW w:w="2610" w:type="dxa"/>
            <w:tcBorders>
              <w:top w:val="dotted" w:sz="4" w:space="0" w:color="auto"/>
              <w:left w:val="single" w:sz="4" w:space="0" w:color="auto"/>
              <w:bottom w:val="single" w:sz="4" w:space="0" w:color="auto"/>
              <w:right w:val="single" w:sz="4" w:space="0" w:color="auto"/>
            </w:tcBorders>
            <w:vAlign w:val="center"/>
          </w:tcPr>
          <w:p w:rsidR="00C62F2F" w:rsidRPr="0029671E" w:rsidRDefault="00C62F2F" w:rsidP="00C62F2F">
            <w:pPr>
              <w:pStyle w:val="Heading8"/>
              <w:tabs>
                <w:tab w:val="left" w:pos="3828"/>
              </w:tabs>
              <w:ind w:left="12" w:right="-18"/>
              <w:jc w:val="left"/>
              <w:rPr>
                <w:rFonts w:asciiTheme="majorHAnsi" w:hAnsiTheme="majorHAnsi" w:cstheme="majorHAnsi"/>
                <w:bCs/>
                <w:i w:val="0"/>
                <w:iCs w:val="0"/>
                <w:color w:val="000000" w:themeColor="text1"/>
                <w:lang w:val="en-US" w:eastAsia="en-US"/>
              </w:rPr>
            </w:pPr>
          </w:p>
        </w:tc>
        <w:tc>
          <w:tcPr>
            <w:tcW w:w="2007" w:type="dxa"/>
            <w:tcBorders>
              <w:top w:val="dotted" w:sz="4" w:space="0" w:color="auto"/>
              <w:left w:val="single" w:sz="4" w:space="0" w:color="auto"/>
              <w:bottom w:val="single" w:sz="4" w:space="0" w:color="auto"/>
              <w:right w:val="single" w:sz="4" w:space="0" w:color="auto"/>
            </w:tcBorders>
            <w:vAlign w:val="center"/>
          </w:tcPr>
          <w:p w:rsidR="00C62F2F" w:rsidRPr="0029671E" w:rsidRDefault="00C62F2F" w:rsidP="00C62F2F">
            <w:pPr>
              <w:ind w:left="-108" w:right="-99"/>
              <w:jc w:val="center"/>
              <w:rPr>
                <w:rFonts w:asciiTheme="majorHAnsi" w:hAnsiTheme="majorHAnsi" w:cstheme="majorHAnsi"/>
                <w:b/>
                <w:bCs/>
                <w:color w:val="000000" w:themeColor="text1"/>
              </w:rPr>
            </w:pPr>
          </w:p>
        </w:tc>
        <w:tc>
          <w:tcPr>
            <w:tcW w:w="4123" w:type="dxa"/>
            <w:tcBorders>
              <w:top w:val="dotted" w:sz="4" w:space="0" w:color="auto"/>
              <w:left w:val="single" w:sz="4" w:space="0" w:color="auto"/>
              <w:bottom w:val="single"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color w:val="000000" w:themeColor="text1"/>
                <w:lang w:val="nb-NO"/>
              </w:rPr>
            </w:pPr>
          </w:p>
        </w:tc>
      </w:tr>
      <w:tr w:rsidR="0029671E" w:rsidRPr="0029671E" w:rsidTr="00151F7C">
        <w:trPr>
          <w:trHeight w:val="300"/>
        </w:trPr>
        <w:tc>
          <w:tcPr>
            <w:tcW w:w="993" w:type="dxa"/>
            <w:vMerge w:val="restart"/>
            <w:tcBorders>
              <w:top w:val="single" w:sz="4" w:space="0" w:color="auto"/>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Thứ Sáu</w:t>
            </w:r>
          </w:p>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29/4</w:t>
            </w:r>
          </w:p>
        </w:tc>
        <w:tc>
          <w:tcPr>
            <w:tcW w:w="6297" w:type="dxa"/>
            <w:tcBorders>
              <w:top w:val="single" w:sz="4" w:space="0" w:color="auto"/>
              <w:left w:val="single" w:sz="4" w:space="0" w:color="auto"/>
              <w:right w:val="single" w:sz="4" w:space="0" w:color="auto"/>
            </w:tcBorders>
            <w:vAlign w:val="center"/>
          </w:tcPr>
          <w:p w:rsidR="00C62F2F" w:rsidRPr="0029671E" w:rsidRDefault="00C62F2F" w:rsidP="00C62F2F">
            <w:pPr>
              <w:jc w:val="both"/>
              <w:rPr>
                <w:rFonts w:asciiTheme="majorHAnsi" w:hAnsiTheme="majorHAnsi" w:cstheme="majorHAnsi"/>
                <w:color w:val="000000" w:themeColor="text1"/>
              </w:rPr>
            </w:pPr>
            <w:r w:rsidRPr="0029671E">
              <w:rPr>
                <w:rFonts w:asciiTheme="majorHAnsi" w:hAnsiTheme="majorHAnsi" w:cstheme="majorHAnsi"/>
                <w:color w:val="000000" w:themeColor="text1"/>
              </w:rPr>
              <w:t xml:space="preserve">- Nộp báo cáo về Tổ chức Ngày Sách và Văn hóa đọc Việt Nam năm 2022 theo CV số 218/PGDĐT ngày 08/4/2022 về địa chỉ mail </w:t>
            </w:r>
            <w:hyperlink r:id="rId8" w:history="1">
              <w:r w:rsidRPr="0029671E">
                <w:rPr>
                  <w:rStyle w:val="Hyperlink"/>
                  <w:rFonts w:asciiTheme="majorHAnsi" w:hAnsiTheme="majorHAnsi" w:cstheme="majorHAnsi"/>
                  <w:color w:val="000000" w:themeColor="text1"/>
                </w:rPr>
                <w:t>lttchau.pgdgovap@hcm.edu.vn</w:t>
              </w:r>
            </w:hyperlink>
            <w:r w:rsidRPr="0029671E">
              <w:rPr>
                <w:rFonts w:asciiTheme="majorHAnsi" w:hAnsiTheme="majorHAnsi" w:cstheme="majorHAnsi"/>
                <w:color w:val="000000" w:themeColor="text1"/>
              </w:rPr>
              <w:t xml:space="preserve"> </w:t>
            </w:r>
          </w:p>
        </w:tc>
        <w:tc>
          <w:tcPr>
            <w:tcW w:w="2610" w:type="dxa"/>
            <w:tcBorders>
              <w:top w:val="single"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851"/>
                <w:tab w:val="left" w:pos="3828"/>
              </w:tabs>
              <w:rPr>
                <w:rFonts w:asciiTheme="majorHAnsi" w:hAnsiTheme="majorHAnsi" w:cstheme="majorHAnsi"/>
                <w:bCs/>
                <w:color w:val="000000" w:themeColor="text1"/>
              </w:rPr>
            </w:pPr>
            <w:r w:rsidRPr="0029671E">
              <w:rPr>
                <w:rFonts w:asciiTheme="majorHAnsi" w:hAnsiTheme="majorHAnsi" w:cstheme="majorHAnsi"/>
                <w:bCs/>
                <w:color w:val="000000" w:themeColor="text1"/>
              </w:rPr>
              <w:t>Bà Thanh Châu (Tổ PT)</w:t>
            </w:r>
          </w:p>
        </w:tc>
        <w:tc>
          <w:tcPr>
            <w:tcW w:w="2007" w:type="dxa"/>
            <w:tcBorders>
              <w:top w:val="single" w:sz="4" w:space="0" w:color="auto"/>
              <w:left w:val="single" w:sz="4" w:space="0" w:color="auto"/>
              <w:right w:val="single" w:sz="4" w:space="0" w:color="auto"/>
            </w:tcBorders>
            <w:vAlign w:val="center"/>
          </w:tcPr>
          <w:p w:rsidR="00C62F2F" w:rsidRPr="0029671E" w:rsidRDefault="00C62F2F" w:rsidP="00C62F2F">
            <w:pPr>
              <w:tabs>
                <w:tab w:val="left" w:pos="3828"/>
              </w:tabs>
              <w:ind w:left="-108"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Trước 16h00</w:t>
            </w:r>
          </w:p>
        </w:tc>
        <w:tc>
          <w:tcPr>
            <w:tcW w:w="4123" w:type="dxa"/>
            <w:tcBorders>
              <w:top w:val="single" w:sz="4" w:space="0" w:color="auto"/>
              <w:left w:val="single"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rPr>
            </w:pPr>
            <w:r w:rsidRPr="0029671E">
              <w:rPr>
                <w:rFonts w:asciiTheme="majorHAnsi" w:hAnsiTheme="majorHAnsi" w:cstheme="majorHAnsi"/>
                <w:bCs/>
                <w:color w:val="000000" w:themeColor="text1"/>
              </w:rPr>
              <w:t>QL, C. Sim</w:t>
            </w:r>
          </w:p>
        </w:tc>
      </w:tr>
      <w:tr w:rsidR="0029671E" w:rsidRPr="0029671E" w:rsidTr="00EB3831">
        <w:trPr>
          <w:trHeight w:val="300"/>
        </w:trPr>
        <w:tc>
          <w:tcPr>
            <w:tcW w:w="993" w:type="dxa"/>
            <w:vMerge/>
            <w:tcBorders>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snapToGrid w:val="0"/>
              <w:jc w:val="both"/>
              <w:rPr>
                <w:rFonts w:asciiTheme="majorHAnsi" w:hAnsiTheme="majorHAnsi" w:cstheme="majorHAnsi"/>
                <w:bCs/>
                <w:color w:val="000000" w:themeColor="text1"/>
              </w:rPr>
            </w:pPr>
            <w:r w:rsidRPr="0029671E">
              <w:rPr>
                <w:rFonts w:asciiTheme="majorHAnsi" w:hAnsiTheme="majorHAnsi" w:cstheme="majorHAnsi"/>
                <w:bCs/>
                <w:color w:val="000000" w:themeColor="text1"/>
              </w:rPr>
              <w:t xml:space="preserve">- Tổ chức đối thoại học đường (mỗi lớp 2 HS tham dự) </w:t>
            </w:r>
          </w:p>
        </w:tc>
        <w:tc>
          <w:tcPr>
            <w:tcW w:w="2610"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pStyle w:val="Heading8"/>
              <w:ind w:right="-108"/>
              <w:jc w:val="left"/>
              <w:rPr>
                <w:rFonts w:asciiTheme="majorHAnsi" w:hAnsiTheme="majorHAnsi" w:cstheme="majorHAnsi"/>
                <w:i w:val="0"/>
                <w:iCs w:val="0"/>
                <w:color w:val="000000" w:themeColor="text1"/>
                <w:lang w:val="en-US" w:eastAsia="en-US"/>
              </w:rPr>
            </w:pPr>
            <w:r w:rsidRPr="0029671E">
              <w:rPr>
                <w:rFonts w:asciiTheme="majorHAnsi" w:hAnsiTheme="majorHAnsi" w:cstheme="majorHAnsi"/>
                <w:i w:val="0"/>
                <w:color w:val="000000" w:themeColor="text1"/>
                <w:lang w:val="en-US"/>
              </w:rPr>
              <w:t>Tại trường</w:t>
            </w:r>
          </w:p>
        </w:tc>
        <w:tc>
          <w:tcPr>
            <w:tcW w:w="2007" w:type="dxa"/>
            <w:tcBorders>
              <w:top w:val="dotted" w:sz="4" w:space="0" w:color="auto"/>
              <w:left w:val="single" w:sz="4" w:space="0" w:color="auto"/>
              <w:right w:val="single" w:sz="4" w:space="0" w:color="auto"/>
            </w:tcBorders>
            <w:vAlign w:val="center"/>
          </w:tcPr>
          <w:p w:rsidR="00C62F2F" w:rsidRPr="0029671E" w:rsidRDefault="00C62F2F" w:rsidP="00C62F2F">
            <w:pPr>
              <w:tabs>
                <w:tab w:val="left" w:pos="3828"/>
              </w:tabs>
              <w:ind w:right="-99"/>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 xml:space="preserve">15h00-16h15 </w:t>
            </w:r>
          </w:p>
        </w:tc>
        <w:tc>
          <w:tcPr>
            <w:tcW w:w="4123"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color w:val="000000" w:themeColor="text1"/>
              </w:rPr>
            </w:pPr>
            <w:r w:rsidRPr="0029671E">
              <w:rPr>
                <w:rFonts w:asciiTheme="majorHAnsi" w:hAnsiTheme="majorHAnsi" w:cstheme="majorHAnsi"/>
                <w:bCs/>
                <w:color w:val="000000" w:themeColor="text1"/>
              </w:rPr>
              <w:t>BGH, TPT, T. Quí</w:t>
            </w:r>
          </w:p>
        </w:tc>
      </w:tr>
      <w:tr w:rsidR="0029671E" w:rsidRPr="0029671E" w:rsidTr="00EB3831">
        <w:trPr>
          <w:trHeight w:val="300"/>
        </w:trPr>
        <w:tc>
          <w:tcPr>
            <w:tcW w:w="993" w:type="dxa"/>
            <w:vMerge/>
            <w:tcBorders>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right w:val="single" w:sz="4" w:space="0" w:color="auto"/>
            </w:tcBorders>
            <w:vAlign w:val="center"/>
          </w:tcPr>
          <w:p w:rsidR="00C62F2F" w:rsidRPr="0029671E" w:rsidRDefault="00C62F2F" w:rsidP="00C62F2F">
            <w:pPr>
              <w:jc w:val="both"/>
              <w:rPr>
                <w:rFonts w:asciiTheme="majorHAnsi" w:hAnsiTheme="majorHAnsi" w:cstheme="majorHAnsi"/>
                <w:color w:val="000000" w:themeColor="text1"/>
              </w:rPr>
            </w:pPr>
            <w:r w:rsidRPr="0029671E">
              <w:rPr>
                <w:rFonts w:asciiTheme="majorHAnsi" w:hAnsiTheme="majorHAnsi" w:cstheme="majorHAnsi"/>
                <w:color w:val="000000" w:themeColor="text1"/>
              </w:rPr>
              <w:t xml:space="preserve">- Tổ chức HĐGDNGLL (HĐ1/T5). Tổng vệ sinh lớp học, tắt hệ thống đèn, quạt (K6 GVCN cử 1 lớp 6 em thực hiện có GVCN giám sát sau khi hết tiết học buổi chiều thứ 6) </w:t>
            </w:r>
          </w:p>
        </w:tc>
        <w:tc>
          <w:tcPr>
            <w:tcW w:w="2610"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851"/>
                <w:tab w:val="left" w:pos="3828"/>
              </w:tabs>
              <w:rPr>
                <w:rFonts w:asciiTheme="majorHAnsi" w:hAnsiTheme="majorHAnsi" w:cstheme="majorHAnsi"/>
                <w:bCs/>
                <w:color w:val="000000" w:themeColor="text1"/>
              </w:rPr>
            </w:pPr>
            <w:r w:rsidRPr="0029671E">
              <w:rPr>
                <w:rFonts w:asciiTheme="majorHAnsi" w:hAnsiTheme="majorHAnsi" w:cstheme="majorHAnsi"/>
                <w:color w:val="000000" w:themeColor="text1"/>
              </w:rPr>
              <w:t>Tại trường</w:t>
            </w:r>
          </w:p>
        </w:tc>
        <w:tc>
          <w:tcPr>
            <w:tcW w:w="2007" w:type="dxa"/>
            <w:tcBorders>
              <w:top w:val="dotted" w:sz="4" w:space="0" w:color="auto"/>
              <w:left w:val="single" w:sz="4" w:space="0" w:color="auto"/>
              <w:right w:val="single" w:sz="4" w:space="0" w:color="auto"/>
            </w:tcBorders>
            <w:vAlign w:val="center"/>
          </w:tcPr>
          <w:p w:rsidR="00C62F2F" w:rsidRPr="0029671E" w:rsidRDefault="00C62F2F" w:rsidP="00C62F2F">
            <w:pPr>
              <w:tabs>
                <w:tab w:val="left" w:pos="3828"/>
              </w:tabs>
              <w:ind w:left="-108" w:right="-99"/>
              <w:jc w:val="center"/>
              <w:rPr>
                <w:rFonts w:asciiTheme="majorHAnsi" w:hAnsiTheme="majorHAnsi" w:cstheme="majorHAnsi"/>
                <w:b/>
                <w:bCs/>
                <w:color w:val="000000" w:themeColor="text1"/>
              </w:rPr>
            </w:pPr>
            <w:r w:rsidRPr="0029671E">
              <w:rPr>
                <w:rFonts w:asciiTheme="majorHAnsi" w:hAnsiTheme="majorHAnsi" w:cstheme="majorHAnsi"/>
                <w:b/>
                <w:color w:val="000000" w:themeColor="text1"/>
              </w:rPr>
              <w:t xml:space="preserve">Theo TKB </w:t>
            </w:r>
          </w:p>
        </w:tc>
        <w:tc>
          <w:tcPr>
            <w:tcW w:w="4123"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color w:val="000000" w:themeColor="text1"/>
              </w:rPr>
            </w:pPr>
            <w:r w:rsidRPr="0029671E">
              <w:rPr>
                <w:rFonts w:asciiTheme="majorHAnsi" w:hAnsiTheme="majorHAnsi" w:cstheme="majorHAnsi"/>
                <w:color w:val="000000" w:themeColor="text1"/>
              </w:rPr>
              <w:t>GVCN và HS khối 7,8,9</w:t>
            </w:r>
          </w:p>
        </w:tc>
      </w:tr>
      <w:tr w:rsidR="0029671E" w:rsidRPr="0029671E" w:rsidTr="00EB3831">
        <w:trPr>
          <w:trHeight w:val="300"/>
        </w:trPr>
        <w:tc>
          <w:tcPr>
            <w:tcW w:w="993" w:type="dxa"/>
            <w:vMerge/>
            <w:tcBorders>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right w:val="single" w:sz="4" w:space="0" w:color="auto"/>
            </w:tcBorders>
            <w:vAlign w:val="center"/>
          </w:tcPr>
          <w:p w:rsidR="00C62F2F" w:rsidRPr="0029671E" w:rsidRDefault="00C62F2F" w:rsidP="00C62F2F">
            <w:pPr>
              <w:jc w:val="both"/>
              <w:rPr>
                <w:rFonts w:asciiTheme="majorHAnsi" w:hAnsiTheme="majorHAnsi" w:cstheme="majorHAnsi"/>
                <w:color w:val="000000" w:themeColor="text1"/>
              </w:rPr>
            </w:pPr>
            <w:r w:rsidRPr="0029671E">
              <w:rPr>
                <w:rFonts w:asciiTheme="majorHAnsi" w:hAnsiTheme="majorHAnsi" w:cstheme="majorHAnsi"/>
                <w:color w:val="000000" w:themeColor="text1"/>
              </w:rPr>
              <w:t xml:space="preserve">- Kiểm tra đánh giá cuối kỳ II môn Tin khối 6,7,8,9 </w:t>
            </w:r>
          </w:p>
        </w:tc>
        <w:tc>
          <w:tcPr>
            <w:tcW w:w="2610"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851"/>
                <w:tab w:val="left" w:pos="3828"/>
              </w:tabs>
              <w:rPr>
                <w:rFonts w:asciiTheme="majorHAnsi" w:hAnsiTheme="majorHAnsi" w:cstheme="majorHAnsi"/>
                <w:color w:val="000000" w:themeColor="text1"/>
              </w:rPr>
            </w:pPr>
            <w:r w:rsidRPr="0029671E">
              <w:rPr>
                <w:rFonts w:asciiTheme="majorHAnsi" w:hAnsiTheme="majorHAnsi" w:cstheme="majorHAnsi"/>
                <w:color w:val="000000" w:themeColor="text1"/>
              </w:rPr>
              <w:t>Tại trường</w:t>
            </w:r>
          </w:p>
        </w:tc>
        <w:tc>
          <w:tcPr>
            <w:tcW w:w="2007" w:type="dxa"/>
            <w:tcBorders>
              <w:top w:val="dotted" w:sz="4" w:space="0" w:color="auto"/>
              <w:left w:val="single" w:sz="4" w:space="0" w:color="auto"/>
              <w:right w:val="single" w:sz="4" w:space="0" w:color="auto"/>
            </w:tcBorders>
            <w:vAlign w:val="center"/>
          </w:tcPr>
          <w:p w:rsidR="00C62F2F" w:rsidRPr="0029671E" w:rsidRDefault="00C62F2F" w:rsidP="00C62F2F">
            <w:pPr>
              <w:tabs>
                <w:tab w:val="left" w:pos="3828"/>
              </w:tabs>
              <w:ind w:left="-108" w:right="-99"/>
              <w:jc w:val="center"/>
              <w:rPr>
                <w:rFonts w:asciiTheme="majorHAnsi" w:hAnsiTheme="majorHAnsi" w:cstheme="majorHAnsi"/>
                <w:b/>
                <w:color w:val="000000" w:themeColor="text1"/>
              </w:rPr>
            </w:pPr>
            <w:r w:rsidRPr="0029671E">
              <w:rPr>
                <w:rFonts w:asciiTheme="majorHAnsi" w:hAnsiTheme="majorHAnsi" w:cstheme="majorHAnsi"/>
                <w:b/>
                <w:bCs/>
                <w:color w:val="000000" w:themeColor="text1"/>
              </w:rPr>
              <w:t>07h00-07h45</w:t>
            </w:r>
          </w:p>
        </w:tc>
        <w:tc>
          <w:tcPr>
            <w:tcW w:w="4123"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color w:val="000000" w:themeColor="text1"/>
              </w:rPr>
            </w:pPr>
            <w:r w:rsidRPr="0029671E">
              <w:rPr>
                <w:rFonts w:ascii="Times New Roman" w:hAnsi="Times New Roman" w:cs="Times New Roman"/>
                <w:color w:val="000000" w:themeColor="text1"/>
              </w:rPr>
              <w:t>QL, GV, NV theo phân công</w:t>
            </w:r>
          </w:p>
        </w:tc>
      </w:tr>
      <w:tr w:rsidR="0029671E" w:rsidRPr="0029671E" w:rsidTr="00EB3831">
        <w:trPr>
          <w:trHeight w:val="300"/>
        </w:trPr>
        <w:tc>
          <w:tcPr>
            <w:tcW w:w="993" w:type="dxa"/>
            <w:vMerge/>
            <w:tcBorders>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right w:val="single" w:sz="4" w:space="0" w:color="auto"/>
            </w:tcBorders>
            <w:vAlign w:val="center"/>
          </w:tcPr>
          <w:p w:rsidR="00C62F2F" w:rsidRPr="0029671E" w:rsidRDefault="00C62F2F" w:rsidP="00C62F2F">
            <w:pPr>
              <w:jc w:val="both"/>
              <w:rPr>
                <w:rFonts w:asciiTheme="majorHAnsi" w:hAnsiTheme="majorHAnsi" w:cstheme="majorHAnsi"/>
                <w:color w:val="000000" w:themeColor="text1"/>
              </w:rPr>
            </w:pPr>
            <w:r w:rsidRPr="0029671E">
              <w:rPr>
                <w:rFonts w:asciiTheme="majorHAnsi" w:hAnsiTheme="majorHAnsi" w:cstheme="majorHAnsi"/>
                <w:color w:val="000000" w:themeColor="text1"/>
              </w:rPr>
              <w:t xml:space="preserve">- Kiểm tra đánh giá cuối kỳ II môn Công nghệ khối 6,7,8,9 </w:t>
            </w:r>
          </w:p>
        </w:tc>
        <w:tc>
          <w:tcPr>
            <w:tcW w:w="2610"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851"/>
                <w:tab w:val="left" w:pos="3828"/>
              </w:tabs>
              <w:rPr>
                <w:rFonts w:asciiTheme="majorHAnsi" w:hAnsiTheme="majorHAnsi" w:cstheme="majorHAnsi"/>
                <w:color w:val="000000" w:themeColor="text1"/>
              </w:rPr>
            </w:pPr>
            <w:r w:rsidRPr="0029671E">
              <w:rPr>
                <w:rFonts w:asciiTheme="majorHAnsi" w:hAnsiTheme="majorHAnsi" w:cstheme="majorHAnsi"/>
                <w:color w:val="000000" w:themeColor="text1"/>
              </w:rPr>
              <w:t>Tại trường</w:t>
            </w:r>
          </w:p>
        </w:tc>
        <w:tc>
          <w:tcPr>
            <w:tcW w:w="2007" w:type="dxa"/>
            <w:tcBorders>
              <w:top w:val="dotted" w:sz="4" w:space="0" w:color="auto"/>
              <w:left w:val="single" w:sz="4" w:space="0" w:color="auto"/>
              <w:right w:val="single" w:sz="4" w:space="0" w:color="auto"/>
            </w:tcBorders>
            <w:vAlign w:val="center"/>
          </w:tcPr>
          <w:p w:rsidR="00C62F2F" w:rsidRPr="0029671E" w:rsidRDefault="00C62F2F" w:rsidP="00C62F2F">
            <w:pPr>
              <w:tabs>
                <w:tab w:val="left" w:pos="3828"/>
              </w:tabs>
              <w:ind w:left="-108" w:right="-99"/>
              <w:jc w:val="center"/>
              <w:rPr>
                <w:rFonts w:asciiTheme="majorHAnsi" w:hAnsiTheme="majorHAnsi" w:cstheme="majorHAnsi"/>
                <w:b/>
                <w:color w:val="000000" w:themeColor="text1"/>
              </w:rPr>
            </w:pPr>
            <w:r w:rsidRPr="0029671E">
              <w:rPr>
                <w:rFonts w:asciiTheme="majorHAnsi" w:hAnsiTheme="majorHAnsi" w:cstheme="majorHAnsi"/>
                <w:b/>
                <w:bCs/>
                <w:color w:val="000000" w:themeColor="text1"/>
              </w:rPr>
              <w:t>07h55-08h40</w:t>
            </w:r>
          </w:p>
        </w:tc>
        <w:tc>
          <w:tcPr>
            <w:tcW w:w="4123"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color w:val="000000" w:themeColor="text1"/>
              </w:rPr>
            </w:pPr>
            <w:r w:rsidRPr="0029671E">
              <w:rPr>
                <w:rFonts w:ascii="Times New Roman" w:hAnsi="Times New Roman" w:cs="Times New Roman"/>
                <w:color w:val="000000" w:themeColor="text1"/>
              </w:rPr>
              <w:t>QL, GV, NV theo phân công</w:t>
            </w:r>
          </w:p>
        </w:tc>
      </w:tr>
      <w:tr w:rsidR="0029671E" w:rsidRPr="0029671E" w:rsidTr="00A17BBD">
        <w:trPr>
          <w:trHeight w:val="272"/>
        </w:trPr>
        <w:tc>
          <w:tcPr>
            <w:tcW w:w="993" w:type="dxa"/>
            <w:vMerge w:val="restart"/>
            <w:tcBorders>
              <w:top w:val="single" w:sz="4" w:space="0" w:color="auto"/>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Thứ Bảy</w:t>
            </w:r>
          </w:p>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30/4</w:t>
            </w:r>
          </w:p>
        </w:tc>
        <w:tc>
          <w:tcPr>
            <w:tcW w:w="6297" w:type="dxa"/>
            <w:tcBorders>
              <w:top w:val="single" w:sz="4" w:space="0" w:color="auto"/>
              <w:left w:val="single" w:sz="4" w:space="0" w:color="auto"/>
              <w:bottom w:val="dotted"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rPr>
            </w:pPr>
          </w:p>
        </w:tc>
        <w:tc>
          <w:tcPr>
            <w:tcW w:w="2610" w:type="dxa"/>
            <w:tcBorders>
              <w:top w:val="single" w:sz="4" w:space="0" w:color="auto"/>
              <w:left w:val="single" w:sz="4" w:space="0" w:color="auto"/>
              <w:bottom w:val="dotted" w:sz="4" w:space="0" w:color="auto"/>
              <w:right w:val="single" w:sz="4" w:space="0" w:color="auto"/>
            </w:tcBorders>
            <w:vAlign w:val="center"/>
          </w:tcPr>
          <w:p w:rsidR="00C62F2F" w:rsidRPr="0029671E" w:rsidRDefault="00C62F2F" w:rsidP="00C62F2F">
            <w:pPr>
              <w:spacing w:before="100" w:beforeAutospacing="1" w:after="100" w:afterAutospacing="1"/>
              <w:rPr>
                <w:rFonts w:asciiTheme="majorHAnsi" w:hAnsiTheme="majorHAnsi" w:cstheme="majorHAnsi"/>
                <w:color w:val="000000" w:themeColor="text1"/>
              </w:rPr>
            </w:pPr>
          </w:p>
        </w:tc>
        <w:tc>
          <w:tcPr>
            <w:tcW w:w="2007" w:type="dxa"/>
            <w:tcBorders>
              <w:top w:val="single" w:sz="4" w:space="0" w:color="auto"/>
              <w:left w:val="single" w:sz="4" w:space="0" w:color="auto"/>
              <w:bottom w:val="dotted" w:sz="4" w:space="0" w:color="auto"/>
              <w:right w:val="single" w:sz="4" w:space="0" w:color="auto"/>
            </w:tcBorders>
            <w:vAlign w:val="center"/>
          </w:tcPr>
          <w:p w:rsidR="00C62F2F" w:rsidRPr="0029671E" w:rsidRDefault="00C62F2F" w:rsidP="00C62F2F">
            <w:pPr>
              <w:jc w:val="center"/>
              <w:rPr>
                <w:rFonts w:asciiTheme="majorHAnsi" w:hAnsiTheme="majorHAnsi" w:cstheme="majorHAnsi"/>
                <w:b/>
                <w:bCs/>
                <w:color w:val="000000" w:themeColor="text1"/>
              </w:rPr>
            </w:pPr>
          </w:p>
        </w:tc>
        <w:tc>
          <w:tcPr>
            <w:tcW w:w="4123" w:type="dxa"/>
            <w:tcBorders>
              <w:top w:val="single" w:sz="4" w:space="0" w:color="auto"/>
              <w:left w:val="single" w:sz="4" w:space="0" w:color="auto"/>
              <w:bottom w:val="dotted"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rPr>
            </w:pPr>
          </w:p>
        </w:tc>
      </w:tr>
      <w:tr w:rsidR="0029671E" w:rsidRPr="0029671E" w:rsidTr="00842A28">
        <w:trPr>
          <w:trHeight w:val="272"/>
        </w:trPr>
        <w:tc>
          <w:tcPr>
            <w:tcW w:w="993" w:type="dxa"/>
            <w:vMerge/>
            <w:tcBorders>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rPr>
            </w:pPr>
          </w:p>
        </w:tc>
        <w:tc>
          <w:tcPr>
            <w:tcW w:w="2610"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851"/>
                <w:tab w:val="left" w:pos="3828"/>
              </w:tabs>
              <w:rPr>
                <w:rFonts w:asciiTheme="majorHAnsi" w:hAnsiTheme="majorHAnsi" w:cstheme="majorHAnsi"/>
                <w:color w:val="000000" w:themeColor="text1"/>
              </w:rPr>
            </w:pPr>
          </w:p>
        </w:tc>
        <w:tc>
          <w:tcPr>
            <w:tcW w:w="2007"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3828"/>
              </w:tabs>
              <w:ind w:left="-108" w:right="-99"/>
              <w:jc w:val="center"/>
              <w:rPr>
                <w:rFonts w:asciiTheme="majorHAnsi" w:hAnsiTheme="majorHAnsi" w:cstheme="majorHAnsi"/>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bCs/>
                <w:color w:val="000000" w:themeColor="text1"/>
              </w:rPr>
            </w:pPr>
          </w:p>
        </w:tc>
      </w:tr>
      <w:tr w:rsidR="0029671E" w:rsidRPr="0029671E" w:rsidTr="00A17BBD">
        <w:trPr>
          <w:trHeight w:val="272"/>
        </w:trPr>
        <w:tc>
          <w:tcPr>
            <w:tcW w:w="993" w:type="dxa"/>
            <w:vMerge/>
            <w:tcBorders>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rPr>
            </w:pPr>
          </w:p>
        </w:tc>
        <w:tc>
          <w:tcPr>
            <w:tcW w:w="2610"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rPr>
            </w:pPr>
          </w:p>
        </w:tc>
        <w:tc>
          <w:tcPr>
            <w:tcW w:w="2007"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jc w:val="center"/>
              <w:rPr>
                <w:rFonts w:asciiTheme="majorHAnsi" w:hAnsiTheme="majorHAnsi" w:cstheme="majorHAnsi"/>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rPr>
            </w:pPr>
          </w:p>
        </w:tc>
      </w:tr>
      <w:tr w:rsidR="0029671E" w:rsidRPr="0029671E" w:rsidTr="00A17BBD">
        <w:trPr>
          <w:trHeight w:val="293"/>
        </w:trPr>
        <w:tc>
          <w:tcPr>
            <w:tcW w:w="993" w:type="dxa"/>
            <w:vMerge w:val="restart"/>
            <w:tcBorders>
              <w:top w:val="single" w:sz="4" w:space="0" w:color="auto"/>
              <w:left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Chủ nhật</w:t>
            </w:r>
          </w:p>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r w:rsidRPr="0029671E">
              <w:rPr>
                <w:rFonts w:asciiTheme="majorHAnsi" w:hAnsiTheme="majorHAnsi" w:cstheme="majorHAnsi"/>
                <w:b/>
                <w:bCs/>
                <w:color w:val="000000" w:themeColor="text1"/>
              </w:rPr>
              <w:t>01/5</w:t>
            </w:r>
          </w:p>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single" w:sz="4" w:space="0" w:color="auto"/>
              <w:left w:val="single" w:sz="4" w:space="0" w:color="auto"/>
              <w:bottom w:val="dotted" w:sz="4" w:space="0" w:color="auto"/>
              <w:right w:val="single" w:sz="4" w:space="0" w:color="auto"/>
            </w:tcBorders>
            <w:vAlign w:val="center"/>
          </w:tcPr>
          <w:p w:rsidR="00C62F2F" w:rsidRPr="0029671E" w:rsidRDefault="00C62F2F" w:rsidP="00C62F2F">
            <w:pPr>
              <w:snapToGrid w:val="0"/>
              <w:spacing w:before="120"/>
              <w:rPr>
                <w:rFonts w:asciiTheme="majorHAnsi" w:hAnsiTheme="majorHAnsi" w:cstheme="majorHAnsi"/>
                <w:color w:val="000000" w:themeColor="text1"/>
              </w:rPr>
            </w:pPr>
          </w:p>
        </w:tc>
        <w:tc>
          <w:tcPr>
            <w:tcW w:w="2610" w:type="dxa"/>
            <w:tcBorders>
              <w:top w:val="single" w:sz="4" w:space="0" w:color="auto"/>
              <w:left w:val="single" w:sz="4" w:space="0" w:color="auto"/>
              <w:right w:val="single" w:sz="4" w:space="0" w:color="auto"/>
            </w:tcBorders>
            <w:vAlign w:val="center"/>
          </w:tcPr>
          <w:p w:rsidR="00C62F2F" w:rsidRPr="0029671E" w:rsidRDefault="00C62F2F" w:rsidP="00C62F2F">
            <w:pPr>
              <w:pStyle w:val="Heading8"/>
              <w:ind w:right="-108"/>
              <w:jc w:val="left"/>
              <w:rPr>
                <w:rFonts w:asciiTheme="majorHAnsi" w:hAnsiTheme="majorHAnsi" w:cstheme="majorHAnsi"/>
                <w:i w:val="0"/>
                <w:iCs w:val="0"/>
                <w:color w:val="000000" w:themeColor="text1"/>
                <w:lang w:val="en-US" w:eastAsia="en-US"/>
              </w:rPr>
            </w:pPr>
          </w:p>
        </w:tc>
        <w:tc>
          <w:tcPr>
            <w:tcW w:w="2007" w:type="dxa"/>
            <w:tcBorders>
              <w:top w:val="single" w:sz="4" w:space="0" w:color="auto"/>
              <w:left w:val="single" w:sz="4" w:space="0" w:color="auto"/>
              <w:bottom w:val="dotted" w:sz="4" w:space="0" w:color="auto"/>
              <w:right w:val="single" w:sz="4" w:space="0" w:color="auto"/>
            </w:tcBorders>
            <w:vAlign w:val="center"/>
          </w:tcPr>
          <w:p w:rsidR="00C62F2F" w:rsidRPr="0029671E" w:rsidRDefault="00C62F2F" w:rsidP="00C62F2F">
            <w:pPr>
              <w:ind w:left="-108" w:right="-99"/>
              <w:jc w:val="center"/>
              <w:rPr>
                <w:rFonts w:asciiTheme="majorHAnsi" w:hAnsiTheme="majorHAnsi" w:cstheme="majorHAnsi"/>
                <w:b/>
                <w:bCs/>
                <w:color w:val="000000" w:themeColor="text1"/>
              </w:rPr>
            </w:pPr>
          </w:p>
        </w:tc>
        <w:tc>
          <w:tcPr>
            <w:tcW w:w="4123" w:type="dxa"/>
            <w:tcBorders>
              <w:top w:val="single" w:sz="4" w:space="0" w:color="auto"/>
              <w:left w:val="single" w:sz="4" w:space="0" w:color="auto"/>
              <w:bottom w:val="dotted" w:sz="4" w:space="0" w:color="auto"/>
              <w:right w:val="single" w:sz="4" w:space="0" w:color="auto"/>
            </w:tcBorders>
            <w:vAlign w:val="center"/>
          </w:tcPr>
          <w:p w:rsidR="00C62F2F" w:rsidRPr="0029671E" w:rsidRDefault="00C62F2F" w:rsidP="00C62F2F">
            <w:pPr>
              <w:rPr>
                <w:rFonts w:asciiTheme="majorHAnsi" w:hAnsiTheme="majorHAnsi" w:cstheme="majorHAnsi"/>
                <w:color w:val="000000" w:themeColor="text1"/>
              </w:rPr>
            </w:pPr>
          </w:p>
        </w:tc>
      </w:tr>
      <w:tr w:rsidR="0029671E" w:rsidRPr="0029671E" w:rsidTr="00A17BBD">
        <w:tc>
          <w:tcPr>
            <w:tcW w:w="993" w:type="dxa"/>
            <w:vMerge/>
            <w:tcBorders>
              <w:left w:val="single" w:sz="4" w:space="0" w:color="auto"/>
              <w:bottom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pStyle w:val="Heading1"/>
              <w:shd w:val="clear" w:color="auto" w:fill="FFFFFF"/>
              <w:spacing w:before="0" w:after="0"/>
              <w:textAlignment w:val="baseline"/>
              <w:rPr>
                <w:rFonts w:asciiTheme="majorHAnsi" w:hAnsiTheme="majorHAnsi" w:cstheme="majorHAnsi"/>
                <w:b w:val="0"/>
                <w:bCs w:val="0"/>
                <w:color w:val="000000" w:themeColor="text1"/>
                <w:sz w:val="24"/>
                <w:szCs w:val="24"/>
                <w:lang w:val="en-US" w:eastAsia="en-US"/>
              </w:rPr>
            </w:pPr>
          </w:p>
        </w:tc>
        <w:tc>
          <w:tcPr>
            <w:tcW w:w="2610"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pStyle w:val="Heading8"/>
              <w:ind w:left="12" w:right="-18"/>
              <w:jc w:val="left"/>
              <w:rPr>
                <w:rFonts w:asciiTheme="majorHAnsi" w:hAnsiTheme="majorHAnsi" w:cstheme="majorHAnsi"/>
                <w:i w:val="0"/>
                <w:iCs w:val="0"/>
                <w:color w:val="000000" w:themeColor="text1"/>
                <w:spacing w:val="-14"/>
                <w:lang w:val="en-US" w:eastAsia="en-US"/>
              </w:rPr>
            </w:pPr>
          </w:p>
        </w:tc>
        <w:tc>
          <w:tcPr>
            <w:tcW w:w="2007" w:type="dxa"/>
            <w:tcBorders>
              <w:top w:val="dotted" w:sz="4" w:space="0" w:color="auto"/>
              <w:left w:val="single" w:sz="4" w:space="0" w:color="auto"/>
              <w:right w:val="single" w:sz="4" w:space="0" w:color="auto"/>
            </w:tcBorders>
            <w:vAlign w:val="center"/>
          </w:tcPr>
          <w:p w:rsidR="00C62F2F" w:rsidRPr="0029671E" w:rsidRDefault="00C62F2F" w:rsidP="00C62F2F">
            <w:pPr>
              <w:ind w:left="-108" w:right="-99"/>
              <w:jc w:val="center"/>
              <w:rPr>
                <w:rFonts w:asciiTheme="majorHAnsi" w:hAnsiTheme="majorHAnsi" w:cstheme="majorHAnsi"/>
                <w:b/>
                <w:bCs/>
                <w:color w:val="000000" w:themeColor="text1"/>
              </w:rPr>
            </w:pPr>
          </w:p>
        </w:tc>
        <w:tc>
          <w:tcPr>
            <w:tcW w:w="4123" w:type="dxa"/>
            <w:tcBorders>
              <w:top w:val="dotted" w:sz="4" w:space="0" w:color="auto"/>
              <w:left w:val="single" w:sz="4" w:space="0" w:color="auto"/>
              <w:bottom w:val="dotted"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color w:val="000000" w:themeColor="text1"/>
              </w:rPr>
            </w:pPr>
          </w:p>
        </w:tc>
      </w:tr>
      <w:tr w:rsidR="0029671E" w:rsidRPr="0029671E">
        <w:tc>
          <w:tcPr>
            <w:tcW w:w="993" w:type="dxa"/>
            <w:vMerge/>
            <w:tcBorders>
              <w:left w:val="single" w:sz="4" w:space="0" w:color="auto"/>
              <w:bottom w:val="single" w:sz="4" w:space="0" w:color="auto"/>
              <w:right w:val="single" w:sz="4" w:space="0" w:color="auto"/>
            </w:tcBorders>
          </w:tcPr>
          <w:p w:rsidR="00C62F2F" w:rsidRPr="0029671E" w:rsidRDefault="00C62F2F" w:rsidP="00C62F2F">
            <w:pPr>
              <w:tabs>
                <w:tab w:val="left" w:pos="3828"/>
              </w:tabs>
              <w:ind w:left="-108" w:right="-108"/>
              <w:jc w:val="center"/>
              <w:rPr>
                <w:rFonts w:asciiTheme="majorHAnsi" w:hAnsiTheme="majorHAnsi" w:cstheme="majorHAnsi"/>
                <w:b/>
                <w:bCs/>
                <w:color w:val="000000" w:themeColor="text1"/>
              </w:rPr>
            </w:pPr>
          </w:p>
        </w:tc>
        <w:tc>
          <w:tcPr>
            <w:tcW w:w="6297" w:type="dxa"/>
            <w:tcBorders>
              <w:top w:val="dotted" w:sz="4" w:space="0" w:color="auto"/>
              <w:left w:val="single" w:sz="4" w:space="0" w:color="auto"/>
              <w:bottom w:val="single" w:sz="4" w:space="0" w:color="auto"/>
              <w:right w:val="single" w:sz="4" w:space="0" w:color="auto"/>
            </w:tcBorders>
            <w:vAlign w:val="center"/>
          </w:tcPr>
          <w:p w:rsidR="00C62F2F" w:rsidRPr="0029671E" w:rsidRDefault="00C62F2F" w:rsidP="00C62F2F">
            <w:pPr>
              <w:pStyle w:val="Heading1"/>
              <w:shd w:val="clear" w:color="auto" w:fill="FFFFFF"/>
              <w:spacing w:before="0" w:after="0"/>
              <w:textAlignment w:val="baseline"/>
              <w:rPr>
                <w:rFonts w:asciiTheme="majorHAnsi" w:hAnsiTheme="majorHAnsi" w:cstheme="majorHAnsi"/>
                <w:b w:val="0"/>
                <w:bCs w:val="0"/>
                <w:color w:val="000000" w:themeColor="text1"/>
                <w:sz w:val="24"/>
                <w:szCs w:val="24"/>
                <w:lang w:val="en-US" w:eastAsia="en-US"/>
              </w:rPr>
            </w:pPr>
          </w:p>
        </w:tc>
        <w:tc>
          <w:tcPr>
            <w:tcW w:w="2610" w:type="dxa"/>
            <w:tcBorders>
              <w:top w:val="dotted" w:sz="4" w:space="0" w:color="auto"/>
              <w:left w:val="single" w:sz="4" w:space="0" w:color="auto"/>
              <w:bottom w:val="single" w:sz="4" w:space="0" w:color="auto"/>
              <w:right w:val="single" w:sz="4" w:space="0" w:color="auto"/>
            </w:tcBorders>
            <w:vAlign w:val="center"/>
          </w:tcPr>
          <w:p w:rsidR="00C62F2F" w:rsidRPr="0029671E" w:rsidRDefault="00C62F2F" w:rsidP="00C62F2F">
            <w:pPr>
              <w:pStyle w:val="Heading8"/>
              <w:ind w:right="-18"/>
              <w:rPr>
                <w:rFonts w:asciiTheme="majorHAnsi" w:hAnsiTheme="majorHAnsi" w:cstheme="majorHAnsi"/>
                <w:i w:val="0"/>
                <w:iCs w:val="0"/>
                <w:color w:val="000000" w:themeColor="text1"/>
                <w:lang w:val="en-US" w:eastAsia="en-US"/>
              </w:rPr>
            </w:pPr>
          </w:p>
        </w:tc>
        <w:tc>
          <w:tcPr>
            <w:tcW w:w="2007" w:type="dxa"/>
            <w:tcBorders>
              <w:top w:val="dotted" w:sz="4" w:space="0" w:color="auto"/>
              <w:left w:val="single" w:sz="4" w:space="0" w:color="auto"/>
              <w:bottom w:val="single" w:sz="4" w:space="0" w:color="auto"/>
              <w:right w:val="single" w:sz="4" w:space="0" w:color="auto"/>
            </w:tcBorders>
            <w:vAlign w:val="center"/>
          </w:tcPr>
          <w:p w:rsidR="00C62F2F" w:rsidRPr="0029671E" w:rsidRDefault="00C62F2F" w:rsidP="00C62F2F">
            <w:pPr>
              <w:ind w:left="-108" w:right="-99"/>
              <w:jc w:val="center"/>
              <w:rPr>
                <w:rFonts w:asciiTheme="majorHAnsi" w:hAnsiTheme="majorHAnsi" w:cstheme="majorHAnsi"/>
                <w:b/>
                <w:bCs/>
                <w:color w:val="000000" w:themeColor="text1"/>
              </w:rPr>
            </w:pPr>
          </w:p>
        </w:tc>
        <w:tc>
          <w:tcPr>
            <w:tcW w:w="4123" w:type="dxa"/>
            <w:tcBorders>
              <w:top w:val="dotted" w:sz="4" w:space="0" w:color="auto"/>
              <w:left w:val="single" w:sz="4" w:space="0" w:color="auto"/>
              <w:bottom w:val="single" w:sz="4" w:space="0" w:color="auto"/>
              <w:right w:val="single" w:sz="4" w:space="0" w:color="auto"/>
            </w:tcBorders>
            <w:vAlign w:val="center"/>
          </w:tcPr>
          <w:p w:rsidR="00C62F2F" w:rsidRPr="0029671E" w:rsidRDefault="00C62F2F" w:rsidP="00C62F2F">
            <w:pPr>
              <w:tabs>
                <w:tab w:val="left" w:pos="3828"/>
              </w:tabs>
              <w:rPr>
                <w:rFonts w:asciiTheme="majorHAnsi" w:hAnsiTheme="majorHAnsi" w:cstheme="majorHAnsi"/>
                <w:color w:val="000000" w:themeColor="text1"/>
              </w:rPr>
            </w:pPr>
          </w:p>
        </w:tc>
      </w:tr>
    </w:tbl>
    <w:p w:rsidR="000473E8" w:rsidRPr="0029671E" w:rsidRDefault="000473E8" w:rsidP="00CB4396">
      <w:pPr>
        <w:tabs>
          <w:tab w:val="left" w:pos="3828"/>
        </w:tabs>
        <w:rPr>
          <w:rFonts w:asciiTheme="majorHAnsi" w:hAnsiTheme="majorHAnsi" w:cstheme="majorHAnsi"/>
          <w:color w:val="000000" w:themeColor="text1"/>
        </w:rPr>
      </w:pPr>
    </w:p>
    <w:sectPr w:rsidR="000473E8" w:rsidRPr="0029671E"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F8" w:rsidRDefault="001614F8" w:rsidP="00810B64">
      <w:r>
        <w:separator/>
      </w:r>
    </w:p>
  </w:endnote>
  <w:endnote w:type="continuationSeparator" w:id="0">
    <w:p w:rsidR="001614F8" w:rsidRDefault="001614F8"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Times New Roma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F8" w:rsidRDefault="001614F8" w:rsidP="00810B64">
      <w:r>
        <w:separator/>
      </w:r>
    </w:p>
  </w:footnote>
  <w:footnote w:type="continuationSeparator" w:id="0">
    <w:p w:rsidR="001614F8" w:rsidRDefault="001614F8"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12C5"/>
    <w:multiLevelType w:val="hybridMultilevel"/>
    <w:tmpl w:val="B58407D0"/>
    <w:lvl w:ilvl="0" w:tplc="F1864334">
      <w:start w:val="3"/>
      <w:numFmt w:val="bullet"/>
      <w:lvlText w:val="-"/>
      <w:lvlJc w:val="left"/>
      <w:pPr>
        <w:ind w:left="720" w:hanging="360"/>
      </w:pPr>
      <w:rPr>
        <w:rFonts w:ascii="Times New Roman" w:eastAsia="Times New Roman" w:hAnsi="Times New Roman" w:cs="Times New Roman" w:hint="default"/>
        <w:color w:val="001A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25124E20"/>
    <w:multiLevelType w:val="hybridMultilevel"/>
    <w:tmpl w:val="8488C1EC"/>
    <w:lvl w:ilvl="0" w:tplc="A6B86A60">
      <w:start w:val="3"/>
      <w:numFmt w:val="bullet"/>
      <w:lvlText w:val="-"/>
      <w:lvlJc w:val="left"/>
      <w:pPr>
        <w:ind w:left="720" w:hanging="360"/>
      </w:pPr>
      <w:rPr>
        <w:rFonts w:ascii="Times New Roman" w:eastAsia="Times New Roman" w:hAnsi="Times New Roman" w:cs="Times New Roman" w:hint="default"/>
        <w:color w:val="001A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86128"/>
    <w:multiLevelType w:val="hybridMultilevel"/>
    <w:tmpl w:val="C7E6533E"/>
    <w:lvl w:ilvl="0" w:tplc="49B88B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57700"/>
    <w:multiLevelType w:val="hybridMultilevel"/>
    <w:tmpl w:val="782808C0"/>
    <w:lvl w:ilvl="0" w:tplc="286410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23F45"/>
    <w:multiLevelType w:val="hybridMultilevel"/>
    <w:tmpl w:val="ADF89D94"/>
    <w:lvl w:ilvl="0" w:tplc="E3D625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4E2C34E9"/>
    <w:multiLevelType w:val="hybridMultilevel"/>
    <w:tmpl w:val="E86C32EC"/>
    <w:lvl w:ilvl="0" w:tplc="C980BCBC">
      <w:start w:val="3"/>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6">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8">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FA0523"/>
    <w:multiLevelType w:val="hybridMultilevel"/>
    <w:tmpl w:val="A260D6CE"/>
    <w:lvl w:ilvl="0" w:tplc="F3280B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7"/>
  </w:num>
  <w:num w:numId="4">
    <w:abstractNumId w:val="4"/>
  </w:num>
  <w:num w:numId="5">
    <w:abstractNumId w:val="20"/>
  </w:num>
  <w:num w:numId="6">
    <w:abstractNumId w:val="22"/>
  </w:num>
  <w:num w:numId="7">
    <w:abstractNumId w:val="2"/>
  </w:num>
  <w:num w:numId="8">
    <w:abstractNumId w:val="1"/>
  </w:num>
  <w:num w:numId="9">
    <w:abstractNumId w:val="29"/>
  </w:num>
  <w:num w:numId="10">
    <w:abstractNumId w:val="16"/>
  </w:num>
  <w:num w:numId="11">
    <w:abstractNumId w:val="2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8"/>
  </w:num>
  <w:num w:numId="15">
    <w:abstractNumId w:val="14"/>
  </w:num>
  <w:num w:numId="16">
    <w:abstractNumId w:val="12"/>
  </w:num>
  <w:num w:numId="17">
    <w:abstractNumId w:val="6"/>
  </w:num>
  <w:num w:numId="18">
    <w:abstractNumId w:val="27"/>
  </w:num>
  <w:num w:numId="19">
    <w:abstractNumId w:val="13"/>
  </w:num>
  <w:num w:numId="20">
    <w:abstractNumId w:val="23"/>
  </w:num>
  <w:num w:numId="21">
    <w:abstractNumId w:val="8"/>
  </w:num>
  <w:num w:numId="22">
    <w:abstractNumId w:val="21"/>
  </w:num>
  <w:num w:numId="23">
    <w:abstractNumId w:val="17"/>
  </w:num>
  <w:num w:numId="24">
    <w:abstractNumId w:val="31"/>
  </w:num>
  <w:num w:numId="25">
    <w:abstractNumId w:val="5"/>
  </w:num>
  <w:num w:numId="26">
    <w:abstractNumId w:val="26"/>
  </w:num>
  <w:num w:numId="27">
    <w:abstractNumId w:val="30"/>
  </w:num>
  <w:num w:numId="28">
    <w:abstractNumId w:val="11"/>
  </w:num>
  <w:num w:numId="29">
    <w:abstractNumId w:val="19"/>
  </w:num>
  <w:num w:numId="30">
    <w:abstractNumId w:val="9"/>
  </w:num>
  <w:num w:numId="31">
    <w:abstractNumId w:val="15"/>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DA7"/>
    <w:rsid w:val="0001527C"/>
    <w:rsid w:val="000155C9"/>
    <w:rsid w:val="00015F98"/>
    <w:rsid w:val="0001651F"/>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1AC"/>
    <w:rsid w:val="000413F0"/>
    <w:rsid w:val="00041746"/>
    <w:rsid w:val="00041CC6"/>
    <w:rsid w:val="00041DE5"/>
    <w:rsid w:val="00041E3E"/>
    <w:rsid w:val="000421EF"/>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09A3"/>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273E"/>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7E3"/>
    <w:rsid w:val="000C4E8E"/>
    <w:rsid w:val="000C5251"/>
    <w:rsid w:val="000C560C"/>
    <w:rsid w:val="000C5CD4"/>
    <w:rsid w:val="000C5EC7"/>
    <w:rsid w:val="000C5ED1"/>
    <w:rsid w:val="000C62E3"/>
    <w:rsid w:val="000C630D"/>
    <w:rsid w:val="000C6716"/>
    <w:rsid w:val="000C6F53"/>
    <w:rsid w:val="000C71BE"/>
    <w:rsid w:val="000C72C9"/>
    <w:rsid w:val="000C7486"/>
    <w:rsid w:val="000C74B7"/>
    <w:rsid w:val="000C758D"/>
    <w:rsid w:val="000C7677"/>
    <w:rsid w:val="000C76C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10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DAD"/>
    <w:rsid w:val="000F6DD7"/>
    <w:rsid w:val="000F6EC9"/>
    <w:rsid w:val="000F735C"/>
    <w:rsid w:val="000F7457"/>
    <w:rsid w:val="000F746E"/>
    <w:rsid w:val="000F7653"/>
    <w:rsid w:val="000F79C9"/>
    <w:rsid w:val="000F7CF9"/>
    <w:rsid w:val="00100414"/>
    <w:rsid w:val="001006D0"/>
    <w:rsid w:val="001006EE"/>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50C4"/>
    <w:rsid w:val="0010549A"/>
    <w:rsid w:val="001057D7"/>
    <w:rsid w:val="001059E9"/>
    <w:rsid w:val="00105CC5"/>
    <w:rsid w:val="00105F28"/>
    <w:rsid w:val="001060C3"/>
    <w:rsid w:val="001064C3"/>
    <w:rsid w:val="001065B7"/>
    <w:rsid w:val="001069DE"/>
    <w:rsid w:val="00106C8A"/>
    <w:rsid w:val="00106D6B"/>
    <w:rsid w:val="00107115"/>
    <w:rsid w:val="0010714A"/>
    <w:rsid w:val="00107284"/>
    <w:rsid w:val="0010740D"/>
    <w:rsid w:val="0010741B"/>
    <w:rsid w:val="0010756A"/>
    <w:rsid w:val="001076BD"/>
    <w:rsid w:val="001104E2"/>
    <w:rsid w:val="00110505"/>
    <w:rsid w:val="00110523"/>
    <w:rsid w:val="001106E8"/>
    <w:rsid w:val="001114B9"/>
    <w:rsid w:val="00111939"/>
    <w:rsid w:val="0011196E"/>
    <w:rsid w:val="00111973"/>
    <w:rsid w:val="00111A2A"/>
    <w:rsid w:val="00111FAA"/>
    <w:rsid w:val="0011294A"/>
    <w:rsid w:val="00112A94"/>
    <w:rsid w:val="00112C3D"/>
    <w:rsid w:val="00112F90"/>
    <w:rsid w:val="00112FE6"/>
    <w:rsid w:val="00113166"/>
    <w:rsid w:val="001137C9"/>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211C"/>
    <w:rsid w:val="00122126"/>
    <w:rsid w:val="00122B35"/>
    <w:rsid w:val="00122F8B"/>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9"/>
    <w:rsid w:val="00130FCB"/>
    <w:rsid w:val="00131061"/>
    <w:rsid w:val="00131096"/>
    <w:rsid w:val="00131CFA"/>
    <w:rsid w:val="00131EB6"/>
    <w:rsid w:val="00131F67"/>
    <w:rsid w:val="00132497"/>
    <w:rsid w:val="00132954"/>
    <w:rsid w:val="001329E2"/>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A45"/>
    <w:rsid w:val="00146CB7"/>
    <w:rsid w:val="00146D66"/>
    <w:rsid w:val="00150670"/>
    <w:rsid w:val="00150BF1"/>
    <w:rsid w:val="00151105"/>
    <w:rsid w:val="001513E1"/>
    <w:rsid w:val="00151696"/>
    <w:rsid w:val="0015172B"/>
    <w:rsid w:val="00151842"/>
    <w:rsid w:val="00151CD9"/>
    <w:rsid w:val="00151E81"/>
    <w:rsid w:val="00151F7C"/>
    <w:rsid w:val="0015217D"/>
    <w:rsid w:val="001526DD"/>
    <w:rsid w:val="0015297E"/>
    <w:rsid w:val="001529B5"/>
    <w:rsid w:val="00152C47"/>
    <w:rsid w:val="00152C6E"/>
    <w:rsid w:val="00152D2C"/>
    <w:rsid w:val="00153331"/>
    <w:rsid w:val="00153B08"/>
    <w:rsid w:val="001544B4"/>
    <w:rsid w:val="001545EE"/>
    <w:rsid w:val="00154AA6"/>
    <w:rsid w:val="00154B82"/>
    <w:rsid w:val="00154DD3"/>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4F8"/>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3E0"/>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0F01"/>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5A9"/>
    <w:rsid w:val="001C783A"/>
    <w:rsid w:val="001C7AB8"/>
    <w:rsid w:val="001C7B74"/>
    <w:rsid w:val="001D07E5"/>
    <w:rsid w:val="001D0C64"/>
    <w:rsid w:val="001D0D47"/>
    <w:rsid w:val="001D10D8"/>
    <w:rsid w:val="001D114B"/>
    <w:rsid w:val="001D19AD"/>
    <w:rsid w:val="001D1B1C"/>
    <w:rsid w:val="001D1B1E"/>
    <w:rsid w:val="001D2546"/>
    <w:rsid w:val="001D271B"/>
    <w:rsid w:val="001D272E"/>
    <w:rsid w:val="001D278F"/>
    <w:rsid w:val="001D2D03"/>
    <w:rsid w:val="001D33FE"/>
    <w:rsid w:val="001D36CF"/>
    <w:rsid w:val="001D4115"/>
    <w:rsid w:val="001D4AB4"/>
    <w:rsid w:val="001D4B82"/>
    <w:rsid w:val="001D4DBF"/>
    <w:rsid w:val="001D5EAA"/>
    <w:rsid w:val="001D612D"/>
    <w:rsid w:val="001D61CF"/>
    <w:rsid w:val="001D6C36"/>
    <w:rsid w:val="001D6CE1"/>
    <w:rsid w:val="001D716F"/>
    <w:rsid w:val="001D723A"/>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1A"/>
    <w:rsid w:val="001F345A"/>
    <w:rsid w:val="001F3700"/>
    <w:rsid w:val="001F3BA4"/>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00"/>
    <w:rsid w:val="00201229"/>
    <w:rsid w:val="00201A71"/>
    <w:rsid w:val="002020E7"/>
    <w:rsid w:val="00202689"/>
    <w:rsid w:val="0020317E"/>
    <w:rsid w:val="0020369A"/>
    <w:rsid w:val="002037A9"/>
    <w:rsid w:val="00203A01"/>
    <w:rsid w:val="00203BC2"/>
    <w:rsid w:val="00203F71"/>
    <w:rsid w:val="0020479A"/>
    <w:rsid w:val="00204A31"/>
    <w:rsid w:val="00204AB1"/>
    <w:rsid w:val="00204EE2"/>
    <w:rsid w:val="002050E0"/>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3005"/>
    <w:rsid w:val="00223040"/>
    <w:rsid w:val="002231C9"/>
    <w:rsid w:val="00223206"/>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1F64"/>
    <w:rsid w:val="00242B3E"/>
    <w:rsid w:val="00242EAE"/>
    <w:rsid w:val="002431D5"/>
    <w:rsid w:val="00243462"/>
    <w:rsid w:val="002435BE"/>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2C0"/>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8EF"/>
    <w:rsid w:val="00256C02"/>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785"/>
    <w:rsid w:val="00262901"/>
    <w:rsid w:val="00262E68"/>
    <w:rsid w:val="00263A85"/>
    <w:rsid w:val="00263EAB"/>
    <w:rsid w:val="00264001"/>
    <w:rsid w:val="0026403C"/>
    <w:rsid w:val="00264097"/>
    <w:rsid w:val="0026497A"/>
    <w:rsid w:val="00264AB0"/>
    <w:rsid w:val="00264CD3"/>
    <w:rsid w:val="00264FA7"/>
    <w:rsid w:val="00265CF9"/>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993"/>
    <w:rsid w:val="00271D20"/>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2BF"/>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144"/>
    <w:rsid w:val="00287223"/>
    <w:rsid w:val="00287268"/>
    <w:rsid w:val="0028734B"/>
    <w:rsid w:val="0028755E"/>
    <w:rsid w:val="002879C6"/>
    <w:rsid w:val="002901E8"/>
    <w:rsid w:val="00290267"/>
    <w:rsid w:val="00290287"/>
    <w:rsid w:val="00290698"/>
    <w:rsid w:val="00290750"/>
    <w:rsid w:val="002913DB"/>
    <w:rsid w:val="002915C2"/>
    <w:rsid w:val="00291815"/>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E90"/>
    <w:rsid w:val="00296192"/>
    <w:rsid w:val="002961A4"/>
    <w:rsid w:val="00296214"/>
    <w:rsid w:val="002965DF"/>
    <w:rsid w:val="002965ED"/>
    <w:rsid w:val="0029671E"/>
    <w:rsid w:val="002968A4"/>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35E3"/>
    <w:rsid w:val="002C44A2"/>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0E80"/>
    <w:rsid w:val="002D11E8"/>
    <w:rsid w:val="002D15B7"/>
    <w:rsid w:val="002D170C"/>
    <w:rsid w:val="002D180F"/>
    <w:rsid w:val="002D198C"/>
    <w:rsid w:val="002D1E4C"/>
    <w:rsid w:val="002D2372"/>
    <w:rsid w:val="002D2506"/>
    <w:rsid w:val="002D2527"/>
    <w:rsid w:val="002D2741"/>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E7DA7"/>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6C0"/>
    <w:rsid w:val="00301D59"/>
    <w:rsid w:val="00301FFE"/>
    <w:rsid w:val="00302503"/>
    <w:rsid w:val="00302A0E"/>
    <w:rsid w:val="00302A1E"/>
    <w:rsid w:val="00302AB2"/>
    <w:rsid w:val="00302B07"/>
    <w:rsid w:val="00302DBC"/>
    <w:rsid w:val="00303206"/>
    <w:rsid w:val="00303298"/>
    <w:rsid w:val="00303B5F"/>
    <w:rsid w:val="00303EFD"/>
    <w:rsid w:val="00304482"/>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2FE2"/>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211"/>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7"/>
    <w:rsid w:val="003D69AA"/>
    <w:rsid w:val="003D6B04"/>
    <w:rsid w:val="003D6BB5"/>
    <w:rsid w:val="003D6E64"/>
    <w:rsid w:val="003D6FF6"/>
    <w:rsid w:val="003D71EE"/>
    <w:rsid w:val="003D736B"/>
    <w:rsid w:val="003D76A1"/>
    <w:rsid w:val="003D776F"/>
    <w:rsid w:val="003D7821"/>
    <w:rsid w:val="003D7BC2"/>
    <w:rsid w:val="003E03C6"/>
    <w:rsid w:val="003E0414"/>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A5A"/>
    <w:rsid w:val="003E7176"/>
    <w:rsid w:val="003E74ED"/>
    <w:rsid w:val="003E7B2D"/>
    <w:rsid w:val="003E7DC4"/>
    <w:rsid w:val="003F0400"/>
    <w:rsid w:val="003F0485"/>
    <w:rsid w:val="003F0923"/>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AEA"/>
    <w:rsid w:val="003F7BD2"/>
    <w:rsid w:val="004001C0"/>
    <w:rsid w:val="00400263"/>
    <w:rsid w:val="00400506"/>
    <w:rsid w:val="004009A5"/>
    <w:rsid w:val="00400A02"/>
    <w:rsid w:val="00401700"/>
    <w:rsid w:val="0040171C"/>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1E85"/>
    <w:rsid w:val="00422009"/>
    <w:rsid w:val="0042297C"/>
    <w:rsid w:val="00422BED"/>
    <w:rsid w:val="00422EB3"/>
    <w:rsid w:val="00423088"/>
    <w:rsid w:val="0042362E"/>
    <w:rsid w:val="00423764"/>
    <w:rsid w:val="00423F9C"/>
    <w:rsid w:val="00424349"/>
    <w:rsid w:val="0042455F"/>
    <w:rsid w:val="00424662"/>
    <w:rsid w:val="0042493D"/>
    <w:rsid w:val="00424986"/>
    <w:rsid w:val="00424A08"/>
    <w:rsid w:val="00424AF1"/>
    <w:rsid w:val="00424C9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902"/>
    <w:rsid w:val="00427AFA"/>
    <w:rsid w:val="00430029"/>
    <w:rsid w:val="0043046A"/>
    <w:rsid w:val="004306A7"/>
    <w:rsid w:val="0043089D"/>
    <w:rsid w:val="00430AE3"/>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CD8"/>
    <w:rsid w:val="00451D15"/>
    <w:rsid w:val="004523C2"/>
    <w:rsid w:val="004527AF"/>
    <w:rsid w:val="00452AEC"/>
    <w:rsid w:val="00452ECD"/>
    <w:rsid w:val="00453235"/>
    <w:rsid w:val="00453666"/>
    <w:rsid w:val="004537A8"/>
    <w:rsid w:val="00453AD2"/>
    <w:rsid w:val="00453AEA"/>
    <w:rsid w:val="00453BFD"/>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A0"/>
    <w:rsid w:val="00463066"/>
    <w:rsid w:val="0046321A"/>
    <w:rsid w:val="00463BD0"/>
    <w:rsid w:val="004643D4"/>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C0"/>
    <w:rsid w:val="00471FDD"/>
    <w:rsid w:val="0047264B"/>
    <w:rsid w:val="00472675"/>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A96"/>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3AF4"/>
    <w:rsid w:val="004A4862"/>
    <w:rsid w:val="004A4EDE"/>
    <w:rsid w:val="004A4FB9"/>
    <w:rsid w:val="004A524A"/>
    <w:rsid w:val="004A5291"/>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1D9B"/>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69"/>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3AB3"/>
    <w:rsid w:val="004F404F"/>
    <w:rsid w:val="004F40D6"/>
    <w:rsid w:val="004F4521"/>
    <w:rsid w:val="004F4705"/>
    <w:rsid w:val="004F483A"/>
    <w:rsid w:val="004F4C76"/>
    <w:rsid w:val="004F4CEF"/>
    <w:rsid w:val="004F530E"/>
    <w:rsid w:val="004F5520"/>
    <w:rsid w:val="004F5B7D"/>
    <w:rsid w:val="004F5EB9"/>
    <w:rsid w:val="004F6162"/>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1D6D"/>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93F"/>
    <w:rsid w:val="00537A58"/>
    <w:rsid w:val="00537D90"/>
    <w:rsid w:val="0054031D"/>
    <w:rsid w:val="00540516"/>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F12"/>
    <w:rsid w:val="00566109"/>
    <w:rsid w:val="0056648C"/>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1A3"/>
    <w:rsid w:val="005722FD"/>
    <w:rsid w:val="00572987"/>
    <w:rsid w:val="00572B5A"/>
    <w:rsid w:val="00572F7D"/>
    <w:rsid w:val="00573053"/>
    <w:rsid w:val="0057306A"/>
    <w:rsid w:val="00573206"/>
    <w:rsid w:val="005732B1"/>
    <w:rsid w:val="00573685"/>
    <w:rsid w:val="00573C6E"/>
    <w:rsid w:val="00573D8E"/>
    <w:rsid w:val="00574164"/>
    <w:rsid w:val="0057424F"/>
    <w:rsid w:val="005744F7"/>
    <w:rsid w:val="00574762"/>
    <w:rsid w:val="00574959"/>
    <w:rsid w:val="0057499D"/>
    <w:rsid w:val="0057505E"/>
    <w:rsid w:val="0057513A"/>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9BB"/>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85"/>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C5C"/>
    <w:rsid w:val="005C1D35"/>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D9"/>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AE6"/>
    <w:rsid w:val="00685B49"/>
    <w:rsid w:val="00685F66"/>
    <w:rsid w:val="00686245"/>
    <w:rsid w:val="0068653B"/>
    <w:rsid w:val="00686762"/>
    <w:rsid w:val="006867D8"/>
    <w:rsid w:val="00686D6B"/>
    <w:rsid w:val="00687034"/>
    <w:rsid w:val="00687269"/>
    <w:rsid w:val="00687496"/>
    <w:rsid w:val="0068779D"/>
    <w:rsid w:val="006879AB"/>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1F15"/>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72B0"/>
    <w:rsid w:val="006F73AF"/>
    <w:rsid w:val="006F777F"/>
    <w:rsid w:val="006F7855"/>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481"/>
    <w:rsid w:val="007037A8"/>
    <w:rsid w:val="00703A5E"/>
    <w:rsid w:val="00703AF3"/>
    <w:rsid w:val="00704008"/>
    <w:rsid w:val="0070483B"/>
    <w:rsid w:val="00704899"/>
    <w:rsid w:val="00704C15"/>
    <w:rsid w:val="00705078"/>
    <w:rsid w:val="00705249"/>
    <w:rsid w:val="0070524D"/>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0F71"/>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6661"/>
    <w:rsid w:val="00717271"/>
    <w:rsid w:val="00717593"/>
    <w:rsid w:val="00717629"/>
    <w:rsid w:val="0071789D"/>
    <w:rsid w:val="00717C32"/>
    <w:rsid w:val="00720054"/>
    <w:rsid w:val="0072060E"/>
    <w:rsid w:val="00720AC8"/>
    <w:rsid w:val="00720E3F"/>
    <w:rsid w:val="00720F34"/>
    <w:rsid w:val="00720F66"/>
    <w:rsid w:val="007212C5"/>
    <w:rsid w:val="007215A4"/>
    <w:rsid w:val="007216A4"/>
    <w:rsid w:val="00721893"/>
    <w:rsid w:val="00721C15"/>
    <w:rsid w:val="00721E35"/>
    <w:rsid w:val="007223D3"/>
    <w:rsid w:val="007224B8"/>
    <w:rsid w:val="00722557"/>
    <w:rsid w:val="00722678"/>
    <w:rsid w:val="00722736"/>
    <w:rsid w:val="00722C46"/>
    <w:rsid w:val="00723318"/>
    <w:rsid w:val="007235FA"/>
    <w:rsid w:val="00723C99"/>
    <w:rsid w:val="007242AF"/>
    <w:rsid w:val="0072440C"/>
    <w:rsid w:val="00724556"/>
    <w:rsid w:val="00724614"/>
    <w:rsid w:val="00724A7B"/>
    <w:rsid w:val="00724B4C"/>
    <w:rsid w:val="00724C8E"/>
    <w:rsid w:val="007251E0"/>
    <w:rsid w:val="00725653"/>
    <w:rsid w:val="007259DE"/>
    <w:rsid w:val="00725BE2"/>
    <w:rsid w:val="00725E73"/>
    <w:rsid w:val="00726001"/>
    <w:rsid w:val="00726174"/>
    <w:rsid w:val="0072625E"/>
    <w:rsid w:val="007266AF"/>
    <w:rsid w:val="00726CE0"/>
    <w:rsid w:val="00726E1A"/>
    <w:rsid w:val="00726F65"/>
    <w:rsid w:val="00727771"/>
    <w:rsid w:val="007278D6"/>
    <w:rsid w:val="00727CB5"/>
    <w:rsid w:val="00727FAD"/>
    <w:rsid w:val="0073053A"/>
    <w:rsid w:val="007305F3"/>
    <w:rsid w:val="00730847"/>
    <w:rsid w:val="00730B0D"/>
    <w:rsid w:val="0073109B"/>
    <w:rsid w:val="007312D2"/>
    <w:rsid w:val="007314AD"/>
    <w:rsid w:val="0073288D"/>
    <w:rsid w:val="00732A12"/>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8AF"/>
    <w:rsid w:val="007418D2"/>
    <w:rsid w:val="00741ADA"/>
    <w:rsid w:val="00741DEE"/>
    <w:rsid w:val="00742322"/>
    <w:rsid w:val="00742741"/>
    <w:rsid w:val="00743651"/>
    <w:rsid w:val="00743744"/>
    <w:rsid w:val="00743E52"/>
    <w:rsid w:val="007440A0"/>
    <w:rsid w:val="0074440C"/>
    <w:rsid w:val="00744657"/>
    <w:rsid w:val="00744832"/>
    <w:rsid w:val="0074514C"/>
    <w:rsid w:val="00745357"/>
    <w:rsid w:val="007453E6"/>
    <w:rsid w:val="00745BA5"/>
    <w:rsid w:val="00745D93"/>
    <w:rsid w:val="00746223"/>
    <w:rsid w:val="00746408"/>
    <w:rsid w:val="00746DA7"/>
    <w:rsid w:val="007477C8"/>
    <w:rsid w:val="00750530"/>
    <w:rsid w:val="00750802"/>
    <w:rsid w:val="007508CE"/>
    <w:rsid w:val="007511CC"/>
    <w:rsid w:val="007514D3"/>
    <w:rsid w:val="00751921"/>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6D7F"/>
    <w:rsid w:val="00757153"/>
    <w:rsid w:val="007572A1"/>
    <w:rsid w:val="00757385"/>
    <w:rsid w:val="00757865"/>
    <w:rsid w:val="00757E85"/>
    <w:rsid w:val="00757EDB"/>
    <w:rsid w:val="00757F44"/>
    <w:rsid w:val="00761482"/>
    <w:rsid w:val="00761B15"/>
    <w:rsid w:val="00762628"/>
    <w:rsid w:val="00762B39"/>
    <w:rsid w:val="00762C8D"/>
    <w:rsid w:val="00762CD6"/>
    <w:rsid w:val="00762D48"/>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1F1"/>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474"/>
    <w:rsid w:val="007B55AA"/>
    <w:rsid w:val="007B5D59"/>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BD0"/>
    <w:rsid w:val="007D2E66"/>
    <w:rsid w:val="007D2EE3"/>
    <w:rsid w:val="007D3130"/>
    <w:rsid w:val="007D31BA"/>
    <w:rsid w:val="007D3970"/>
    <w:rsid w:val="007D3A46"/>
    <w:rsid w:val="007D3F48"/>
    <w:rsid w:val="007D4272"/>
    <w:rsid w:val="007D43EF"/>
    <w:rsid w:val="007D444F"/>
    <w:rsid w:val="007D45F8"/>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96"/>
    <w:rsid w:val="007F5E38"/>
    <w:rsid w:val="007F62A2"/>
    <w:rsid w:val="007F62B9"/>
    <w:rsid w:val="007F65AA"/>
    <w:rsid w:val="007F671F"/>
    <w:rsid w:val="007F6971"/>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C27"/>
    <w:rsid w:val="00830FC9"/>
    <w:rsid w:val="008311FE"/>
    <w:rsid w:val="0083169A"/>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2C"/>
    <w:rsid w:val="00836152"/>
    <w:rsid w:val="00836367"/>
    <w:rsid w:val="00836413"/>
    <w:rsid w:val="008367AC"/>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A28"/>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024"/>
    <w:rsid w:val="00857132"/>
    <w:rsid w:val="00857264"/>
    <w:rsid w:val="008574E3"/>
    <w:rsid w:val="00857A5B"/>
    <w:rsid w:val="0086013A"/>
    <w:rsid w:val="008604E1"/>
    <w:rsid w:val="0086066E"/>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EC"/>
    <w:rsid w:val="00867828"/>
    <w:rsid w:val="00867840"/>
    <w:rsid w:val="0086791F"/>
    <w:rsid w:val="00867BF6"/>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C56"/>
    <w:rsid w:val="0088132A"/>
    <w:rsid w:val="00881606"/>
    <w:rsid w:val="008824C1"/>
    <w:rsid w:val="00882580"/>
    <w:rsid w:val="008826DE"/>
    <w:rsid w:val="00882879"/>
    <w:rsid w:val="008833EF"/>
    <w:rsid w:val="0088344D"/>
    <w:rsid w:val="00883A5B"/>
    <w:rsid w:val="00883B00"/>
    <w:rsid w:val="00883CCD"/>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6F2D"/>
    <w:rsid w:val="008973D2"/>
    <w:rsid w:val="008975DB"/>
    <w:rsid w:val="00897F39"/>
    <w:rsid w:val="008A0125"/>
    <w:rsid w:val="008A0426"/>
    <w:rsid w:val="008A0974"/>
    <w:rsid w:val="008A0B87"/>
    <w:rsid w:val="008A0DB8"/>
    <w:rsid w:val="008A0EDA"/>
    <w:rsid w:val="008A119E"/>
    <w:rsid w:val="008A1475"/>
    <w:rsid w:val="008A15B8"/>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4EE"/>
    <w:rsid w:val="008A4622"/>
    <w:rsid w:val="008A49D4"/>
    <w:rsid w:val="008A4D7C"/>
    <w:rsid w:val="008A4E22"/>
    <w:rsid w:val="008A4FFD"/>
    <w:rsid w:val="008A5340"/>
    <w:rsid w:val="008A57ED"/>
    <w:rsid w:val="008A5C68"/>
    <w:rsid w:val="008A62E5"/>
    <w:rsid w:val="008A62E6"/>
    <w:rsid w:val="008A6895"/>
    <w:rsid w:val="008A692D"/>
    <w:rsid w:val="008A6BE9"/>
    <w:rsid w:val="008A7AA7"/>
    <w:rsid w:val="008A7BB8"/>
    <w:rsid w:val="008A7D17"/>
    <w:rsid w:val="008B0164"/>
    <w:rsid w:val="008B0375"/>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7C4"/>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37A"/>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646"/>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8B6"/>
    <w:rsid w:val="00911994"/>
    <w:rsid w:val="009125E4"/>
    <w:rsid w:val="00912A17"/>
    <w:rsid w:val="00912A7E"/>
    <w:rsid w:val="00912B7D"/>
    <w:rsid w:val="00912D31"/>
    <w:rsid w:val="00912DF0"/>
    <w:rsid w:val="0091313D"/>
    <w:rsid w:val="00913907"/>
    <w:rsid w:val="00913908"/>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BCA"/>
    <w:rsid w:val="00916E24"/>
    <w:rsid w:val="00916ED1"/>
    <w:rsid w:val="009174E4"/>
    <w:rsid w:val="009176AE"/>
    <w:rsid w:val="00917C30"/>
    <w:rsid w:val="00917DD7"/>
    <w:rsid w:val="0092013A"/>
    <w:rsid w:val="00920144"/>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806"/>
    <w:rsid w:val="00925995"/>
    <w:rsid w:val="00925E9B"/>
    <w:rsid w:val="0092603C"/>
    <w:rsid w:val="009262CB"/>
    <w:rsid w:val="009279D1"/>
    <w:rsid w:val="00927A70"/>
    <w:rsid w:val="00927AA9"/>
    <w:rsid w:val="00927FF7"/>
    <w:rsid w:val="00930659"/>
    <w:rsid w:val="00930776"/>
    <w:rsid w:val="00930CCF"/>
    <w:rsid w:val="0093115C"/>
    <w:rsid w:val="00931207"/>
    <w:rsid w:val="009313EC"/>
    <w:rsid w:val="0093140A"/>
    <w:rsid w:val="009314AA"/>
    <w:rsid w:val="00932349"/>
    <w:rsid w:val="00932484"/>
    <w:rsid w:val="009327BD"/>
    <w:rsid w:val="0093286F"/>
    <w:rsid w:val="00932ADA"/>
    <w:rsid w:val="00932DF9"/>
    <w:rsid w:val="00932EB7"/>
    <w:rsid w:val="0093381C"/>
    <w:rsid w:val="00933E20"/>
    <w:rsid w:val="00933E39"/>
    <w:rsid w:val="0093408F"/>
    <w:rsid w:val="0093433B"/>
    <w:rsid w:val="009346C8"/>
    <w:rsid w:val="00934707"/>
    <w:rsid w:val="00934978"/>
    <w:rsid w:val="00934BF2"/>
    <w:rsid w:val="00934C6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E85"/>
    <w:rsid w:val="00941F61"/>
    <w:rsid w:val="00942223"/>
    <w:rsid w:val="009426D4"/>
    <w:rsid w:val="00942708"/>
    <w:rsid w:val="009428CD"/>
    <w:rsid w:val="00942915"/>
    <w:rsid w:val="00942CD9"/>
    <w:rsid w:val="009430A3"/>
    <w:rsid w:val="0094344D"/>
    <w:rsid w:val="009437F3"/>
    <w:rsid w:val="00943972"/>
    <w:rsid w:val="00943C61"/>
    <w:rsid w:val="00944E42"/>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40B"/>
    <w:rsid w:val="00950D4D"/>
    <w:rsid w:val="0095105B"/>
    <w:rsid w:val="00951133"/>
    <w:rsid w:val="009518AB"/>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711"/>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4D1"/>
    <w:rsid w:val="009B369F"/>
    <w:rsid w:val="009B3A60"/>
    <w:rsid w:val="009B47EB"/>
    <w:rsid w:val="009B52C1"/>
    <w:rsid w:val="009B56D4"/>
    <w:rsid w:val="009B5B73"/>
    <w:rsid w:val="009B6048"/>
    <w:rsid w:val="009B63CA"/>
    <w:rsid w:val="009B644F"/>
    <w:rsid w:val="009B6620"/>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9DA"/>
    <w:rsid w:val="009C2C3D"/>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F61"/>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227"/>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1FD"/>
    <w:rsid w:val="009F7664"/>
    <w:rsid w:val="00A0005D"/>
    <w:rsid w:val="00A0032E"/>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DC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5ED"/>
    <w:rsid w:val="00A326C6"/>
    <w:rsid w:val="00A326E0"/>
    <w:rsid w:val="00A32B2C"/>
    <w:rsid w:val="00A32F2E"/>
    <w:rsid w:val="00A33352"/>
    <w:rsid w:val="00A3375D"/>
    <w:rsid w:val="00A338E2"/>
    <w:rsid w:val="00A3398D"/>
    <w:rsid w:val="00A3405F"/>
    <w:rsid w:val="00A34224"/>
    <w:rsid w:val="00A34465"/>
    <w:rsid w:val="00A3463D"/>
    <w:rsid w:val="00A351DB"/>
    <w:rsid w:val="00A3522D"/>
    <w:rsid w:val="00A359DE"/>
    <w:rsid w:val="00A35BAB"/>
    <w:rsid w:val="00A35D6A"/>
    <w:rsid w:val="00A371F3"/>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69C"/>
    <w:rsid w:val="00A43B94"/>
    <w:rsid w:val="00A43FC0"/>
    <w:rsid w:val="00A4445F"/>
    <w:rsid w:val="00A44B85"/>
    <w:rsid w:val="00A44C32"/>
    <w:rsid w:val="00A45577"/>
    <w:rsid w:val="00A4572F"/>
    <w:rsid w:val="00A4590D"/>
    <w:rsid w:val="00A45C84"/>
    <w:rsid w:val="00A45FEE"/>
    <w:rsid w:val="00A45FFB"/>
    <w:rsid w:val="00A46294"/>
    <w:rsid w:val="00A46C12"/>
    <w:rsid w:val="00A4739A"/>
    <w:rsid w:val="00A474E7"/>
    <w:rsid w:val="00A476C7"/>
    <w:rsid w:val="00A47915"/>
    <w:rsid w:val="00A47939"/>
    <w:rsid w:val="00A4799D"/>
    <w:rsid w:val="00A47B94"/>
    <w:rsid w:val="00A50482"/>
    <w:rsid w:val="00A50A29"/>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A93"/>
    <w:rsid w:val="00A60212"/>
    <w:rsid w:val="00A60383"/>
    <w:rsid w:val="00A60684"/>
    <w:rsid w:val="00A6087C"/>
    <w:rsid w:val="00A60881"/>
    <w:rsid w:val="00A61037"/>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867"/>
    <w:rsid w:val="00A66881"/>
    <w:rsid w:val="00A66ADA"/>
    <w:rsid w:val="00A66C7E"/>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696"/>
    <w:rsid w:val="00A807B5"/>
    <w:rsid w:val="00A80FD6"/>
    <w:rsid w:val="00A8187D"/>
    <w:rsid w:val="00A81A0A"/>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4FFE"/>
    <w:rsid w:val="00A95119"/>
    <w:rsid w:val="00A9543D"/>
    <w:rsid w:val="00A95C68"/>
    <w:rsid w:val="00A95DA0"/>
    <w:rsid w:val="00A95DB0"/>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358"/>
    <w:rsid w:val="00AB644F"/>
    <w:rsid w:val="00AB65C1"/>
    <w:rsid w:val="00AB66D1"/>
    <w:rsid w:val="00AB66FF"/>
    <w:rsid w:val="00AB6A54"/>
    <w:rsid w:val="00AB7658"/>
    <w:rsid w:val="00AC0293"/>
    <w:rsid w:val="00AC0A52"/>
    <w:rsid w:val="00AC0F44"/>
    <w:rsid w:val="00AC0FB6"/>
    <w:rsid w:val="00AC0FFE"/>
    <w:rsid w:val="00AC1464"/>
    <w:rsid w:val="00AC158D"/>
    <w:rsid w:val="00AC1808"/>
    <w:rsid w:val="00AC19AE"/>
    <w:rsid w:val="00AC218C"/>
    <w:rsid w:val="00AC22DF"/>
    <w:rsid w:val="00AC289D"/>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7033"/>
    <w:rsid w:val="00AD758D"/>
    <w:rsid w:val="00AD77AF"/>
    <w:rsid w:val="00AD7E3B"/>
    <w:rsid w:val="00AD7FDA"/>
    <w:rsid w:val="00AE0024"/>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683"/>
    <w:rsid w:val="00AE374D"/>
    <w:rsid w:val="00AE3BC0"/>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8CE"/>
    <w:rsid w:val="00AF2FFC"/>
    <w:rsid w:val="00AF317B"/>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966"/>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6C6"/>
    <w:rsid w:val="00B43770"/>
    <w:rsid w:val="00B4379D"/>
    <w:rsid w:val="00B4381B"/>
    <w:rsid w:val="00B43A50"/>
    <w:rsid w:val="00B43B9F"/>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2F2"/>
    <w:rsid w:val="00B4730D"/>
    <w:rsid w:val="00B47410"/>
    <w:rsid w:val="00B47A36"/>
    <w:rsid w:val="00B47ACE"/>
    <w:rsid w:val="00B47C1C"/>
    <w:rsid w:val="00B47CA2"/>
    <w:rsid w:val="00B50107"/>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0B8"/>
    <w:rsid w:val="00B6013D"/>
    <w:rsid w:val="00B6053C"/>
    <w:rsid w:val="00B60617"/>
    <w:rsid w:val="00B60809"/>
    <w:rsid w:val="00B608B3"/>
    <w:rsid w:val="00B608FB"/>
    <w:rsid w:val="00B60ECA"/>
    <w:rsid w:val="00B6105C"/>
    <w:rsid w:val="00B61365"/>
    <w:rsid w:val="00B6142A"/>
    <w:rsid w:val="00B6162C"/>
    <w:rsid w:val="00B617B6"/>
    <w:rsid w:val="00B61953"/>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B51"/>
    <w:rsid w:val="00B758DE"/>
    <w:rsid w:val="00B766DF"/>
    <w:rsid w:val="00B769A6"/>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B4C"/>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0FF"/>
    <w:rsid w:val="00BB256F"/>
    <w:rsid w:val="00BB2958"/>
    <w:rsid w:val="00BB2B2B"/>
    <w:rsid w:val="00BB2EE1"/>
    <w:rsid w:val="00BB3593"/>
    <w:rsid w:val="00BB39DF"/>
    <w:rsid w:val="00BB3B1F"/>
    <w:rsid w:val="00BB4535"/>
    <w:rsid w:val="00BB45B9"/>
    <w:rsid w:val="00BB45FD"/>
    <w:rsid w:val="00BB466F"/>
    <w:rsid w:val="00BB472A"/>
    <w:rsid w:val="00BB4F63"/>
    <w:rsid w:val="00BB50E1"/>
    <w:rsid w:val="00BB5101"/>
    <w:rsid w:val="00BB53E9"/>
    <w:rsid w:val="00BB54CE"/>
    <w:rsid w:val="00BB5AE6"/>
    <w:rsid w:val="00BB5B26"/>
    <w:rsid w:val="00BB64AF"/>
    <w:rsid w:val="00BB66F4"/>
    <w:rsid w:val="00BB69B8"/>
    <w:rsid w:val="00BB6B83"/>
    <w:rsid w:val="00BB6BC6"/>
    <w:rsid w:val="00BB6E4F"/>
    <w:rsid w:val="00BB78DA"/>
    <w:rsid w:val="00BB7B54"/>
    <w:rsid w:val="00BB7CA8"/>
    <w:rsid w:val="00BB7CB8"/>
    <w:rsid w:val="00BB7CD4"/>
    <w:rsid w:val="00BB7DD6"/>
    <w:rsid w:val="00BC03C0"/>
    <w:rsid w:val="00BC0739"/>
    <w:rsid w:val="00BC076F"/>
    <w:rsid w:val="00BC1251"/>
    <w:rsid w:val="00BC149C"/>
    <w:rsid w:val="00BC1754"/>
    <w:rsid w:val="00BC17A4"/>
    <w:rsid w:val="00BC1B4C"/>
    <w:rsid w:val="00BC1D94"/>
    <w:rsid w:val="00BC1D97"/>
    <w:rsid w:val="00BC1E2C"/>
    <w:rsid w:val="00BC209B"/>
    <w:rsid w:val="00BC24E2"/>
    <w:rsid w:val="00BC2543"/>
    <w:rsid w:val="00BC263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8DD"/>
    <w:rsid w:val="00BD0971"/>
    <w:rsid w:val="00BD0C05"/>
    <w:rsid w:val="00BD148C"/>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0CF"/>
    <w:rsid w:val="00BD7159"/>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63D0"/>
    <w:rsid w:val="00BE64CD"/>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57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2F2F"/>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29"/>
    <w:rsid w:val="00C65A3E"/>
    <w:rsid w:val="00C65D27"/>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3DF"/>
    <w:rsid w:val="00C847FF"/>
    <w:rsid w:val="00C8495C"/>
    <w:rsid w:val="00C85090"/>
    <w:rsid w:val="00C850C6"/>
    <w:rsid w:val="00C85193"/>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1045"/>
    <w:rsid w:val="00CB105F"/>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D63"/>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805"/>
    <w:rsid w:val="00CD68E5"/>
    <w:rsid w:val="00CD6E0A"/>
    <w:rsid w:val="00CD6F14"/>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1E5F"/>
    <w:rsid w:val="00CE22B7"/>
    <w:rsid w:val="00CE2706"/>
    <w:rsid w:val="00CE2B59"/>
    <w:rsid w:val="00CE2C51"/>
    <w:rsid w:val="00CE2D40"/>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673"/>
    <w:rsid w:val="00CF08F4"/>
    <w:rsid w:val="00CF0F3F"/>
    <w:rsid w:val="00CF1362"/>
    <w:rsid w:val="00CF1A3A"/>
    <w:rsid w:val="00CF1E4B"/>
    <w:rsid w:val="00CF1FFA"/>
    <w:rsid w:val="00CF2305"/>
    <w:rsid w:val="00CF2386"/>
    <w:rsid w:val="00CF23B2"/>
    <w:rsid w:val="00CF2471"/>
    <w:rsid w:val="00CF26FD"/>
    <w:rsid w:val="00CF2ADF"/>
    <w:rsid w:val="00CF3050"/>
    <w:rsid w:val="00CF319E"/>
    <w:rsid w:val="00CF3694"/>
    <w:rsid w:val="00CF386B"/>
    <w:rsid w:val="00CF3CA0"/>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A"/>
    <w:rsid w:val="00D140B0"/>
    <w:rsid w:val="00D1474E"/>
    <w:rsid w:val="00D14A5A"/>
    <w:rsid w:val="00D14B23"/>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EAC"/>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FF5"/>
    <w:rsid w:val="00D350C2"/>
    <w:rsid w:val="00D3530A"/>
    <w:rsid w:val="00D3532B"/>
    <w:rsid w:val="00D35575"/>
    <w:rsid w:val="00D35D16"/>
    <w:rsid w:val="00D35F06"/>
    <w:rsid w:val="00D36528"/>
    <w:rsid w:val="00D367A8"/>
    <w:rsid w:val="00D3687C"/>
    <w:rsid w:val="00D36A17"/>
    <w:rsid w:val="00D36A24"/>
    <w:rsid w:val="00D371DB"/>
    <w:rsid w:val="00D3739B"/>
    <w:rsid w:val="00D37686"/>
    <w:rsid w:val="00D37763"/>
    <w:rsid w:val="00D37A94"/>
    <w:rsid w:val="00D37B31"/>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5678"/>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700AB"/>
    <w:rsid w:val="00D70AB7"/>
    <w:rsid w:val="00D70BA4"/>
    <w:rsid w:val="00D714B8"/>
    <w:rsid w:val="00D716C6"/>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8B6"/>
    <w:rsid w:val="00D87B0C"/>
    <w:rsid w:val="00D87BF4"/>
    <w:rsid w:val="00D87C67"/>
    <w:rsid w:val="00D87C72"/>
    <w:rsid w:val="00D87D63"/>
    <w:rsid w:val="00D90A04"/>
    <w:rsid w:val="00D90F36"/>
    <w:rsid w:val="00D90F6A"/>
    <w:rsid w:val="00D91081"/>
    <w:rsid w:val="00D91333"/>
    <w:rsid w:val="00D91534"/>
    <w:rsid w:val="00D91E9C"/>
    <w:rsid w:val="00D9207F"/>
    <w:rsid w:val="00D92429"/>
    <w:rsid w:val="00D925BF"/>
    <w:rsid w:val="00D92A51"/>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4FB7"/>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2BC7"/>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89D"/>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3C6"/>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746"/>
    <w:rsid w:val="00E228C8"/>
    <w:rsid w:val="00E22A59"/>
    <w:rsid w:val="00E23584"/>
    <w:rsid w:val="00E2392F"/>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20E"/>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0F5"/>
    <w:rsid w:val="00E45608"/>
    <w:rsid w:val="00E4635B"/>
    <w:rsid w:val="00E46C95"/>
    <w:rsid w:val="00E46CC9"/>
    <w:rsid w:val="00E46D74"/>
    <w:rsid w:val="00E46EE9"/>
    <w:rsid w:val="00E46FA0"/>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6A1"/>
    <w:rsid w:val="00E746F2"/>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4E4"/>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B6B"/>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100"/>
    <w:rsid w:val="00EB63A1"/>
    <w:rsid w:val="00EB6E66"/>
    <w:rsid w:val="00EB7663"/>
    <w:rsid w:val="00EB78AE"/>
    <w:rsid w:val="00EB7E0A"/>
    <w:rsid w:val="00EC06F1"/>
    <w:rsid w:val="00EC095C"/>
    <w:rsid w:val="00EC16BE"/>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275"/>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012"/>
    <w:rsid w:val="00F11497"/>
    <w:rsid w:val="00F11841"/>
    <w:rsid w:val="00F11AAB"/>
    <w:rsid w:val="00F122E1"/>
    <w:rsid w:val="00F12A53"/>
    <w:rsid w:val="00F12A8C"/>
    <w:rsid w:val="00F12AB9"/>
    <w:rsid w:val="00F13071"/>
    <w:rsid w:val="00F132A4"/>
    <w:rsid w:val="00F143E9"/>
    <w:rsid w:val="00F145A6"/>
    <w:rsid w:val="00F149FD"/>
    <w:rsid w:val="00F14DF9"/>
    <w:rsid w:val="00F14F65"/>
    <w:rsid w:val="00F15221"/>
    <w:rsid w:val="00F152F7"/>
    <w:rsid w:val="00F153F7"/>
    <w:rsid w:val="00F1620B"/>
    <w:rsid w:val="00F16264"/>
    <w:rsid w:val="00F17272"/>
    <w:rsid w:val="00F200DD"/>
    <w:rsid w:val="00F20714"/>
    <w:rsid w:val="00F20913"/>
    <w:rsid w:val="00F20969"/>
    <w:rsid w:val="00F20BB4"/>
    <w:rsid w:val="00F20DAF"/>
    <w:rsid w:val="00F2120D"/>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46D"/>
    <w:rsid w:val="00F414EB"/>
    <w:rsid w:val="00F41ADC"/>
    <w:rsid w:val="00F41D1D"/>
    <w:rsid w:val="00F41D3D"/>
    <w:rsid w:val="00F41EB9"/>
    <w:rsid w:val="00F424E0"/>
    <w:rsid w:val="00F42559"/>
    <w:rsid w:val="00F42742"/>
    <w:rsid w:val="00F4325C"/>
    <w:rsid w:val="00F43620"/>
    <w:rsid w:val="00F43BC3"/>
    <w:rsid w:val="00F43D3A"/>
    <w:rsid w:val="00F43D74"/>
    <w:rsid w:val="00F43EAE"/>
    <w:rsid w:val="00F4436E"/>
    <w:rsid w:val="00F44624"/>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839"/>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DCD"/>
    <w:rsid w:val="00F60163"/>
    <w:rsid w:val="00F601B5"/>
    <w:rsid w:val="00F6038E"/>
    <w:rsid w:val="00F605EE"/>
    <w:rsid w:val="00F608D8"/>
    <w:rsid w:val="00F61326"/>
    <w:rsid w:val="00F6134C"/>
    <w:rsid w:val="00F62202"/>
    <w:rsid w:val="00F6268A"/>
    <w:rsid w:val="00F62CA0"/>
    <w:rsid w:val="00F62F41"/>
    <w:rsid w:val="00F62FB6"/>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3E49"/>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5CBE"/>
    <w:rsid w:val="00F86862"/>
    <w:rsid w:val="00F86C53"/>
    <w:rsid w:val="00F86FC9"/>
    <w:rsid w:val="00F86FF1"/>
    <w:rsid w:val="00F87EA5"/>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E32"/>
    <w:rsid w:val="00FA306C"/>
    <w:rsid w:val="00FA30E9"/>
    <w:rsid w:val="00FA30EB"/>
    <w:rsid w:val="00FA3473"/>
    <w:rsid w:val="00FA3A1F"/>
    <w:rsid w:val="00FA3D83"/>
    <w:rsid w:val="00FA3DC8"/>
    <w:rsid w:val="00FA3E45"/>
    <w:rsid w:val="00FA43D1"/>
    <w:rsid w:val="00FA45E0"/>
    <w:rsid w:val="00FA4820"/>
    <w:rsid w:val="00FA535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3F3A"/>
    <w:rsid w:val="00FD41DF"/>
    <w:rsid w:val="00FD41E0"/>
    <w:rsid w:val="00FD42A4"/>
    <w:rsid w:val="00FD42F6"/>
    <w:rsid w:val="00FD4888"/>
    <w:rsid w:val="00FD48C3"/>
    <w:rsid w:val="00FD4D3F"/>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674"/>
    <w:rsid w:val="00FF7998"/>
    <w:rsid w:val="00FF7DEC"/>
    <w:rsid w:val="00FF7E21"/>
    <w:rsid w:val="00FF7F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lang w:val="x-none" w:eastAsia="x-none"/>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lang w:val="x-none" w:eastAsia="x-none"/>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lang w:val="x-none" w:eastAsia="x-none"/>
    </w:rPr>
  </w:style>
  <w:style w:type="paragraph" w:styleId="Heading8">
    <w:name w:val="heading 8"/>
    <w:basedOn w:val="Normal"/>
    <w:link w:val="Heading8Char"/>
    <w:qFormat/>
    <w:rsid w:val="0000471F"/>
    <w:pPr>
      <w:jc w:val="both"/>
      <w:outlineLvl w:val="7"/>
    </w:pPr>
    <w:rPr>
      <w:rFonts w:ascii="Calibri" w:hAnsi="Calibri" w:cs="Times New Roman"/>
      <w:i/>
      <w:iCs/>
      <w:lang w:val="x-none" w:eastAsia="x-none"/>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uiPriority w:val="9"/>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lang w:val="x-none" w:eastAsia="x-none"/>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lang w:val="x-none" w:eastAsia="x-none"/>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lang w:val="x-none" w:eastAsia="x-none"/>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val="x-none" w:eastAsia="x-none"/>
    </w:rPr>
  </w:style>
  <w:style w:type="paragraph" w:styleId="BodyText0">
    <w:name w:val="Body Text"/>
    <w:basedOn w:val="Normal"/>
    <w:link w:val="BodyTextChar"/>
    <w:uiPriority w:val="99"/>
    <w:unhideWhenUsed/>
    <w:rsid w:val="00060BE5"/>
    <w:pPr>
      <w:spacing w:after="120"/>
    </w:pPr>
    <w:rPr>
      <w:rFonts w:cs="Times New Roman"/>
      <w:szCs w:val="20"/>
      <w:lang w:val="x-none" w:eastAsia="x-none"/>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lang w:val="x-none" w:eastAsia="x-none"/>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lang w:val="x-none" w:eastAsia="x-none"/>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lang w:val="x-none" w:eastAsia="x-none"/>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lang w:val="x-none" w:eastAsia="x-none"/>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lang w:val="x-none" w:eastAsia="x-none"/>
    </w:rPr>
  </w:style>
  <w:style w:type="paragraph" w:styleId="Heading8">
    <w:name w:val="heading 8"/>
    <w:basedOn w:val="Normal"/>
    <w:link w:val="Heading8Char"/>
    <w:qFormat/>
    <w:rsid w:val="0000471F"/>
    <w:pPr>
      <w:jc w:val="both"/>
      <w:outlineLvl w:val="7"/>
    </w:pPr>
    <w:rPr>
      <w:rFonts w:ascii="Calibri" w:hAnsi="Calibri" w:cs="Times New Roman"/>
      <w:i/>
      <w:iCs/>
      <w:lang w:val="x-none" w:eastAsia="x-none"/>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uiPriority w:val="9"/>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lang w:val="x-none" w:eastAsia="x-none"/>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lang w:val="x-none" w:eastAsia="x-none"/>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lang w:val="x-none" w:eastAsia="x-none"/>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lang w:val="x-none" w:eastAsia="x-none"/>
    </w:rPr>
  </w:style>
  <w:style w:type="paragraph" w:styleId="BodyText0">
    <w:name w:val="Body Text"/>
    <w:basedOn w:val="Normal"/>
    <w:link w:val="BodyTextChar"/>
    <w:uiPriority w:val="99"/>
    <w:unhideWhenUsed/>
    <w:rsid w:val="00060BE5"/>
    <w:pPr>
      <w:spacing w:after="120"/>
    </w:pPr>
    <w:rPr>
      <w:rFonts w:cs="Times New Roman"/>
      <w:szCs w:val="20"/>
      <w:lang w:val="x-none" w:eastAsia="x-none"/>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lang w:val="x-none" w:eastAsia="x-none"/>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lang w:val="x-none" w:eastAsia="x-none"/>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ttchau.pgdgovap@hcm.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3027</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subject/>
  <dc:creator>User</dc:creator>
  <cp:keywords/>
  <cp:lastModifiedBy>A</cp:lastModifiedBy>
  <cp:revision>109</cp:revision>
  <cp:lastPrinted>2021-11-12T03:20:00Z</cp:lastPrinted>
  <dcterms:created xsi:type="dcterms:W3CDTF">2022-04-23T05:14:00Z</dcterms:created>
  <dcterms:modified xsi:type="dcterms:W3CDTF">2022-04-23T22:13:00Z</dcterms:modified>
</cp:coreProperties>
</file>