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73A4" w14:textId="78EF8F4B" w:rsidR="000D28C7" w:rsidRPr="00065BB6" w:rsidRDefault="001F0FB7" w:rsidP="000D28C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65BB6">
        <w:rPr>
          <w:rFonts w:ascii="Times New Roman" w:hAnsi="Times New Roman" w:cs="Times New Roman"/>
          <w:color w:val="C00000"/>
          <w:sz w:val="28"/>
          <w:szCs w:val="28"/>
        </w:rPr>
        <w:t>NỘI DUNG PHỤ ĐẠO HỌC SINH YẾU</w:t>
      </w:r>
      <w:r w:rsidR="000D28C7" w:rsidRPr="00065BB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01C42643" w14:textId="77777777" w:rsidR="000D28C7" w:rsidRPr="00065BB6" w:rsidRDefault="000D28C7" w:rsidP="000D28C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5BB6">
        <w:rPr>
          <w:rFonts w:ascii="Times New Roman" w:hAnsi="Times New Roman" w:cs="Times New Roman"/>
          <w:color w:val="002060"/>
          <w:sz w:val="28"/>
          <w:szCs w:val="28"/>
        </w:rPr>
        <w:t>MÔN SINH – KHỐI 8</w:t>
      </w:r>
    </w:p>
    <w:p w14:paraId="5CFC76FC" w14:textId="4EB194AF" w:rsidR="000E5D2E" w:rsidRPr="00065BB6" w:rsidRDefault="000E5D2E" w:rsidP="000D28C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5BB6">
        <w:rPr>
          <w:rFonts w:ascii="Times New Roman" w:hAnsi="Times New Roman" w:cs="Times New Roman"/>
          <w:color w:val="002060"/>
          <w:sz w:val="28"/>
          <w:szCs w:val="28"/>
        </w:rPr>
        <w:t>TUẦ</w:t>
      </w:r>
      <w:r w:rsidR="00065BB6" w:rsidRPr="00065BB6">
        <w:rPr>
          <w:rFonts w:ascii="Times New Roman" w:hAnsi="Times New Roman" w:cs="Times New Roman"/>
          <w:color w:val="002060"/>
          <w:sz w:val="28"/>
          <w:szCs w:val="28"/>
        </w:rPr>
        <w:t>N 1</w:t>
      </w:r>
      <w:r w:rsidR="007E10C8">
        <w:rPr>
          <w:rFonts w:ascii="Times New Roman" w:hAnsi="Times New Roman" w:cs="Times New Roman"/>
          <w:color w:val="002060"/>
          <w:sz w:val="28"/>
          <w:szCs w:val="28"/>
        </w:rPr>
        <w:t>4</w:t>
      </w:r>
    </w:p>
    <w:p w14:paraId="5C6D868D" w14:textId="77777777" w:rsidR="000E5D2E" w:rsidRPr="00065BB6" w:rsidRDefault="000E5D2E" w:rsidP="000D28C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5BB6">
        <w:rPr>
          <w:rFonts w:ascii="Times New Roman" w:hAnsi="Times New Roman" w:cs="Times New Roman"/>
          <w:color w:val="002060"/>
          <w:sz w:val="28"/>
          <w:szCs w:val="28"/>
        </w:rPr>
        <w:t>CHỦ ĐỀ: TIÊU HÓA</w:t>
      </w:r>
    </w:p>
    <w:p w14:paraId="70CFBA5E" w14:textId="77777777" w:rsidR="000E5D2E" w:rsidRPr="00065BB6" w:rsidRDefault="000E5D2E" w:rsidP="000D28C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65BB6">
        <w:rPr>
          <w:rFonts w:ascii="Times New Roman" w:hAnsi="Times New Roman" w:cs="Times New Roman"/>
          <w:bCs/>
          <w:color w:val="FF0000"/>
          <w:spacing w:val="2"/>
          <w:position w:val="-2"/>
          <w:sz w:val="28"/>
          <w:szCs w:val="28"/>
          <w:lang w:val="es-BO"/>
        </w:rPr>
        <w:t>TIÊU HÓA Ở</w:t>
      </w:r>
      <w:r w:rsidR="00065BB6" w:rsidRPr="00065BB6">
        <w:rPr>
          <w:rFonts w:ascii="Times New Roman" w:hAnsi="Times New Roman" w:cs="Times New Roman"/>
          <w:bCs/>
          <w:color w:val="FF0000"/>
          <w:spacing w:val="2"/>
          <w:position w:val="-2"/>
          <w:sz w:val="28"/>
          <w:szCs w:val="28"/>
          <w:lang w:val="es-BO"/>
        </w:rPr>
        <w:t xml:space="preserve"> RUỘT NON</w:t>
      </w:r>
    </w:p>
    <w:p w14:paraId="6C2D9E9C" w14:textId="77777777" w:rsidR="00D34E8E" w:rsidRPr="00065BB6" w:rsidRDefault="00D34E8E" w:rsidP="00D34E8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D2AA742" w14:textId="77777777" w:rsidR="00065BB6" w:rsidRPr="00065BB6" w:rsidRDefault="00065BB6" w:rsidP="00065BB6">
      <w:pPr>
        <w:tabs>
          <w:tab w:val="left" w:pos="303"/>
          <w:tab w:val="left" w:pos="505"/>
        </w:tabs>
        <w:spacing w:line="288" w:lineRule="auto"/>
        <w:ind w:right="-125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65BB6">
        <w:rPr>
          <w:rFonts w:ascii="Times New Roman" w:hAnsi="Times New Roman" w:cs="Times New Roman"/>
          <w:b/>
          <w:bCs/>
          <w:sz w:val="26"/>
          <w:szCs w:val="26"/>
        </w:rPr>
        <w:t>I .</w:t>
      </w:r>
      <w:proofErr w:type="gramEnd"/>
      <w:r w:rsidRPr="00065B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sz w:val="26"/>
          <w:szCs w:val="26"/>
        </w:rPr>
        <w:t>Ruột</w:t>
      </w:r>
      <w:proofErr w:type="spellEnd"/>
      <w:r w:rsidRPr="00065BB6">
        <w:rPr>
          <w:rFonts w:ascii="Times New Roman" w:hAnsi="Times New Roman" w:cs="Times New Roman"/>
          <w:b/>
          <w:bCs/>
          <w:sz w:val="26"/>
          <w:szCs w:val="26"/>
        </w:rPr>
        <w:t xml:space="preserve"> non</w:t>
      </w:r>
      <w:r w:rsidRPr="00065BB6">
        <w:rPr>
          <w:rFonts w:ascii="Times New Roman" w:hAnsi="Times New Roman" w:cs="Times New Roman"/>
          <w:bCs/>
          <w:sz w:val="26"/>
          <w:szCs w:val="26"/>
        </w:rPr>
        <w:t>:</w:t>
      </w:r>
    </w:p>
    <w:p w14:paraId="585F47B2" w14:textId="77777777" w:rsidR="00065BB6" w:rsidRPr="00065BB6" w:rsidRDefault="00065BB6" w:rsidP="00065BB6">
      <w:pPr>
        <w:tabs>
          <w:tab w:val="left" w:pos="303"/>
          <w:tab w:val="left" w:pos="50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BB6">
        <w:rPr>
          <w:rFonts w:ascii="Times New Roman" w:hAnsi="Times New Roman" w:cs="Times New Roman"/>
          <w:sz w:val="26"/>
          <w:szCs w:val="26"/>
        </w:rPr>
        <w:t xml:space="preserve">- Thành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mỏng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dày</w:t>
      </w:r>
      <w:proofErr w:type="spellEnd"/>
    </w:p>
    <w:p w14:paraId="5A4E64C2" w14:textId="77777777" w:rsidR="00065BB6" w:rsidRPr="00065BB6" w:rsidRDefault="00065BB6" w:rsidP="00065BB6">
      <w:pPr>
        <w:tabs>
          <w:tab w:val="left" w:pos="303"/>
          <w:tab w:val="left" w:pos="50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BB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5BB6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0C7C524D" w14:textId="77777777" w:rsidR="00065BB6" w:rsidRPr="00065BB6" w:rsidRDefault="00065BB6" w:rsidP="00065BB6">
      <w:pPr>
        <w:rPr>
          <w:rFonts w:ascii="Times New Roman" w:hAnsi="Times New Roman" w:cs="Times New Roman"/>
          <w:sz w:val="26"/>
          <w:szCs w:val="26"/>
        </w:rPr>
      </w:pPr>
      <w:r w:rsidRPr="00065BB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</w:rPr>
        <w:t>nhầy</w:t>
      </w:r>
      <w:proofErr w:type="spellEnd"/>
      <w:r w:rsidRPr="00065BB6">
        <w:rPr>
          <w:rFonts w:ascii="Times New Roman" w:hAnsi="Times New Roman" w:cs="Times New Roman"/>
          <w:sz w:val="26"/>
          <w:szCs w:val="26"/>
        </w:rPr>
        <w:t>.</w:t>
      </w:r>
    </w:p>
    <w:p w14:paraId="186E1610" w14:textId="77777777" w:rsidR="00065BB6" w:rsidRPr="00065BB6" w:rsidRDefault="00065BB6" w:rsidP="00065BB6">
      <w:p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</w:pPr>
      <w:proofErr w:type="spellStart"/>
      <w:r w:rsidRPr="00065BB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II.Tiêu</w:t>
      </w:r>
      <w:proofErr w:type="spellEnd"/>
      <w:r w:rsidRPr="00065BB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hoá</w:t>
      </w:r>
      <w:proofErr w:type="spellEnd"/>
      <w:r w:rsidRPr="00065BB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ở </w:t>
      </w:r>
      <w:proofErr w:type="spellStart"/>
      <w:r w:rsidRPr="00065BB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non</w:t>
      </w:r>
    </w:p>
    <w:p w14:paraId="52511F3B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*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lí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</w:p>
    <w:p w14:paraId="0D27F5D9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tiết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tiêu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hoá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do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tuyến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gan,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tuyến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tuỵ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tuyến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tiết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hoà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loãng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ăn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trộn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đều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tiêu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hoá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510F5063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Muối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mật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mật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)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tách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khối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L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giọt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nhỏ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biệt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lập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nhau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tạo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nhũ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tương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hoá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538BB58A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cơ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co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bóp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nhào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trộn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ăn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ngấm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đều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tiêu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hoá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tạo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đẩy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ăn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xuống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phần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tiếp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theo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1C0453A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*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hoá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</w:p>
    <w:p w14:paraId="382C9099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phối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dụng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enzim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tuỵ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yếu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)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hỗ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trợ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mật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ăn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20B3FED9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+ Tinh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bột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đôi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đơn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4448653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Prôtêin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peptit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aa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3E20089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+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Lipit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nhờ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mật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giọt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lipit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glixerin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axit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sz w:val="26"/>
          <w:szCs w:val="26"/>
          <w:lang w:val="fr-FR"/>
        </w:rPr>
        <w:t>béo</w:t>
      </w:r>
      <w:proofErr w:type="spellEnd"/>
      <w:r w:rsidRPr="00065B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503B4E34" w14:textId="77777777" w:rsidR="00065BB6" w:rsidRPr="00065BB6" w:rsidRDefault="00065BB6" w:rsidP="00065BB6">
      <w:pPr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val="fr-FR"/>
        </w:rPr>
      </w:pPr>
      <w:r w:rsidRPr="00065BB6">
        <w:rPr>
          <w:rFonts w:ascii="Times New Roman" w:hAnsi="Times New Roman" w:cs="Times New Roman"/>
          <w:color w:val="FF0000"/>
          <w:sz w:val="26"/>
          <w:szCs w:val="26"/>
          <w:lang w:val="fr-FR"/>
        </w:rPr>
        <w:t>HẤP THỤ CHẤT DINH DƯỠNG. THẢI PHÂN</w:t>
      </w:r>
    </w:p>
    <w:p w14:paraId="0E33F0D8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b/>
          <w:lang w:val="fr-FR"/>
        </w:rPr>
      </w:pPr>
      <w:r w:rsidRPr="00065BB6">
        <w:rPr>
          <w:rFonts w:ascii="Times New Roman" w:hAnsi="Times New Roman" w:cs="Times New Roman"/>
          <w:b/>
          <w:bCs/>
          <w:iCs/>
          <w:u w:val="single"/>
          <w:lang w:val="pt-BR"/>
        </w:rPr>
        <w:t>I</w:t>
      </w:r>
      <w:r w:rsidRPr="00065BB6">
        <w:rPr>
          <w:rFonts w:ascii="Times New Roman" w:hAnsi="Times New Roman" w:cs="Times New Roman"/>
          <w:b/>
          <w:bCs/>
          <w:iCs/>
          <w:lang w:val="pt-BR"/>
        </w:rPr>
        <w:t>: Hấp thụ chất dinh dưỡng</w:t>
      </w:r>
    </w:p>
    <w:p w14:paraId="79AB3AAC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065BB6">
        <w:rPr>
          <w:rFonts w:ascii="Times New Roman" w:hAnsi="Times New Roman" w:cs="Times New Roman"/>
          <w:lang w:val="fr-FR"/>
        </w:rPr>
        <w:t>Sự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hấp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thụ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chất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dinh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dưỡng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chủ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yếu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diễn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ra ở </w:t>
      </w:r>
      <w:proofErr w:type="spellStart"/>
      <w:r w:rsidRPr="00065BB6">
        <w:rPr>
          <w:rFonts w:ascii="Times New Roman" w:hAnsi="Times New Roman" w:cs="Times New Roman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non.</w:t>
      </w:r>
    </w:p>
    <w:p w14:paraId="38F6DF22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065BB6">
        <w:rPr>
          <w:rFonts w:ascii="Times New Roman" w:hAnsi="Times New Roman" w:cs="Times New Roman"/>
          <w:lang w:val="fr-FR"/>
        </w:rPr>
        <w:t>Cấu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tạo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non </w:t>
      </w:r>
      <w:proofErr w:type="spellStart"/>
      <w:r w:rsidRPr="00065BB6">
        <w:rPr>
          <w:rFonts w:ascii="Times New Roman" w:hAnsi="Times New Roman" w:cs="Times New Roman"/>
          <w:lang w:val="fr-FR"/>
        </w:rPr>
        <w:t>phù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hợp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với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chức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năng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hấp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thụ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71DADE8F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065BB6">
        <w:rPr>
          <w:rFonts w:ascii="Times New Roman" w:hAnsi="Times New Roman" w:cs="Times New Roman"/>
          <w:lang w:val="fr-FR"/>
        </w:rPr>
        <w:t>Niêm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mạc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có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nhiều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nếp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gấp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với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lông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lông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cực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nhỏ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có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tác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dụng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tăng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diện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tích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tiếp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xúc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065BB6">
        <w:rPr>
          <w:rFonts w:ascii="Times New Roman" w:hAnsi="Times New Roman" w:cs="Times New Roman"/>
          <w:lang w:val="fr-FR"/>
        </w:rPr>
        <w:t>tới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500 m</w:t>
      </w:r>
      <w:r w:rsidRPr="00065BB6">
        <w:rPr>
          <w:rFonts w:ascii="Times New Roman" w:hAnsi="Times New Roman" w:cs="Times New Roman"/>
          <w:vertAlign w:val="superscript"/>
          <w:lang w:val="fr-FR"/>
        </w:rPr>
        <w:t>2</w:t>
      </w:r>
      <w:r w:rsidRPr="00065BB6">
        <w:rPr>
          <w:rFonts w:ascii="Times New Roman" w:hAnsi="Times New Roman" w:cs="Times New Roman"/>
          <w:lang w:val="fr-FR"/>
        </w:rPr>
        <w:t>).</w:t>
      </w:r>
    </w:p>
    <w:p w14:paraId="74991187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065BB6">
        <w:rPr>
          <w:rFonts w:ascii="Times New Roman" w:hAnsi="Times New Roman" w:cs="Times New Roman"/>
          <w:lang w:val="fr-FR"/>
        </w:rPr>
        <w:t>Hệ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mao </w:t>
      </w:r>
      <w:proofErr w:type="spellStart"/>
      <w:r w:rsidRPr="00065BB6">
        <w:rPr>
          <w:rFonts w:ascii="Times New Roman" w:hAnsi="Times New Roman" w:cs="Times New Roman"/>
          <w:lang w:val="fr-FR"/>
        </w:rPr>
        <w:t>mạch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máu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mạch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bạch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huyết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phân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bố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dày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đặc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tới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từng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lông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ruột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2F42525E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</w:rPr>
      </w:pPr>
      <w:r w:rsidRPr="00065BB6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065BB6">
        <w:rPr>
          <w:rFonts w:ascii="Times New Roman" w:hAnsi="Times New Roman" w:cs="Times New Roman"/>
        </w:rPr>
        <w:t>Ruột</w:t>
      </w:r>
      <w:proofErr w:type="spellEnd"/>
      <w:r w:rsidRPr="00065BB6">
        <w:rPr>
          <w:rFonts w:ascii="Times New Roman" w:hAnsi="Times New Roman" w:cs="Times New Roman"/>
        </w:rPr>
        <w:t xml:space="preserve"> </w:t>
      </w:r>
      <w:proofErr w:type="spellStart"/>
      <w:r w:rsidRPr="00065BB6">
        <w:rPr>
          <w:rFonts w:ascii="Times New Roman" w:hAnsi="Times New Roman" w:cs="Times New Roman"/>
        </w:rPr>
        <w:t>dài</w:t>
      </w:r>
      <w:proofErr w:type="spellEnd"/>
      <w:r w:rsidRPr="00065BB6">
        <w:rPr>
          <w:rFonts w:ascii="Times New Roman" w:hAnsi="Times New Roman" w:cs="Times New Roman"/>
        </w:rPr>
        <w:t xml:space="preserve"> 2,8 – 3 m; </w:t>
      </w:r>
      <w:proofErr w:type="gramStart"/>
      <w:r w:rsidRPr="00065BB6">
        <w:rPr>
          <w:rFonts w:ascii="Times New Roman" w:hAnsi="Times New Roman" w:cs="Times New Roman"/>
        </w:rPr>
        <w:t xml:space="preserve">S  </w:t>
      </w:r>
      <w:proofErr w:type="spellStart"/>
      <w:r w:rsidRPr="00065BB6">
        <w:rPr>
          <w:rFonts w:ascii="Times New Roman" w:hAnsi="Times New Roman" w:cs="Times New Roman"/>
        </w:rPr>
        <w:t>bề</w:t>
      </w:r>
      <w:proofErr w:type="spellEnd"/>
      <w:proofErr w:type="gramEnd"/>
      <w:r w:rsidRPr="00065BB6">
        <w:rPr>
          <w:rFonts w:ascii="Times New Roman" w:hAnsi="Times New Roman" w:cs="Times New Roman"/>
        </w:rPr>
        <w:t xml:space="preserve"> </w:t>
      </w:r>
      <w:proofErr w:type="spellStart"/>
      <w:r w:rsidRPr="00065BB6">
        <w:rPr>
          <w:rFonts w:ascii="Times New Roman" w:hAnsi="Times New Roman" w:cs="Times New Roman"/>
        </w:rPr>
        <w:t>mặt</w:t>
      </w:r>
      <w:proofErr w:type="spellEnd"/>
      <w:r w:rsidRPr="00065BB6">
        <w:rPr>
          <w:rFonts w:ascii="Times New Roman" w:hAnsi="Times New Roman" w:cs="Times New Roman"/>
        </w:rPr>
        <w:t xml:space="preserve">  </w:t>
      </w:r>
      <w:proofErr w:type="spellStart"/>
      <w:r w:rsidRPr="00065BB6">
        <w:rPr>
          <w:rFonts w:ascii="Times New Roman" w:hAnsi="Times New Roman" w:cs="Times New Roman"/>
        </w:rPr>
        <w:t>từ</w:t>
      </w:r>
      <w:proofErr w:type="spellEnd"/>
      <w:r w:rsidRPr="00065BB6">
        <w:rPr>
          <w:rFonts w:ascii="Times New Roman" w:hAnsi="Times New Roman" w:cs="Times New Roman"/>
        </w:rPr>
        <w:t xml:space="preserve"> 400-500 m</w:t>
      </w:r>
      <w:r w:rsidRPr="00065BB6">
        <w:rPr>
          <w:rFonts w:ascii="Times New Roman" w:hAnsi="Times New Roman" w:cs="Times New Roman"/>
          <w:vertAlign w:val="superscript"/>
        </w:rPr>
        <w:t>2</w:t>
      </w:r>
      <w:r w:rsidRPr="00065BB6">
        <w:rPr>
          <w:rFonts w:ascii="Times New Roman" w:hAnsi="Times New Roman" w:cs="Times New Roman"/>
        </w:rPr>
        <w:t>.</w:t>
      </w:r>
    </w:p>
    <w:p w14:paraId="1E5EB066" w14:textId="77777777" w:rsidR="00065BB6" w:rsidRPr="00065BB6" w:rsidRDefault="00065BB6" w:rsidP="00065BB6">
      <w:pPr>
        <w:tabs>
          <w:tab w:val="left" w:pos="567"/>
          <w:tab w:val="left" w:pos="5024"/>
        </w:tabs>
        <w:spacing w:line="288" w:lineRule="auto"/>
        <w:rPr>
          <w:rFonts w:ascii="Times New Roman" w:hAnsi="Times New Roman" w:cs="Times New Roman"/>
          <w:b/>
          <w:lang w:val="fr-FR"/>
        </w:rPr>
      </w:pP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II.Con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đường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vận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chuyển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,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hấp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thụ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chất</w:t>
      </w:r>
      <w:proofErr w:type="spellEnd"/>
      <w:r w:rsidRPr="00065BB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vai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trò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b/>
          <w:bCs/>
          <w:iCs/>
          <w:lang w:val="fr-FR"/>
        </w:rPr>
        <w:t>của</w:t>
      </w:r>
      <w:proofErr w:type="spellEnd"/>
      <w:r w:rsidRPr="00065BB6">
        <w:rPr>
          <w:rFonts w:ascii="Times New Roman" w:hAnsi="Times New Roman" w:cs="Times New Roman"/>
          <w:b/>
          <w:bCs/>
          <w:iCs/>
          <w:lang w:val="fr-FR"/>
        </w:rPr>
        <w:t xml:space="preserve"> gan</w:t>
      </w:r>
    </w:p>
    <w:p w14:paraId="31A20123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+ </w:t>
      </w:r>
      <w:proofErr w:type="spellStart"/>
      <w:r w:rsidRPr="00065BB6">
        <w:rPr>
          <w:rFonts w:ascii="Times New Roman" w:hAnsi="Times New Roman" w:cs="Times New Roman"/>
          <w:lang w:val="fr-FR"/>
        </w:rPr>
        <w:t>Có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2 con </w:t>
      </w:r>
      <w:proofErr w:type="spellStart"/>
      <w:r w:rsidRPr="00065BB6">
        <w:rPr>
          <w:rFonts w:ascii="Times New Roman" w:hAnsi="Times New Roman" w:cs="Times New Roman"/>
          <w:lang w:val="fr-FR"/>
        </w:rPr>
        <w:t>đường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hấp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thụ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chất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dinh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dưỡng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là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máu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và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bạch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huyết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2F126B84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- Vai </w:t>
      </w:r>
      <w:proofErr w:type="spellStart"/>
      <w:r w:rsidRPr="00065BB6">
        <w:rPr>
          <w:rFonts w:ascii="Times New Roman" w:hAnsi="Times New Roman" w:cs="Times New Roman"/>
          <w:lang w:val="fr-FR"/>
        </w:rPr>
        <w:t>trò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của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gan </w:t>
      </w:r>
      <w:proofErr w:type="spellStart"/>
      <w:r w:rsidRPr="00065BB6">
        <w:rPr>
          <w:rFonts w:ascii="Times New Roman" w:hAnsi="Times New Roman" w:cs="Times New Roman"/>
          <w:lang w:val="fr-FR"/>
        </w:rPr>
        <w:t>đối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với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chất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đã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hấp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thụ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70B36B96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+ </w:t>
      </w:r>
      <w:proofErr w:type="spellStart"/>
      <w:r w:rsidRPr="00065BB6">
        <w:rPr>
          <w:rFonts w:ascii="Times New Roman" w:hAnsi="Times New Roman" w:cs="Times New Roman"/>
          <w:lang w:val="fr-FR"/>
        </w:rPr>
        <w:t>Điều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hoà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nồng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độ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chất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dinh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dưỡng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trong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máu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được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ổn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định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2E334205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+ </w:t>
      </w:r>
      <w:proofErr w:type="spellStart"/>
      <w:r w:rsidRPr="00065BB6">
        <w:rPr>
          <w:rFonts w:ascii="Times New Roman" w:hAnsi="Times New Roman" w:cs="Times New Roman"/>
          <w:lang w:val="fr-FR"/>
        </w:rPr>
        <w:t>Khử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các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chất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độc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7F787C46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065BB6">
        <w:rPr>
          <w:rFonts w:ascii="Times New Roman" w:hAnsi="Times New Roman" w:cs="Times New Roman"/>
          <w:lang w:val="fr-FR"/>
        </w:rPr>
        <w:t xml:space="preserve">+ </w:t>
      </w:r>
      <w:proofErr w:type="spellStart"/>
      <w:r w:rsidRPr="00065BB6">
        <w:rPr>
          <w:rFonts w:ascii="Times New Roman" w:hAnsi="Times New Roman" w:cs="Times New Roman"/>
          <w:lang w:val="fr-FR"/>
        </w:rPr>
        <w:t>Tiết</w:t>
      </w:r>
      <w:proofErr w:type="spellEnd"/>
      <w:r w:rsidRPr="00065B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5BB6">
        <w:rPr>
          <w:rFonts w:ascii="Times New Roman" w:hAnsi="Times New Roman" w:cs="Times New Roman"/>
          <w:lang w:val="fr-FR"/>
        </w:rPr>
        <w:t>mật</w:t>
      </w:r>
      <w:proofErr w:type="spellEnd"/>
      <w:r w:rsidRPr="00065BB6">
        <w:rPr>
          <w:rFonts w:ascii="Times New Roman" w:hAnsi="Times New Roman" w:cs="Times New Roman"/>
          <w:lang w:val="fr-FR"/>
        </w:rPr>
        <w:t>.</w:t>
      </w:r>
    </w:p>
    <w:p w14:paraId="4C448E0D" w14:textId="77777777" w:rsidR="00065BB6" w:rsidRPr="00065BB6" w:rsidRDefault="00065BB6" w:rsidP="00065BB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</w:p>
    <w:p w14:paraId="7D0A760A" w14:textId="77777777" w:rsidR="00065BB6" w:rsidRPr="00065BB6" w:rsidRDefault="00065BB6" w:rsidP="00065BB6">
      <w:pPr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val="fr-FR"/>
        </w:rPr>
      </w:pPr>
    </w:p>
    <w:sectPr w:rsidR="00065BB6" w:rsidRPr="00065BB6" w:rsidSect="007F778A">
      <w:pgSz w:w="12240" w:h="15840"/>
      <w:pgMar w:top="709" w:right="616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AC17" w14:textId="77777777" w:rsidR="00233E12" w:rsidRDefault="00233E12" w:rsidP="000D28C7">
      <w:pPr>
        <w:spacing w:after="0" w:line="240" w:lineRule="auto"/>
      </w:pPr>
      <w:r>
        <w:separator/>
      </w:r>
    </w:p>
  </w:endnote>
  <w:endnote w:type="continuationSeparator" w:id="0">
    <w:p w14:paraId="45AE6063" w14:textId="77777777" w:rsidR="00233E12" w:rsidRDefault="00233E12" w:rsidP="000D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F3A1" w14:textId="77777777" w:rsidR="00233E12" w:rsidRDefault="00233E12" w:rsidP="000D28C7">
      <w:pPr>
        <w:spacing w:after="0" w:line="240" w:lineRule="auto"/>
      </w:pPr>
      <w:r>
        <w:separator/>
      </w:r>
    </w:p>
  </w:footnote>
  <w:footnote w:type="continuationSeparator" w:id="0">
    <w:p w14:paraId="7D5B2A8B" w14:textId="77777777" w:rsidR="00233E12" w:rsidRDefault="00233E12" w:rsidP="000D2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9D2"/>
    <w:multiLevelType w:val="hybridMultilevel"/>
    <w:tmpl w:val="9EA00DA0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50E"/>
    <w:multiLevelType w:val="hybridMultilevel"/>
    <w:tmpl w:val="0E9CC12A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325F"/>
    <w:multiLevelType w:val="hybridMultilevel"/>
    <w:tmpl w:val="AF4CA56E"/>
    <w:lvl w:ilvl="0" w:tplc="52920DB8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EA2A7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A28D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25A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2FF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8C7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A2A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E3B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CE3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40C9"/>
    <w:multiLevelType w:val="hybridMultilevel"/>
    <w:tmpl w:val="32706FB0"/>
    <w:lvl w:ilvl="0" w:tplc="43A80A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8A3A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8601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CAA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E5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9439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E4E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D24E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829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602FA3"/>
    <w:multiLevelType w:val="hybridMultilevel"/>
    <w:tmpl w:val="988A94DA"/>
    <w:lvl w:ilvl="0" w:tplc="E1C28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E5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298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81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2E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C2F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487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7E34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4B8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DC2DFB"/>
    <w:multiLevelType w:val="hybridMultilevel"/>
    <w:tmpl w:val="4712D546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4502CF"/>
    <w:multiLevelType w:val="hybridMultilevel"/>
    <w:tmpl w:val="FD7AF4AA"/>
    <w:lvl w:ilvl="0" w:tplc="A3822C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40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52C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CF3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080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8283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8B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BE2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C92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2572A7"/>
    <w:multiLevelType w:val="hybridMultilevel"/>
    <w:tmpl w:val="76B228F4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55C81"/>
    <w:multiLevelType w:val="hybridMultilevel"/>
    <w:tmpl w:val="C4EE755E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F8F"/>
    <w:multiLevelType w:val="hybridMultilevel"/>
    <w:tmpl w:val="3D820A0E"/>
    <w:lvl w:ilvl="0" w:tplc="04CA2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E6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C75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0EC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1E07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C245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4A37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4A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A5E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782E13"/>
    <w:multiLevelType w:val="hybridMultilevel"/>
    <w:tmpl w:val="9996AE38"/>
    <w:lvl w:ilvl="0" w:tplc="05F25212">
      <w:numFmt w:val="bullet"/>
      <w:lvlText w:val="+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735A2"/>
    <w:multiLevelType w:val="hybridMultilevel"/>
    <w:tmpl w:val="7608A8A2"/>
    <w:lvl w:ilvl="0" w:tplc="F5EAD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C29A2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572F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09FEA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151AE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6AB2C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93B2A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8750B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4CA6F82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2" w15:restartNumberingAfterBreak="0">
    <w:nsid w:val="2E954776"/>
    <w:multiLevelType w:val="hybridMultilevel"/>
    <w:tmpl w:val="D1262B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5DC"/>
    <w:multiLevelType w:val="hybridMultilevel"/>
    <w:tmpl w:val="FE1AEAD0"/>
    <w:lvl w:ilvl="0" w:tplc="05F25212">
      <w:numFmt w:val="bullet"/>
      <w:lvlText w:val="+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5F25212">
      <w:numFmt w:val="bullet"/>
      <w:lvlText w:val="+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F6E5F"/>
    <w:multiLevelType w:val="hybridMultilevel"/>
    <w:tmpl w:val="056AF35C"/>
    <w:lvl w:ilvl="0" w:tplc="FFBEA91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090D07"/>
    <w:multiLevelType w:val="hybridMultilevel"/>
    <w:tmpl w:val="05FAC928"/>
    <w:lvl w:ilvl="0" w:tplc="05F25212">
      <w:numFmt w:val="bullet"/>
      <w:lvlText w:val="+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5F25212">
      <w:numFmt w:val="bullet"/>
      <w:lvlText w:val="+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3A99"/>
    <w:multiLevelType w:val="hybridMultilevel"/>
    <w:tmpl w:val="6F522B8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0F7CB6"/>
    <w:multiLevelType w:val="hybridMultilevel"/>
    <w:tmpl w:val="642431B2"/>
    <w:lvl w:ilvl="0" w:tplc="05F25212">
      <w:numFmt w:val="bullet"/>
      <w:lvlText w:val="+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72580"/>
    <w:multiLevelType w:val="hybridMultilevel"/>
    <w:tmpl w:val="BDF62F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B2B89"/>
    <w:multiLevelType w:val="hybridMultilevel"/>
    <w:tmpl w:val="A1D2771E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44FBB"/>
    <w:multiLevelType w:val="hybridMultilevel"/>
    <w:tmpl w:val="DBFCF998"/>
    <w:lvl w:ilvl="0" w:tplc="52920DB8">
      <w:start w:val="1"/>
      <w:numFmt w:val="bullet"/>
      <w:lvlText w:val="⁻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482BFD"/>
    <w:multiLevelType w:val="hybridMultilevel"/>
    <w:tmpl w:val="9980424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7E3691"/>
    <w:multiLevelType w:val="hybridMultilevel"/>
    <w:tmpl w:val="3434229C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C0F87"/>
    <w:multiLevelType w:val="hybridMultilevel"/>
    <w:tmpl w:val="D2208BC0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C699D"/>
    <w:multiLevelType w:val="hybridMultilevel"/>
    <w:tmpl w:val="3E14D560"/>
    <w:lvl w:ilvl="0" w:tplc="A6CA0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5A102B"/>
    <w:multiLevelType w:val="hybridMultilevel"/>
    <w:tmpl w:val="83CED70E"/>
    <w:lvl w:ilvl="0" w:tplc="52920DB8">
      <w:start w:val="1"/>
      <w:numFmt w:val="bullet"/>
      <w:lvlText w:val="⁻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6" w15:restartNumberingAfterBreak="0">
    <w:nsid w:val="61622AB2"/>
    <w:multiLevelType w:val="hybridMultilevel"/>
    <w:tmpl w:val="325EBA5C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06E5C"/>
    <w:multiLevelType w:val="hybridMultilevel"/>
    <w:tmpl w:val="12F0C0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34A1C"/>
    <w:multiLevelType w:val="hybridMultilevel"/>
    <w:tmpl w:val="A53EBC0C"/>
    <w:lvl w:ilvl="0" w:tplc="98CE8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98C0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8BC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B2C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AE7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F00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837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ED1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8B0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D6C18F6"/>
    <w:multiLevelType w:val="hybridMultilevel"/>
    <w:tmpl w:val="DAB054CE"/>
    <w:lvl w:ilvl="0" w:tplc="8C3C7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777D8"/>
    <w:multiLevelType w:val="hybridMultilevel"/>
    <w:tmpl w:val="CFB6FBF0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105BA"/>
    <w:multiLevelType w:val="hybridMultilevel"/>
    <w:tmpl w:val="DE807458"/>
    <w:lvl w:ilvl="0" w:tplc="BE4CE9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6CB27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7CDC63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F094E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9D6A7A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79C03E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761EC2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84E7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E0547DB8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ADD4D6E"/>
    <w:multiLevelType w:val="hybridMultilevel"/>
    <w:tmpl w:val="7EC252F4"/>
    <w:lvl w:ilvl="0" w:tplc="52920DB8">
      <w:start w:val="1"/>
      <w:numFmt w:val="bullet"/>
      <w:lvlText w:val="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EB4BFF"/>
    <w:multiLevelType w:val="hybridMultilevel"/>
    <w:tmpl w:val="65CCBC4C"/>
    <w:lvl w:ilvl="0" w:tplc="52920DB8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0CE0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656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682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27F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C84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61B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4CC4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428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7"/>
  </w:num>
  <w:num w:numId="4">
    <w:abstractNumId w:val="17"/>
  </w:num>
  <w:num w:numId="5">
    <w:abstractNumId w:val="28"/>
  </w:num>
  <w:num w:numId="6">
    <w:abstractNumId w:val="6"/>
  </w:num>
  <w:num w:numId="7">
    <w:abstractNumId w:val="31"/>
  </w:num>
  <w:num w:numId="8">
    <w:abstractNumId w:val="3"/>
  </w:num>
  <w:num w:numId="9">
    <w:abstractNumId w:val="4"/>
  </w:num>
  <w:num w:numId="10">
    <w:abstractNumId w:val="12"/>
  </w:num>
  <w:num w:numId="11">
    <w:abstractNumId w:val="22"/>
  </w:num>
  <w:num w:numId="12">
    <w:abstractNumId w:val="26"/>
  </w:num>
  <w:num w:numId="13">
    <w:abstractNumId w:val="8"/>
  </w:num>
  <w:num w:numId="14">
    <w:abstractNumId w:val="21"/>
  </w:num>
  <w:num w:numId="15">
    <w:abstractNumId w:val="19"/>
  </w:num>
  <w:num w:numId="16">
    <w:abstractNumId w:val="5"/>
  </w:num>
  <w:num w:numId="17">
    <w:abstractNumId w:val="1"/>
  </w:num>
  <w:num w:numId="18">
    <w:abstractNumId w:val="0"/>
  </w:num>
  <w:num w:numId="19">
    <w:abstractNumId w:val="23"/>
  </w:num>
  <w:num w:numId="20">
    <w:abstractNumId w:val="25"/>
  </w:num>
  <w:num w:numId="21">
    <w:abstractNumId w:val="16"/>
  </w:num>
  <w:num w:numId="22">
    <w:abstractNumId w:val="32"/>
  </w:num>
  <w:num w:numId="23">
    <w:abstractNumId w:val="18"/>
  </w:num>
  <w:num w:numId="24">
    <w:abstractNumId w:val="14"/>
  </w:num>
  <w:num w:numId="25">
    <w:abstractNumId w:val="24"/>
  </w:num>
  <w:num w:numId="26">
    <w:abstractNumId w:val="33"/>
  </w:num>
  <w:num w:numId="27">
    <w:abstractNumId w:val="11"/>
  </w:num>
  <w:num w:numId="28">
    <w:abstractNumId w:val="2"/>
  </w:num>
  <w:num w:numId="29">
    <w:abstractNumId w:val="7"/>
  </w:num>
  <w:num w:numId="30">
    <w:abstractNumId w:val="10"/>
  </w:num>
  <w:num w:numId="31">
    <w:abstractNumId w:val="30"/>
  </w:num>
  <w:num w:numId="32">
    <w:abstractNumId w:val="15"/>
  </w:num>
  <w:num w:numId="33">
    <w:abstractNumId w:val="2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B7"/>
    <w:rsid w:val="00065BB6"/>
    <w:rsid w:val="00093CC8"/>
    <w:rsid w:val="000B0480"/>
    <w:rsid w:val="000D28C7"/>
    <w:rsid w:val="000E5D2E"/>
    <w:rsid w:val="001F0C22"/>
    <w:rsid w:val="001F0FB7"/>
    <w:rsid w:val="00233E12"/>
    <w:rsid w:val="002C4C63"/>
    <w:rsid w:val="003B0D83"/>
    <w:rsid w:val="003D008E"/>
    <w:rsid w:val="00437EFA"/>
    <w:rsid w:val="0050010E"/>
    <w:rsid w:val="0060166F"/>
    <w:rsid w:val="006951BB"/>
    <w:rsid w:val="0074228D"/>
    <w:rsid w:val="007E10C8"/>
    <w:rsid w:val="007F778A"/>
    <w:rsid w:val="008B01E8"/>
    <w:rsid w:val="009675E3"/>
    <w:rsid w:val="009D2174"/>
    <w:rsid w:val="009F5682"/>
    <w:rsid w:val="00B3144A"/>
    <w:rsid w:val="00C4188C"/>
    <w:rsid w:val="00D34E8E"/>
    <w:rsid w:val="00D35940"/>
    <w:rsid w:val="00DB1524"/>
    <w:rsid w:val="00E74166"/>
    <w:rsid w:val="00EB2E4E"/>
    <w:rsid w:val="00F57DB9"/>
    <w:rsid w:val="00F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5B7F"/>
  <w15:docId w15:val="{86F80D6F-3C29-4438-A4C8-FE212044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D2174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8C7"/>
  </w:style>
  <w:style w:type="paragraph" w:styleId="Footer">
    <w:name w:val="footer"/>
    <w:basedOn w:val="Normal"/>
    <w:link w:val="FooterChar"/>
    <w:uiPriority w:val="99"/>
    <w:unhideWhenUsed/>
    <w:rsid w:val="000D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8C7"/>
  </w:style>
  <w:style w:type="paragraph" w:styleId="ListParagraph">
    <w:name w:val="List Paragraph"/>
    <w:basedOn w:val="Normal"/>
    <w:uiPriority w:val="34"/>
    <w:qFormat/>
    <w:rsid w:val="00D34E8E"/>
    <w:pPr>
      <w:spacing w:after="200" w:line="276" w:lineRule="auto"/>
      <w:ind w:left="720"/>
      <w:contextualSpacing/>
    </w:pPr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4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D2174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74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Huynh Tran</dc:creator>
  <cp:keywords/>
  <dc:description/>
  <cp:lastModifiedBy>The Tran Gia</cp:lastModifiedBy>
  <cp:revision>3</cp:revision>
  <dcterms:created xsi:type="dcterms:W3CDTF">2021-12-04T04:42:00Z</dcterms:created>
  <dcterms:modified xsi:type="dcterms:W3CDTF">2021-12-05T01:03:00Z</dcterms:modified>
</cp:coreProperties>
</file>