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080E" w:rsidRPr="00837484" w:rsidRDefault="00837484" w:rsidP="00837484">
      <w:pPr>
        <w:spacing w:before="120" w:after="120" w:line="360" w:lineRule="auto"/>
        <w:jc w:val="center"/>
        <w:rPr>
          <w:b/>
          <w:bCs/>
        </w:rPr>
      </w:pPr>
      <w:r w:rsidRPr="00837484">
        <w:rPr>
          <w:b/>
          <w:bCs/>
        </w:rPr>
        <w:t xml:space="preserve">PHỤ ĐẠO HỌC SINH YẾU </w:t>
      </w:r>
    </w:p>
    <w:p w:rsidR="00837484" w:rsidRPr="00837484" w:rsidRDefault="00837484" w:rsidP="00837484">
      <w:pPr>
        <w:spacing w:before="120" w:after="120" w:line="360" w:lineRule="auto"/>
        <w:jc w:val="center"/>
        <w:rPr>
          <w:b/>
          <w:bCs/>
        </w:rPr>
      </w:pPr>
      <w:r w:rsidRPr="00837484">
        <w:rPr>
          <w:b/>
          <w:bCs/>
        </w:rPr>
        <w:t>TOÁN 8 – TUẦN 13</w:t>
      </w:r>
    </w:p>
    <w:p w:rsidR="00837484" w:rsidRPr="00837484" w:rsidRDefault="00837484" w:rsidP="00837484">
      <w:pPr>
        <w:spacing w:before="120" w:after="120" w:line="360" w:lineRule="auto"/>
        <w:jc w:val="center"/>
        <w:rPr>
          <w:rFonts w:eastAsia="Calibri"/>
          <w:b/>
          <w:color w:val="FF0000"/>
        </w:rPr>
      </w:pPr>
      <w:r w:rsidRPr="00837484">
        <w:rPr>
          <w:rFonts w:eastAsia="Calibri"/>
          <w:b/>
          <w:color w:val="FF0000"/>
        </w:rPr>
        <w:t>BÀI TẬP CƠ BẢN</w:t>
      </w:r>
    </w:p>
    <w:p w:rsidR="00837484" w:rsidRPr="00837484" w:rsidRDefault="00837484" w:rsidP="00837484">
      <w:pPr>
        <w:spacing w:before="120" w:after="120" w:line="360" w:lineRule="auto"/>
        <w:rPr>
          <w:rFonts w:eastAsia="Calibri"/>
          <w:b/>
          <w:color w:val="000000"/>
          <w:lang w:val="vi-VN"/>
        </w:rPr>
      </w:pPr>
      <w:r w:rsidRPr="00837484">
        <w:rPr>
          <w:rFonts w:eastAsia="Calibri"/>
          <w:b/>
          <w:color w:val="000000"/>
          <w:lang w:val="vi-VN"/>
        </w:rPr>
        <w:t>Quy đồng mẫu các phân thức sau:</w:t>
      </w:r>
    </w:p>
    <w:p w:rsidR="00837484" w:rsidRPr="00837484" w:rsidRDefault="00837484" w:rsidP="00837484">
      <w:pPr>
        <w:numPr>
          <w:ilvl w:val="0"/>
          <w:numId w:val="1"/>
        </w:numPr>
        <w:spacing w:before="120" w:after="120" w:line="360" w:lineRule="auto"/>
        <w:contextualSpacing/>
        <w:rPr>
          <w:rFonts w:eastAsia="Calibri"/>
          <w:color w:val="000000"/>
          <w:lang w:val="vi-VN"/>
        </w:rPr>
        <w:sectPr w:rsidR="00837484" w:rsidRPr="00837484" w:rsidSect="00837484">
          <w:pgSz w:w="11907" w:h="16839" w:code="9"/>
          <w:pgMar w:top="567" w:right="851" w:bottom="567" w:left="851" w:header="360" w:footer="440" w:gutter="0"/>
          <w:cols w:space="720"/>
          <w:docGrid w:linePitch="360"/>
        </w:sectPr>
      </w:pPr>
    </w:p>
    <w:p w:rsidR="00837484" w:rsidRPr="00837484" w:rsidRDefault="00837484" w:rsidP="00837484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Calibri"/>
          <w:color w:val="000000"/>
        </w:rPr>
      </w:pPr>
      <w:r w:rsidRPr="00837484">
        <w:rPr>
          <w:rFonts w:eastAsia="Calibri"/>
          <w:color w:val="000000"/>
          <w:position w:val="-28"/>
        </w:rPr>
        <w:object w:dxaOrig="157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pt;height:33.5pt" o:ole="">
            <v:imagedata r:id="rId7" o:title=""/>
          </v:shape>
          <o:OLEObject Type="Embed" ProgID="Equation.DSMT4" ShapeID="_x0000_i1025" DrawAspect="Content" ObjectID="_1699425861" r:id="rId8"/>
        </w:object>
      </w:r>
    </w:p>
    <w:p w:rsidR="00837484" w:rsidRPr="00837484" w:rsidRDefault="00837484" w:rsidP="00837484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Calibri"/>
          <w:color w:val="000000"/>
        </w:rPr>
      </w:pPr>
      <w:r w:rsidRPr="00837484">
        <w:rPr>
          <w:rFonts w:eastAsia="Calibri"/>
          <w:color w:val="000000"/>
          <w:position w:val="-24"/>
        </w:rPr>
        <w:object w:dxaOrig="1380" w:dyaOrig="620">
          <v:shape id="_x0000_i1026" type="#_x0000_t75" style="width:67.8pt;height:30.15pt" o:ole="">
            <v:imagedata r:id="rId9" o:title=""/>
          </v:shape>
          <o:OLEObject Type="Embed" ProgID="Equation.DSMT4" ShapeID="_x0000_i1026" DrawAspect="Content" ObjectID="_1699425862" r:id="rId10"/>
        </w:object>
      </w:r>
    </w:p>
    <w:p w:rsidR="00837484" w:rsidRPr="00837484" w:rsidRDefault="00837484" w:rsidP="00837484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Calibri"/>
          <w:color w:val="000000"/>
        </w:rPr>
      </w:pPr>
      <w:r w:rsidRPr="00837484">
        <w:rPr>
          <w:rFonts w:eastAsia="Calibri"/>
          <w:color w:val="000000"/>
          <w:position w:val="-24"/>
        </w:rPr>
        <w:object w:dxaOrig="1400" w:dyaOrig="620">
          <v:shape id="_x0000_i1027" type="#_x0000_t75" style="width:69.5pt;height:30.15pt" o:ole="">
            <v:imagedata r:id="rId11" o:title=""/>
          </v:shape>
          <o:OLEObject Type="Embed" ProgID="Equation.DSMT4" ShapeID="_x0000_i1027" DrawAspect="Content" ObjectID="_1699425863" r:id="rId12"/>
        </w:object>
      </w:r>
    </w:p>
    <w:p w:rsidR="00837484" w:rsidRPr="00837484" w:rsidRDefault="00837484" w:rsidP="00837484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Calibri"/>
          <w:color w:val="000000"/>
        </w:rPr>
      </w:pPr>
      <w:r w:rsidRPr="00837484">
        <w:rPr>
          <w:rFonts w:eastAsia="Calibri"/>
          <w:color w:val="000000"/>
          <w:position w:val="-24"/>
        </w:rPr>
        <w:object w:dxaOrig="1840" w:dyaOrig="620">
          <v:shape id="_x0000_i1028" type="#_x0000_t75" style="width:92.1pt;height:30.15pt" o:ole="">
            <v:imagedata r:id="rId13" o:title=""/>
          </v:shape>
          <o:OLEObject Type="Embed" ProgID="Equation.DSMT4" ShapeID="_x0000_i1028" DrawAspect="Content" ObjectID="_1699425864" r:id="rId14"/>
        </w:object>
      </w:r>
    </w:p>
    <w:p w:rsidR="00837484" w:rsidRPr="00837484" w:rsidRDefault="00837484" w:rsidP="00837484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Calibri"/>
          <w:color w:val="000000"/>
        </w:rPr>
      </w:pPr>
      <w:r w:rsidRPr="00837484">
        <w:rPr>
          <w:rFonts w:eastAsia="Calibri"/>
          <w:color w:val="000000"/>
          <w:position w:val="-24"/>
        </w:rPr>
        <w:object w:dxaOrig="2240" w:dyaOrig="620">
          <v:shape id="_x0000_i1029" type="#_x0000_t75" style="width:112.2pt;height:30.15pt" o:ole="">
            <v:imagedata r:id="rId15" o:title=""/>
          </v:shape>
          <o:OLEObject Type="Embed" ProgID="Equation.DSMT4" ShapeID="_x0000_i1029" DrawAspect="Content" ObjectID="_1699425865" r:id="rId16"/>
        </w:object>
      </w:r>
    </w:p>
    <w:p w:rsidR="00837484" w:rsidRPr="00837484" w:rsidRDefault="00837484" w:rsidP="00837484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Calibri"/>
          <w:color w:val="000000"/>
        </w:rPr>
      </w:pPr>
      <w:r w:rsidRPr="00837484">
        <w:rPr>
          <w:rFonts w:eastAsia="Calibri"/>
          <w:color w:val="000000"/>
          <w:position w:val="-24"/>
        </w:rPr>
        <w:object w:dxaOrig="2000" w:dyaOrig="620">
          <v:shape id="_x0000_i1030" type="#_x0000_t75" style="width:100.45pt;height:30.15pt" o:ole="">
            <v:imagedata r:id="rId17" o:title=""/>
          </v:shape>
          <o:OLEObject Type="Embed" ProgID="Equation.DSMT4" ShapeID="_x0000_i1030" DrawAspect="Content" ObjectID="_1699425866" r:id="rId18"/>
        </w:object>
      </w:r>
    </w:p>
    <w:p w:rsidR="00837484" w:rsidRPr="00837484" w:rsidRDefault="00837484" w:rsidP="00837484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Calibri"/>
          <w:color w:val="000000"/>
        </w:rPr>
      </w:pPr>
      <w:r w:rsidRPr="00837484">
        <w:rPr>
          <w:rFonts w:eastAsia="Calibri"/>
          <w:color w:val="000000"/>
          <w:position w:val="-24"/>
        </w:rPr>
        <w:object w:dxaOrig="2600" w:dyaOrig="660">
          <v:shape id="_x0000_i1031" type="#_x0000_t75" style="width:129.75pt;height:33.5pt" o:ole="">
            <v:imagedata r:id="rId19" o:title=""/>
          </v:shape>
          <o:OLEObject Type="Embed" ProgID="Equation.DSMT4" ShapeID="_x0000_i1031" DrawAspect="Content" ObjectID="_1699425867" r:id="rId20"/>
        </w:object>
      </w:r>
    </w:p>
    <w:p w:rsidR="00837484" w:rsidRPr="00837484" w:rsidRDefault="00837484" w:rsidP="00837484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Calibri"/>
          <w:color w:val="000000"/>
        </w:rPr>
      </w:pPr>
      <w:r w:rsidRPr="00837484">
        <w:rPr>
          <w:rFonts w:eastAsia="Calibri"/>
          <w:color w:val="000000"/>
          <w:position w:val="-24"/>
        </w:rPr>
        <w:object w:dxaOrig="2439" w:dyaOrig="660">
          <v:shape id="_x0000_i1032" type="#_x0000_t75" style="width:122.25pt;height:33.5pt" o:ole="">
            <v:imagedata r:id="rId21" o:title=""/>
          </v:shape>
          <o:OLEObject Type="Embed" ProgID="Equation.DSMT4" ShapeID="_x0000_i1032" DrawAspect="Content" ObjectID="_1699425868" r:id="rId22"/>
        </w:object>
      </w:r>
    </w:p>
    <w:p w:rsidR="00837484" w:rsidRPr="00837484" w:rsidRDefault="00837484" w:rsidP="00837484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Calibri"/>
          <w:color w:val="000000"/>
        </w:rPr>
      </w:pPr>
      <w:r w:rsidRPr="00837484">
        <w:rPr>
          <w:rFonts w:eastAsia="Calibri"/>
          <w:color w:val="000000"/>
        </w:rPr>
        <w:object w:dxaOrig="2020" w:dyaOrig="740">
          <v:shape id="_x0000_i1033" type="#_x0000_t75" style="width:101.3pt;height:36.85pt" o:ole="">
            <v:imagedata r:id="rId23" o:title=""/>
          </v:shape>
          <o:OLEObject Type="Embed" ProgID="Equation.DSMT4" ShapeID="_x0000_i1033" DrawAspect="Content" ObjectID="_1699425869" r:id="rId24"/>
        </w:object>
      </w:r>
    </w:p>
    <w:p w:rsidR="00837484" w:rsidRPr="00837484" w:rsidRDefault="00837484" w:rsidP="00837484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Calibri"/>
          <w:color w:val="000000"/>
        </w:rPr>
      </w:pPr>
      <w:r w:rsidRPr="00837484">
        <w:rPr>
          <w:rFonts w:eastAsia="Calibri"/>
          <w:color w:val="000000"/>
          <w:position w:val="-24"/>
        </w:rPr>
        <w:object w:dxaOrig="2200" w:dyaOrig="660">
          <v:shape id="_x0000_i1034" type="#_x0000_t75" style="width:110.5pt;height:33.5pt" o:ole="">
            <v:imagedata r:id="rId25" o:title=""/>
          </v:shape>
          <o:OLEObject Type="Embed" ProgID="Equation.DSMT4" ShapeID="_x0000_i1034" DrawAspect="Content" ObjectID="_1699425870" r:id="rId26"/>
        </w:object>
      </w:r>
    </w:p>
    <w:p w:rsidR="00837484" w:rsidRPr="00837484" w:rsidRDefault="00837484" w:rsidP="00837484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Calibri"/>
          <w:color w:val="000000"/>
        </w:rPr>
      </w:pPr>
      <w:r w:rsidRPr="00837484">
        <w:rPr>
          <w:rFonts w:eastAsia="Calibri"/>
          <w:color w:val="000000"/>
          <w:position w:val="-24"/>
        </w:rPr>
        <w:object w:dxaOrig="1219" w:dyaOrig="660">
          <v:shape id="_x0000_i1035" type="#_x0000_t75" style="width:73.65pt;height:40.2pt" o:ole="">
            <v:imagedata r:id="rId27" o:title=""/>
          </v:shape>
          <o:OLEObject Type="Embed" ProgID="Equation.DSMT4" ShapeID="_x0000_i1035" DrawAspect="Content" ObjectID="_1699425871" r:id="rId28"/>
        </w:object>
      </w:r>
    </w:p>
    <w:p w:rsidR="00837484" w:rsidRPr="00837484" w:rsidRDefault="00837484" w:rsidP="00837484">
      <w:pPr>
        <w:numPr>
          <w:ilvl w:val="0"/>
          <w:numId w:val="3"/>
        </w:numPr>
        <w:spacing w:before="120" w:after="120" w:line="360" w:lineRule="auto"/>
        <w:ind w:left="360"/>
        <w:contextualSpacing/>
        <w:rPr>
          <w:rFonts w:eastAsia="Calibri"/>
          <w:color w:val="000000"/>
        </w:rPr>
      </w:pPr>
      <w:r w:rsidRPr="00837484">
        <w:rPr>
          <w:rFonts w:eastAsia="Calibri"/>
          <w:color w:val="000000"/>
          <w:position w:val="-24"/>
        </w:rPr>
        <w:object w:dxaOrig="2580" w:dyaOrig="620">
          <v:shape id="_x0000_i1036" type="#_x0000_t75" style="width:128.95pt;height:30.15pt" o:ole="">
            <v:imagedata r:id="rId29" o:title=""/>
          </v:shape>
          <o:OLEObject Type="Embed" ProgID="Equation.DSMT4" ShapeID="_x0000_i1036" DrawAspect="Content" ObjectID="_1699425872" r:id="rId30"/>
        </w:object>
      </w:r>
    </w:p>
    <w:p w:rsidR="00837484" w:rsidRPr="00837484" w:rsidRDefault="00837484" w:rsidP="00837484">
      <w:pPr>
        <w:spacing w:before="120" w:after="120" w:line="360" w:lineRule="auto"/>
        <w:rPr>
          <w:rFonts w:eastAsia="Calibri"/>
          <w:color w:val="000000"/>
        </w:rPr>
      </w:pPr>
    </w:p>
    <w:p w:rsidR="00837484" w:rsidRPr="00837484" w:rsidRDefault="00837484" w:rsidP="00837484">
      <w:pPr>
        <w:spacing w:before="120" w:after="120" w:line="360" w:lineRule="auto"/>
        <w:rPr>
          <w:rFonts w:eastAsia="Calibri"/>
          <w:color w:val="000000"/>
        </w:rPr>
        <w:sectPr w:rsidR="00837484" w:rsidRPr="00837484" w:rsidSect="008F05EB">
          <w:footerReference w:type="default" r:id="rId31"/>
          <w:type w:val="continuous"/>
          <w:pgSz w:w="11907" w:h="16839" w:code="9"/>
          <w:pgMar w:top="567" w:right="851" w:bottom="567" w:left="851" w:header="360" w:footer="440" w:gutter="0"/>
          <w:cols w:num="3" w:space="270"/>
          <w:docGrid w:linePitch="360"/>
        </w:sectPr>
      </w:pPr>
    </w:p>
    <w:p w:rsidR="00837484" w:rsidRPr="00837484" w:rsidRDefault="00837484" w:rsidP="00837484">
      <w:pPr>
        <w:spacing w:before="120" w:after="120" w:line="360" w:lineRule="auto"/>
        <w:jc w:val="center"/>
        <w:rPr>
          <w:rFonts w:eastAsia="Calibri"/>
          <w:b/>
          <w:color w:val="000000"/>
        </w:rPr>
      </w:pPr>
      <w:r w:rsidRPr="00837484">
        <w:rPr>
          <w:rFonts w:eastAsia="Calibri"/>
          <w:b/>
          <w:color w:val="000000"/>
        </w:rPr>
        <w:lastRenderedPageBreak/>
        <w:t>CỘNG, TRỪ PHÂN THỨC</w:t>
      </w:r>
    </w:p>
    <w:p w:rsidR="00837484" w:rsidRPr="00837484" w:rsidRDefault="00837484" w:rsidP="00837484">
      <w:pPr>
        <w:spacing w:before="120" w:after="120" w:line="360" w:lineRule="auto"/>
        <w:rPr>
          <w:rFonts w:eastAsia="Calibri"/>
          <w:color w:val="000000"/>
        </w:rPr>
      </w:pPr>
      <w:r w:rsidRPr="00837484">
        <w:rPr>
          <w:rFonts w:eastAsia="Calibri"/>
          <w:b/>
          <w:color w:val="000000"/>
        </w:rPr>
        <w:t>Bài</w:t>
      </w:r>
      <w:r w:rsidRPr="00837484">
        <w:rPr>
          <w:rFonts w:eastAsia="Calibri"/>
          <w:b/>
          <w:color w:val="000000"/>
        </w:rPr>
        <w:t xml:space="preserve"> </w:t>
      </w:r>
      <w:r w:rsidRPr="00837484">
        <w:rPr>
          <w:rFonts w:eastAsia="Calibri"/>
          <w:b/>
          <w:color w:val="000000"/>
        </w:rPr>
        <w:t>1:</w:t>
      </w:r>
      <w:r w:rsidRPr="00837484">
        <w:rPr>
          <w:rFonts w:eastAsia="Calibri"/>
          <w:color w:val="000000"/>
        </w:rPr>
        <w:t xml:space="preserve"> Thực hiện phép tính và rút gọn</w:t>
      </w:r>
    </w:p>
    <w:p w:rsidR="00837484" w:rsidRPr="00837484" w:rsidRDefault="00837484" w:rsidP="00837484">
      <w:pPr>
        <w:spacing w:before="120" w:after="120" w:line="360" w:lineRule="auto"/>
        <w:ind w:left="360"/>
        <w:rPr>
          <w:rFonts w:eastAsia="Calibri"/>
          <w:color w:val="000000"/>
        </w:rPr>
      </w:pPr>
      <w:r w:rsidRPr="00837484">
        <w:rPr>
          <w:rFonts w:eastAsia="Calibri"/>
          <w:color w:val="000000"/>
          <w:lang w:val="vi-VN"/>
        </w:rPr>
        <w:t xml:space="preserve">1/ </w:t>
      </w:r>
      <w:r w:rsidRPr="00837484">
        <w:rPr>
          <w:rFonts w:eastAsia="Calibri"/>
          <w:color w:val="000000"/>
        </w:rPr>
        <w:object w:dxaOrig="2060" w:dyaOrig="700">
          <v:shape id="_x0000_i1037" type="#_x0000_t75" style="width:103.8pt;height:35.15pt" o:ole="">
            <v:imagedata r:id="rId32" o:title=""/>
          </v:shape>
          <o:OLEObject Type="Embed" ProgID="Equation.DSMT4" ShapeID="_x0000_i1037" DrawAspect="Content" ObjectID="_1699425873" r:id="rId33"/>
        </w:object>
      </w:r>
      <w:r w:rsidRPr="00837484">
        <w:rPr>
          <w:rFonts w:eastAsia="Calibri"/>
          <w:color w:val="000000"/>
        </w:rPr>
        <w:tab/>
      </w:r>
      <w:r w:rsidRPr="00837484">
        <w:rPr>
          <w:rFonts w:eastAsia="Calibri"/>
          <w:color w:val="000000"/>
        </w:rPr>
        <w:tab/>
      </w:r>
      <w:r w:rsidRPr="00837484">
        <w:rPr>
          <w:rFonts w:eastAsia="Calibri"/>
          <w:color w:val="000000"/>
        </w:rPr>
        <w:tab/>
      </w:r>
      <w:r w:rsidRPr="00837484">
        <w:rPr>
          <w:rFonts w:eastAsia="Calibri"/>
          <w:color w:val="000000"/>
          <w:lang w:val="vi-VN"/>
        </w:rPr>
        <w:t xml:space="preserve">2/ </w:t>
      </w:r>
      <w:r w:rsidRPr="00837484">
        <w:rPr>
          <w:rFonts w:eastAsia="Calibri"/>
          <w:color w:val="000000"/>
        </w:rPr>
        <w:object w:dxaOrig="1620" w:dyaOrig="620">
          <v:shape id="_x0000_i1038" type="#_x0000_t75" style="width:80.35pt;height:31.8pt" o:ole="">
            <v:imagedata r:id="rId34" o:title=""/>
          </v:shape>
          <o:OLEObject Type="Embed" ProgID="Equation.DSMT4" ShapeID="_x0000_i1038" DrawAspect="Content" ObjectID="_1699425874" r:id="rId35"/>
        </w:object>
      </w:r>
    </w:p>
    <w:p w:rsidR="00837484" w:rsidRPr="00837484" w:rsidRDefault="00837484" w:rsidP="00837484">
      <w:pPr>
        <w:spacing w:before="120" w:after="120" w:line="360" w:lineRule="auto"/>
        <w:ind w:firstLine="360"/>
        <w:rPr>
          <w:rFonts w:eastAsia="Calibri"/>
          <w:color w:val="000000"/>
          <w:lang w:val="pt-BR"/>
        </w:rPr>
      </w:pPr>
      <w:r w:rsidRPr="00837484">
        <w:rPr>
          <w:rFonts w:eastAsia="Calibri"/>
          <w:color w:val="000000"/>
          <w:lang w:val="vi-VN"/>
        </w:rPr>
        <w:t xml:space="preserve">3/ </w:t>
      </w:r>
      <w:r w:rsidRPr="00837484">
        <w:rPr>
          <w:rFonts w:eastAsia="Calibri"/>
          <w:color w:val="000000"/>
        </w:rPr>
        <w:object w:dxaOrig="1719" w:dyaOrig="620">
          <v:shape id="_x0000_i1039" type="#_x0000_t75" style="width:86.25pt;height:31.8pt" o:ole="">
            <v:imagedata r:id="rId36" o:title=""/>
          </v:shape>
          <o:OLEObject Type="Embed" ProgID="Equation.DSMT4" ShapeID="_x0000_i1039" DrawAspect="Content" ObjectID="_1699425875" r:id="rId37"/>
        </w:object>
      </w:r>
      <w:r w:rsidRPr="00837484">
        <w:rPr>
          <w:rFonts w:eastAsia="Calibri"/>
          <w:color w:val="000000"/>
        </w:rPr>
        <w:tab/>
      </w:r>
      <w:r w:rsidRPr="00837484">
        <w:rPr>
          <w:rFonts w:eastAsia="Calibri"/>
          <w:color w:val="000000"/>
        </w:rPr>
        <w:tab/>
      </w:r>
      <w:r w:rsidRPr="00837484">
        <w:rPr>
          <w:rFonts w:eastAsia="Calibri"/>
          <w:color w:val="000000"/>
        </w:rPr>
        <w:tab/>
      </w:r>
      <w:r w:rsidRPr="00837484">
        <w:rPr>
          <w:rFonts w:eastAsia="Calibri"/>
          <w:color w:val="000000"/>
          <w:lang w:val="vi-VN"/>
        </w:rPr>
        <w:t xml:space="preserve">4/ </w:t>
      </w:r>
      <w:r w:rsidRPr="00837484">
        <w:rPr>
          <w:rFonts w:eastAsia="Calibri"/>
          <w:color w:val="000000"/>
          <w:position w:val="-30"/>
          <w:lang w:val="pt-BR"/>
        </w:rPr>
        <w:object w:dxaOrig="1420" w:dyaOrig="720">
          <v:shape id="_x0000_i1040" type="#_x0000_t75" style="width:84.55pt;height:41.85pt" o:ole="">
            <v:imagedata r:id="rId38" o:title=""/>
          </v:shape>
          <o:OLEObject Type="Embed" ProgID="Equation.DSMT4" ShapeID="_x0000_i1040" DrawAspect="Content" ObjectID="_1699425876" r:id="rId39"/>
        </w:object>
      </w:r>
      <w:r w:rsidRPr="00837484">
        <w:rPr>
          <w:rFonts w:eastAsia="Calibri"/>
          <w:color w:val="000000"/>
          <w:lang w:val="pt-BR"/>
        </w:rPr>
        <w:t xml:space="preserve">    </w:t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</w:p>
    <w:p w:rsidR="00837484" w:rsidRPr="00837484" w:rsidRDefault="00837484" w:rsidP="00837484">
      <w:pPr>
        <w:spacing w:before="120" w:after="120" w:line="360" w:lineRule="auto"/>
        <w:ind w:firstLine="360"/>
        <w:rPr>
          <w:rFonts w:eastAsia="Calibri"/>
          <w:color w:val="000000"/>
          <w:lang w:val="pt-BR"/>
        </w:rPr>
      </w:pPr>
      <w:r w:rsidRPr="00837484">
        <w:rPr>
          <w:rFonts w:eastAsia="Calibri"/>
          <w:color w:val="000000"/>
          <w:lang w:val="vi-VN"/>
        </w:rPr>
        <w:t xml:space="preserve">5/ </w:t>
      </w:r>
      <w:r w:rsidRPr="00837484">
        <w:rPr>
          <w:rFonts w:eastAsia="Calibri"/>
          <w:color w:val="000000"/>
          <w:lang w:val="pt-BR"/>
        </w:rPr>
        <w:object w:dxaOrig="1900" w:dyaOrig="620">
          <v:shape id="_x0000_i1041" type="#_x0000_t75" style="width:108.85pt;height:35.15pt" o:ole="">
            <v:imagedata r:id="rId40" o:title=""/>
          </v:shape>
          <o:OLEObject Type="Embed" ProgID="Equation.DSMT4" ShapeID="_x0000_i1041" DrawAspect="Content" ObjectID="_1699425877" r:id="rId41"/>
        </w:object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vi-VN"/>
        </w:rPr>
        <w:t>6/</w:t>
      </w:r>
      <w:r w:rsidRPr="00837484">
        <w:rPr>
          <w:rFonts w:eastAsia="Calibri"/>
          <w:color w:val="000000"/>
          <w:lang w:val="pt-BR"/>
        </w:rPr>
        <w:t xml:space="preserve"> </w:t>
      </w:r>
      <w:r w:rsidRPr="00837484">
        <w:rPr>
          <w:rFonts w:eastAsia="Calibri"/>
          <w:color w:val="000000"/>
          <w:lang w:val="pt-BR"/>
        </w:rPr>
        <w:object w:dxaOrig="1620" w:dyaOrig="620">
          <v:shape id="_x0000_i1042" type="#_x0000_t75" style="width:90.4pt;height:35.15pt" o:ole="">
            <v:imagedata r:id="rId42" o:title=""/>
          </v:shape>
          <o:OLEObject Type="Embed" ProgID="Equation.DSMT4" ShapeID="_x0000_i1042" DrawAspect="Content" ObjectID="_1699425878" r:id="rId43"/>
        </w:object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</w:p>
    <w:p w:rsidR="00837484" w:rsidRPr="00837484" w:rsidRDefault="00837484" w:rsidP="00837484">
      <w:pPr>
        <w:spacing w:before="120" w:after="120" w:line="360" w:lineRule="auto"/>
        <w:rPr>
          <w:rFonts w:eastAsia="Calibri"/>
          <w:color w:val="000000"/>
          <w:lang w:val="pt-BR"/>
        </w:rPr>
      </w:pPr>
      <w:r w:rsidRPr="00837484">
        <w:rPr>
          <w:rFonts w:eastAsia="Calibri"/>
          <w:color w:val="000000"/>
          <w:lang w:val="pt-BR"/>
        </w:rPr>
        <w:t xml:space="preserve">7/ </w:t>
      </w:r>
      <w:r w:rsidRPr="00837484">
        <w:rPr>
          <w:rFonts w:eastAsia="Calibri"/>
          <w:color w:val="000000"/>
          <w:lang w:val="pt-BR"/>
        </w:rPr>
        <w:object w:dxaOrig="1520" w:dyaOrig="620">
          <v:shape id="_x0000_i1043" type="#_x0000_t75" style="width:87.05pt;height:35.15pt" o:ole="">
            <v:imagedata r:id="rId44" o:title=""/>
          </v:shape>
          <o:OLEObject Type="Embed" ProgID="Equation.DSMT4" ShapeID="_x0000_i1043" DrawAspect="Content" ObjectID="_1699425879" r:id="rId45"/>
        </w:object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 xml:space="preserve">8/ </w:t>
      </w:r>
      <w:r w:rsidRPr="00837484">
        <w:rPr>
          <w:rFonts w:eastAsia="Calibri"/>
          <w:color w:val="000000"/>
          <w:lang w:val="pt-BR"/>
        </w:rPr>
        <w:object w:dxaOrig="1800" w:dyaOrig="620">
          <v:shape id="_x0000_i1044" type="#_x0000_t75" style="width:113.85pt;height:36.85pt" o:ole="">
            <v:imagedata r:id="rId46" o:title=""/>
          </v:shape>
          <o:OLEObject Type="Embed" ProgID="Equation.DSMT4" ShapeID="_x0000_i1044" DrawAspect="Content" ObjectID="_1699425880" r:id="rId47"/>
        </w:object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</w:p>
    <w:p w:rsidR="00837484" w:rsidRPr="00837484" w:rsidRDefault="00837484" w:rsidP="00837484">
      <w:pPr>
        <w:spacing w:before="120" w:after="120" w:line="360" w:lineRule="auto"/>
        <w:rPr>
          <w:rFonts w:eastAsia="Calibri"/>
          <w:color w:val="000000"/>
          <w:lang w:val="pt-BR"/>
        </w:rPr>
      </w:pPr>
      <w:r w:rsidRPr="00837484">
        <w:rPr>
          <w:rFonts w:eastAsia="Calibri"/>
          <w:color w:val="000000"/>
          <w:lang w:val="pt-BR"/>
        </w:rPr>
        <w:t xml:space="preserve">9/ </w:t>
      </w:r>
      <w:r w:rsidRPr="00837484">
        <w:rPr>
          <w:rFonts w:eastAsia="Calibri"/>
          <w:color w:val="000000"/>
          <w:position w:val="-30"/>
          <w:lang w:val="pt-BR"/>
        </w:rPr>
        <w:object w:dxaOrig="2060" w:dyaOrig="680">
          <v:shape id="_x0000_i1045" type="#_x0000_t75" style="width:122.25pt;height:40.2pt" o:ole="">
            <v:imagedata r:id="rId48" o:title=""/>
          </v:shape>
          <o:OLEObject Type="Embed" ProgID="Equation.DSMT4" ShapeID="_x0000_i1045" DrawAspect="Content" ObjectID="_1699425881" r:id="rId49"/>
        </w:object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 xml:space="preserve">10/ </w:t>
      </w:r>
      <w:r w:rsidRPr="00837484">
        <w:rPr>
          <w:rFonts w:eastAsia="Calibri"/>
          <w:color w:val="000000"/>
          <w:position w:val="-24"/>
          <w:lang w:val="pt-BR"/>
        </w:rPr>
        <w:object w:dxaOrig="1680" w:dyaOrig="620">
          <v:shape id="_x0000_i1046" type="#_x0000_t75" style="width:110.5pt;height:31.8pt" o:ole="">
            <v:imagedata r:id="rId50" o:title=""/>
          </v:shape>
          <o:OLEObject Type="Embed" ProgID="Equation.DSMT4" ShapeID="_x0000_i1046" DrawAspect="Content" ObjectID="_1699425882" r:id="rId51"/>
        </w:object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</w:p>
    <w:p w:rsidR="00837484" w:rsidRPr="00837484" w:rsidRDefault="00837484" w:rsidP="00837484">
      <w:pPr>
        <w:spacing w:before="120" w:after="120" w:line="360" w:lineRule="auto"/>
        <w:rPr>
          <w:rFonts w:eastAsia="Calibri"/>
          <w:color w:val="000000"/>
          <w:lang w:val="pt-BR"/>
        </w:rPr>
      </w:pPr>
      <w:r w:rsidRPr="00837484">
        <w:rPr>
          <w:rFonts w:eastAsia="Calibri"/>
          <w:color w:val="000000"/>
          <w:lang w:val="pt-BR"/>
        </w:rPr>
        <w:t xml:space="preserve">11/ </w:t>
      </w:r>
      <w:r w:rsidRPr="00837484">
        <w:rPr>
          <w:rFonts w:eastAsia="Calibri"/>
          <w:color w:val="000000"/>
          <w:lang w:val="pt-BR"/>
        </w:rPr>
        <w:object w:dxaOrig="1520" w:dyaOrig="620">
          <v:shape id="_x0000_i1047" type="#_x0000_t75" style="width:102.15pt;height:36pt" o:ole="">
            <v:imagedata r:id="rId52" o:title=""/>
          </v:shape>
          <o:OLEObject Type="Embed" ProgID="Equation.DSMT4" ShapeID="_x0000_i1047" DrawAspect="Content" ObjectID="_1699425883" r:id="rId53"/>
        </w:object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ab/>
      </w:r>
      <w:r w:rsidRPr="00837484">
        <w:rPr>
          <w:rFonts w:eastAsia="Calibri"/>
          <w:color w:val="000000"/>
          <w:lang w:val="pt-BR"/>
        </w:rPr>
        <w:t xml:space="preserve">12/ </w:t>
      </w:r>
      <w:r w:rsidRPr="00837484">
        <w:rPr>
          <w:rFonts w:eastAsia="Calibri"/>
          <w:color w:val="000000"/>
          <w:lang w:val="pt-BR"/>
        </w:rPr>
        <w:object w:dxaOrig="1520" w:dyaOrig="620">
          <v:shape id="_x0000_i1048" type="#_x0000_t75" style="width:107.15pt;height:36pt" o:ole="">
            <v:imagedata r:id="rId54" o:title=""/>
          </v:shape>
          <o:OLEObject Type="Embed" ProgID="Equation.DSMT4" ShapeID="_x0000_i1048" DrawAspect="Content" ObjectID="_1699425884" r:id="rId55"/>
        </w:object>
      </w:r>
    </w:p>
    <w:p w:rsidR="00837484" w:rsidRPr="00837484" w:rsidRDefault="00837484" w:rsidP="00837484">
      <w:pPr>
        <w:spacing w:before="120" w:after="120" w:line="360" w:lineRule="auto"/>
        <w:rPr>
          <w:b/>
          <w:bCs/>
        </w:rPr>
      </w:pPr>
      <w:bookmarkStart w:id="0" w:name="_GoBack"/>
      <w:bookmarkEnd w:id="0"/>
    </w:p>
    <w:sectPr w:rsidR="00837484" w:rsidRPr="00837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0A96" w:rsidRDefault="00D30A96" w:rsidP="00837484">
      <w:pPr>
        <w:spacing w:after="0" w:line="240" w:lineRule="auto"/>
      </w:pPr>
      <w:r>
        <w:separator/>
      </w:r>
    </w:p>
  </w:endnote>
  <w:endnote w:type="continuationSeparator" w:id="0">
    <w:p w:rsidR="00D30A96" w:rsidRDefault="00D30A96" w:rsidP="0083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2039703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C65E4A" w:rsidRPr="00837484" w:rsidRDefault="00D30A96" w:rsidP="00C65E4A">
        <w:pPr>
          <w:spacing w:line="240" w:lineRule="auto"/>
          <w:jc w:val="center"/>
          <w:rPr>
            <w:b/>
            <w:i/>
            <w:color w:val="000000"/>
            <w:lang w:val="es-ES"/>
          </w:rPr>
        </w:pPr>
      </w:p>
      <w:p w:rsidR="00631E9B" w:rsidRPr="00EC02D9" w:rsidRDefault="00D30A96" w:rsidP="00EC02D9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0A96" w:rsidRDefault="00D30A96" w:rsidP="00837484">
      <w:pPr>
        <w:spacing w:after="0" w:line="240" w:lineRule="auto"/>
      </w:pPr>
      <w:r>
        <w:separator/>
      </w:r>
    </w:p>
  </w:footnote>
  <w:footnote w:type="continuationSeparator" w:id="0">
    <w:p w:rsidR="00D30A96" w:rsidRDefault="00D30A96" w:rsidP="0083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90E90"/>
    <w:multiLevelType w:val="hybridMultilevel"/>
    <w:tmpl w:val="C2D605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524C"/>
    <w:multiLevelType w:val="hybridMultilevel"/>
    <w:tmpl w:val="15305A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85516"/>
    <w:multiLevelType w:val="hybridMultilevel"/>
    <w:tmpl w:val="E6561908"/>
    <w:lvl w:ilvl="0" w:tplc="C2D058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84"/>
    <w:rsid w:val="00060BA3"/>
    <w:rsid w:val="00072609"/>
    <w:rsid w:val="00073972"/>
    <w:rsid w:val="00096F2A"/>
    <w:rsid w:val="000C1A65"/>
    <w:rsid w:val="000E4FB1"/>
    <w:rsid w:val="00100622"/>
    <w:rsid w:val="001045DF"/>
    <w:rsid w:val="001206AC"/>
    <w:rsid w:val="00155B84"/>
    <w:rsid w:val="00164C82"/>
    <w:rsid w:val="001C1825"/>
    <w:rsid w:val="001D080E"/>
    <w:rsid w:val="001D48A8"/>
    <w:rsid w:val="00207519"/>
    <w:rsid w:val="002463AB"/>
    <w:rsid w:val="002E45E4"/>
    <w:rsid w:val="0036181C"/>
    <w:rsid w:val="003637A2"/>
    <w:rsid w:val="00365937"/>
    <w:rsid w:val="003854CE"/>
    <w:rsid w:val="003C4452"/>
    <w:rsid w:val="003F03BD"/>
    <w:rsid w:val="003F5BAE"/>
    <w:rsid w:val="00411A9B"/>
    <w:rsid w:val="00420B78"/>
    <w:rsid w:val="00433FE2"/>
    <w:rsid w:val="00436E6C"/>
    <w:rsid w:val="004A0E1A"/>
    <w:rsid w:val="004A244C"/>
    <w:rsid w:val="004A2C90"/>
    <w:rsid w:val="004B6726"/>
    <w:rsid w:val="004C7CE7"/>
    <w:rsid w:val="004F463D"/>
    <w:rsid w:val="0051283E"/>
    <w:rsid w:val="0054028E"/>
    <w:rsid w:val="00545259"/>
    <w:rsid w:val="00547E6B"/>
    <w:rsid w:val="00552D65"/>
    <w:rsid w:val="00566942"/>
    <w:rsid w:val="00572626"/>
    <w:rsid w:val="005868EA"/>
    <w:rsid w:val="005B5F7C"/>
    <w:rsid w:val="005D73AF"/>
    <w:rsid w:val="005F196F"/>
    <w:rsid w:val="00647362"/>
    <w:rsid w:val="006627B9"/>
    <w:rsid w:val="00666373"/>
    <w:rsid w:val="006860EC"/>
    <w:rsid w:val="006F2504"/>
    <w:rsid w:val="00703FBD"/>
    <w:rsid w:val="007100A8"/>
    <w:rsid w:val="007174DE"/>
    <w:rsid w:val="00761657"/>
    <w:rsid w:val="00763126"/>
    <w:rsid w:val="00776A6D"/>
    <w:rsid w:val="00783F82"/>
    <w:rsid w:val="007A0214"/>
    <w:rsid w:val="007B1BCC"/>
    <w:rsid w:val="007C3908"/>
    <w:rsid w:val="007E1C74"/>
    <w:rsid w:val="007E3243"/>
    <w:rsid w:val="00800EDB"/>
    <w:rsid w:val="00820D85"/>
    <w:rsid w:val="0083605C"/>
    <w:rsid w:val="00837484"/>
    <w:rsid w:val="00894B1B"/>
    <w:rsid w:val="00904B56"/>
    <w:rsid w:val="00914437"/>
    <w:rsid w:val="00914CD5"/>
    <w:rsid w:val="00915B36"/>
    <w:rsid w:val="00924EA0"/>
    <w:rsid w:val="0096622F"/>
    <w:rsid w:val="0099079B"/>
    <w:rsid w:val="00993063"/>
    <w:rsid w:val="009C1A26"/>
    <w:rsid w:val="009C53A5"/>
    <w:rsid w:val="009E3778"/>
    <w:rsid w:val="00A050FF"/>
    <w:rsid w:val="00A07C3E"/>
    <w:rsid w:val="00A1046B"/>
    <w:rsid w:val="00A9154C"/>
    <w:rsid w:val="00AB1DAC"/>
    <w:rsid w:val="00AD0778"/>
    <w:rsid w:val="00AE7A86"/>
    <w:rsid w:val="00AF212E"/>
    <w:rsid w:val="00B01B3F"/>
    <w:rsid w:val="00B31C96"/>
    <w:rsid w:val="00B55AD6"/>
    <w:rsid w:val="00B65D13"/>
    <w:rsid w:val="00BA5E10"/>
    <w:rsid w:val="00BB1FA1"/>
    <w:rsid w:val="00BB4E20"/>
    <w:rsid w:val="00BC77DD"/>
    <w:rsid w:val="00C03A41"/>
    <w:rsid w:val="00C46738"/>
    <w:rsid w:val="00C50E9D"/>
    <w:rsid w:val="00C6565C"/>
    <w:rsid w:val="00C70CAB"/>
    <w:rsid w:val="00C91B28"/>
    <w:rsid w:val="00CC3DC7"/>
    <w:rsid w:val="00CC5021"/>
    <w:rsid w:val="00CE2F46"/>
    <w:rsid w:val="00CF522E"/>
    <w:rsid w:val="00D30A96"/>
    <w:rsid w:val="00D73152"/>
    <w:rsid w:val="00DB3BD6"/>
    <w:rsid w:val="00DC4B99"/>
    <w:rsid w:val="00DF612F"/>
    <w:rsid w:val="00E02334"/>
    <w:rsid w:val="00E34F67"/>
    <w:rsid w:val="00E52668"/>
    <w:rsid w:val="00E54AD5"/>
    <w:rsid w:val="00E57CE1"/>
    <w:rsid w:val="00E73770"/>
    <w:rsid w:val="00F13ED9"/>
    <w:rsid w:val="00F27528"/>
    <w:rsid w:val="00F4701E"/>
    <w:rsid w:val="00F54D3E"/>
    <w:rsid w:val="00F64FFC"/>
    <w:rsid w:val="00FC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BB74"/>
  <w15:chartTrackingRefBased/>
  <w15:docId w15:val="{EFF61A3E-CEB0-47F1-8B6D-E5C2180C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37484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3748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7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oter" Target="footer1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2021-11-26T02:48:00Z</dcterms:created>
  <dcterms:modified xsi:type="dcterms:W3CDTF">2021-11-26T02:51:00Z</dcterms:modified>
</cp:coreProperties>
</file>