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7F" w:rsidRDefault="00AE677F" w:rsidP="00AE677F">
      <w:pPr>
        <w:shd w:val="clear" w:color="auto" w:fill="FFFFFF"/>
        <w:spacing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val="en-US" w:eastAsia="vi-VN"/>
        </w:rPr>
        <w:t>BÀI TẬP</w:t>
      </w:r>
    </w:p>
    <w:p w:rsidR="00F5102F" w:rsidRPr="00F5102F" w:rsidRDefault="00F5102F" w:rsidP="00F5102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val="en-US" w:eastAsia="vi-VN"/>
        </w:rPr>
        <w:t xml:space="preserve">Câu 1: </w:t>
      </w:r>
      <w:r w:rsidRPr="00F5102F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vi-VN"/>
        </w:rPr>
        <w:t>Đọc văn bản sau và thực hiện các yêu cầu bên dưới:</w:t>
      </w:r>
    </w:p>
    <w:p w:rsidR="00F5102F" w:rsidRPr="00F5102F" w:rsidRDefault="00F5102F" w:rsidP="00F5102F">
      <w:pPr>
        <w:shd w:val="clear" w:color="auto" w:fill="FFFFFF"/>
        <w:spacing w:after="100" w:afterAutospacing="1" w:line="240" w:lineRule="auto"/>
        <w:jc w:val="center"/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</w:pPr>
      <w:r w:rsidRPr="00F5102F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vi-VN"/>
        </w:rPr>
        <w:t>NƠI DỰA</w:t>
      </w:r>
    </w:p>
    <w:p w:rsidR="00F5102F" w:rsidRPr="00F5102F" w:rsidRDefault="00F5102F" w:rsidP="00F5102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i/>
          <w:iCs/>
          <w:color w:val="212529"/>
          <w:sz w:val="28"/>
          <w:szCs w:val="28"/>
          <w:lang w:eastAsia="vi-VN"/>
        </w:rPr>
      </w:pP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 xml:space="preserve">          “Người đàn bà nào dắt đứa nhỏ đi trên đ</w:t>
      </w:r>
      <w:r w:rsidR="00AE677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ường kia ? Khuôn mặt trẻ đẹp chì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m vào những miền xa nào..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</w:t>
      </w:r>
      <w:r w:rsidR="00AE677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Đứa bé đang lẫm chẫm muố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n chạy lên, hai chân nó cứ ném về phía trước, bàn</w:t>
      </w:r>
      <w:r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 xml:space="preserve"> tay hoa hoa một điệu múa kì lạ v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à cái miệng líu lo không thành lời, hát một bài hát chưa từng có.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</w:t>
      </w:r>
      <w:r w:rsidRPr="00F5102F">
        <w:rPr>
          <w:rFonts w:asciiTheme="majorHAnsi" w:eastAsia="Times New Roman" w:hAnsiTheme="majorHAnsi" w:cstheme="majorHAnsi"/>
          <w:b/>
          <w:i/>
          <w:iCs/>
          <w:color w:val="212529"/>
          <w:sz w:val="28"/>
          <w:szCs w:val="28"/>
          <w:lang w:eastAsia="vi-VN"/>
        </w:rPr>
        <w:t>Ai biết đâu, đứa bé bước còn chưa vững lại chính là nơi dựa cho người đàn bà kia sống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.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Người chiến sĩ nào đỡ bà cụ trên đường kia?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Đôi mắt anh có cái ánh riêng của đôi mắt đã nhiều lần nhìn vào cái chết.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Bà cụ lưng còn</w:t>
      </w:r>
      <w:r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g tựa trên cánh tay anh bước từn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g bước run rẩy.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Trên khuôn mặt già nua, không biết bao nhiêu nếp nhăn đan vào nhau, mỗi nếp nhăn chứa đựng bao nỗi cực nhọc gắng gỏi một đời.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</w:t>
      </w:r>
      <w:r w:rsidRPr="00F5102F">
        <w:rPr>
          <w:rFonts w:asciiTheme="majorHAnsi" w:eastAsia="Times New Roman" w:hAnsiTheme="majorHAnsi" w:cstheme="majorHAnsi"/>
          <w:b/>
          <w:i/>
          <w:iCs/>
          <w:color w:val="212529"/>
          <w:sz w:val="28"/>
          <w:szCs w:val="28"/>
          <w:lang w:eastAsia="vi-VN"/>
        </w:rPr>
        <w:t xml:space="preserve">Ai biết đâu, bà cụ bước </w:t>
      </w:r>
      <w:r>
        <w:rPr>
          <w:rFonts w:asciiTheme="majorHAnsi" w:eastAsia="Times New Roman" w:hAnsiTheme="majorHAnsi" w:cstheme="majorHAnsi"/>
          <w:b/>
          <w:i/>
          <w:iCs/>
          <w:color w:val="212529"/>
          <w:sz w:val="28"/>
          <w:szCs w:val="28"/>
          <w:lang w:eastAsia="vi-VN"/>
        </w:rPr>
        <w:t>không còn vững lại chính là nơi</w:t>
      </w:r>
      <w:r w:rsidRPr="00F5102F">
        <w:rPr>
          <w:rFonts w:asciiTheme="majorHAnsi" w:eastAsia="Times New Roman" w:hAnsiTheme="majorHAnsi" w:cstheme="majorHAnsi"/>
          <w:b/>
          <w:i/>
          <w:iCs/>
          <w:color w:val="212529"/>
          <w:sz w:val="28"/>
          <w:szCs w:val="28"/>
          <w:lang w:eastAsia="vi-VN"/>
        </w:rPr>
        <w:t xml:space="preserve"> dựa cho người chiế</w:t>
      </w:r>
      <w:r>
        <w:rPr>
          <w:rFonts w:asciiTheme="majorHAnsi" w:eastAsia="Times New Roman" w:hAnsiTheme="majorHAnsi" w:cstheme="majorHAnsi"/>
          <w:b/>
          <w:i/>
          <w:iCs/>
          <w:color w:val="212529"/>
          <w:sz w:val="28"/>
          <w:szCs w:val="28"/>
          <w:lang w:eastAsia="vi-VN"/>
        </w:rPr>
        <w:t>n sĩ kia đi qua những thử thách</w:t>
      </w:r>
      <w:r w:rsidRPr="00F5102F">
        <w:rPr>
          <w:rFonts w:asciiTheme="majorHAnsi" w:eastAsia="Times New Roman" w:hAnsiTheme="majorHAnsi" w:cstheme="majorHAnsi"/>
          <w:b/>
          <w:i/>
          <w:iCs/>
          <w:color w:val="212529"/>
          <w:sz w:val="28"/>
          <w:szCs w:val="28"/>
          <w:lang w:eastAsia="vi-VN"/>
        </w:rPr>
        <w:t>”.</w:t>
      </w:r>
    </w:p>
    <w:p w:rsidR="00F5102F" w:rsidRPr="00F5102F" w:rsidRDefault="00F5102F" w:rsidP="00F5102F">
      <w:pPr>
        <w:shd w:val="clear" w:color="auto" w:fill="FFFFFF"/>
        <w:spacing w:after="100" w:afterAutospacing="1" w:line="240" w:lineRule="auto"/>
        <w:jc w:val="right"/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</w:pP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(Nguyễn Đình Thi, </w:t>
      </w:r>
      <w:r w:rsidRPr="00F5102F">
        <w:rPr>
          <w:rFonts w:asciiTheme="majorHAnsi" w:eastAsia="Times New Roman" w:hAnsiTheme="majorHAnsi" w:cstheme="majorHAnsi"/>
          <w:i/>
          <w:iCs/>
          <w:color w:val="212529"/>
          <w:sz w:val="28"/>
          <w:szCs w:val="28"/>
          <w:lang w:eastAsia="vi-VN"/>
        </w:rPr>
        <w:t>Tia nắng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, NXB Văn học, Hà Nội, 1983)</w:t>
      </w:r>
    </w:p>
    <w:p w:rsidR="00781AB9" w:rsidRDefault="00781AB9" w:rsidP="00F5102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</w:pPr>
      <w:r w:rsidRPr="00781AB9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vi-VN"/>
        </w:rPr>
        <w:t>a/</w:t>
      </w:r>
      <w:r w:rsidR="00F5102F" w:rsidRPr="00F5102F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vi-VN"/>
        </w:rPr>
        <w:t> </w:t>
      </w:r>
      <w:r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Xác định phương thức biểu đạt</w:t>
      </w:r>
      <w:r w:rsidR="00F5102F"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.</w:t>
      </w:r>
      <w:r w:rsidR="00B11306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 Nêu </w:t>
      </w:r>
      <w:r w:rsidR="00B11306" w:rsidRPr="00B11306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nội </w:t>
      </w:r>
      <w:r w:rsidRPr="00781AB9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dung của văn bản trên.</w:t>
      </w:r>
    </w:p>
    <w:p w:rsidR="00781AB9" w:rsidRPr="00781AB9" w:rsidRDefault="00AE677F" w:rsidP="00F5102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b/ Xác định 1 câu nghi vấn. </w:t>
      </w:r>
      <w:r>
        <w:rPr>
          <w:rFonts w:asciiTheme="majorHAnsi" w:eastAsia="Times New Roman" w:hAnsiTheme="majorHAnsi" w:cstheme="majorHAnsi"/>
          <w:color w:val="212529"/>
          <w:sz w:val="28"/>
          <w:szCs w:val="28"/>
          <w:lang w:val="en-US" w:eastAsia="vi-VN"/>
        </w:rPr>
        <w:t>N</w:t>
      </w:r>
      <w:bookmarkStart w:id="0" w:name="_GoBack"/>
      <w:bookmarkEnd w:id="0"/>
      <w:r w:rsidR="00781AB9" w:rsidRPr="00781AB9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hững đặc điểm hình thức nào cho biết đó là câu nghi vấn?</w:t>
      </w:r>
    </w:p>
    <w:p w:rsidR="00781AB9" w:rsidRDefault="00F5102F" w:rsidP="00F5102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</w:pPr>
      <w:r w:rsidRPr="00F5102F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vi-VN"/>
        </w:rPr>
        <w:t> </w:t>
      </w:r>
      <w:r w:rsidR="00781AB9" w:rsidRPr="00781AB9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vi-VN"/>
        </w:rPr>
        <w:t xml:space="preserve">c/ </w:t>
      </w:r>
      <w:r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Hãy chỉ ra nghịch lí trong hai câu in đậm của văn bản trên.</w:t>
      </w:r>
    </w:p>
    <w:p w:rsidR="00F5102F" w:rsidRDefault="00781AB9" w:rsidP="00F5102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</w:pPr>
      <w:r w:rsidRPr="00781AB9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d/</w:t>
      </w:r>
      <w:r w:rsidR="00F5102F" w:rsidRPr="00F5102F">
        <w:rPr>
          <w:rFonts w:asciiTheme="majorHAnsi" w:eastAsia="Times New Roman" w:hAnsiTheme="majorHAnsi" w:cstheme="majorHAnsi"/>
          <w:b/>
          <w:bCs/>
          <w:color w:val="212529"/>
          <w:sz w:val="28"/>
          <w:szCs w:val="28"/>
          <w:lang w:eastAsia="vi-VN"/>
        </w:rPr>
        <w:t> </w:t>
      </w:r>
      <w:r w:rsidR="00F5102F"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 xml:space="preserve">Thông điệp nào trong văn bản trên </w:t>
      </w:r>
      <w:r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có ý nghĩa nhất đối với em</w:t>
      </w:r>
      <w:r w:rsidR="00F5102F" w:rsidRPr="00F5102F">
        <w:rPr>
          <w:rFonts w:asciiTheme="majorHAnsi" w:eastAsia="Times New Roman" w:hAnsiTheme="majorHAnsi" w:cstheme="majorHAnsi"/>
          <w:color w:val="212529"/>
          <w:sz w:val="28"/>
          <w:szCs w:val="28"/>
          <w:lang w:eastAsia="vi-VN"/>
        </w:rPr>
        <w:t>?</w:t>
      </w:r>
    </w:p>
    <w:p w:rsidR="00781AB9" w:rsidRPr="00DA3092" w:rsidRDefault="00781AB9" w:rsidP="00F5102F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color w:val="212529"/>
          <w:sz w:val="28"/>
          <w:szCs w:val="28"/>
          <w:lang w:eastAsia="vi-VN"/>
        </w:rPr>
      </w:pPr>
      <w:r w:rsidRPr="00781AB9">
        <w:rPr>
          <w:rFonts w:asciiTheme="majorHAnsi" w:eastAsia="Times New Roman" w:hAnsiTheme="majorHAnsi" w:cstheme="majorHAnsi"/>
          <w:b/>
          <w:color w:val="212529"/>
          <w:sz w:val="28"/>
          <w:szCs w:val="28"/>
          <w:lang w:eastAsia="vi-VN"/>
        </w:rPr>
        <w:t>Câu 2: Viết bài văn nghị luận ngắn</w:t>
      </w:r>
      <w:r w:rsidR="00B11306">
        <w:rPr>
          <w:rFonts w:asciiTheme="majorHAnsi" w:eastAsia="Times New Roman" w:hAnsiTheme="majorHAnsi" w:cstheme="majorHAnsi"/>
          <w:b/>
          <w:color w:val="212529"/>
          <w:sz w:val="28"/>
          <w:szCs w:val="28"/>
          <w:lang w:eastAsia="vi-VN"/>
        </w:rPr>
        <w:t>(25 -30 dòng) về ý thức tự giác trong học tập</w:t>
      </w:r>
      <w:r w:rsidR="00DA3092" w:rsidRPr="00DA3092">
        <w:rPr>
          <w:rFonts w:asciiTheme="majorHAnsi" w:eastAsia="Times New Roman" w:hAnsiTheme="majorHAnsi" w:cstheme="majorHAnsi"/>
          <w:b/>
          <w:color w:val="212529"/>
          <w:sz w:val="28"/>
          <w:szCs w:val="28"/>
          <w:lang w:eastAsia="vi-VN"/>
        </w:rPr>
        <w:t xml:space="preserve"> của học sinh.</w:t>
      </w:r>
    </w:p>
    <w:p w:rsidR="002C6F31" w:rsidRDefault="002C6F31">
      <w:pPr>
        <w:rPr>
          <w:rFonts w:asciiTheme="majorHAnsi" w:hAnsiTheme="majorHAnsi" w:cstheme="majorHAnsi"/>
        </w:rPr>
      </w:pPr>
    </w:p>
    <w:p w:rsidR="00DA3092" w:rsidRDefault="00DA3092">
      <w:pPr>
        <w:rPr>
          <w:rFonts w:asciiTheme="majorHAnsi" w:hAnsiTheme="majorHAnsi" w:cstheme="majorHAnsi"/>
        </w:rPr>
      </w:pPr>
    </w:p>
    <w:p w:rsidR="00DA3092" w:rsidRPr="000E0AFB" w:rsidRDefault="00DA3092" w:rsidP="00DA3092">
      <w:pPr>
        <w:spacing w:after="0" w:line="360" w:lineRule="auto"/>
        <w:ind w:left="142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0AFB">
        <w:rPr>
          <w:rFonts w:ascii="Times New Roman" w:hAnsi="Times New Roman"/>
          <w:b/>
          <w:sz w:val="26"/>
          <w:szCs w:val="26"/>
          <w:lang w:val="nb-NO"/>
        </w:rPr>
        <w:t>--------------------------------HẾT---------------------------------------</w:t>
      </w:r>
    </w:p>
    <w:p w:rsidR="00DA3092" w:rsidRPr="00F5102F" w:rsidRDefault="00DA3092">
      <w:pPr>
        <w:rPr>
          <w:rFonts w:asciiTheme="majorHAnsi" w:hAnsiTheme="majorHAnsi" w:cstheme="majorHAnsi"/>
        </w:rPr>
      </w:pPr>
    </w:p>
    <w:sectPr w:rsidR="00DA3092" w:rsidRPr="00F51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2F"/>
    <w:rsid w:val="002C6F31"/>
    <w:rsid w:val="00781AB9"/>
    <w:rsid w:val="00AE677F"/>
    <w:rsid w:val="00B11306"/>
    <w:rsid w:val="00DA3092"/>
    <w:rsid w:val="00F5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0C10F"/>
  <w15:chartTrackingRefBased/>
  <w15:docId w15:val="{2A36E95B-190C-4CE4-9B55-7D43502C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2020-02-06T03:41:00Z</dcterms:created>
  <dcterms:modified xsi:type="dcterms:W3CDTF">2020-02-06T07:00:00Z</dcterms:modified>
</cp:coreProperties>
</file>