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68" w:rsidRPr="007E79F2" w:rsidRDefault="005D3D68" w:rsidP="00EA1246">
      <w:pPr>
        <w:spacing w:line="240" w:lineRule="auto"/>
        <w:jc w:val="center"/>
        <w:rPr>
          <w:b/>
          <w:szCs w:val="26"/>
        </w:rPr>
      </w:pPr>
      <w:r w:rsidRPr="007E79F2">
        <w:rPr>
          <w:b/>
          <w:szCs w:val="26"/>
        </w:rPr>
        <w:t>CÂU HỎI THỰC TIỄN</w:t>
      </w:r>
      <w:r w:rsidR="00B5245A">
        <w:rPr>
          <w:b/>
          <w:szCs w:val="26"/>
        </w:rPr>
        <w:t xml:space="preserve"> hóa 8</w:t>
      </w:r>
      <w:r w:rsidR="00D51CF3">
        <w:rPr>
          <w:b/>
          <w:szCs w:val="26"/>
        </w:rPr>
        <w:t xml:space="preserve"> </w:t>
      </w:r>
    </w:p>
    <w:p w:rsidR="004E5F88" w:rsidRPr="00CE1CA1" w:rsidRDefault="004E5F88" w:rsidP="00EF2EA8">
      <w:pPr>
        <w:pStyle w:val="ListParagraph"/>
        <w:numPr>
          <w:ilvl w:val="0"/>
          <w:numId w:val="13"/>
        </w:numPr>
        <w:spacing w:after="0" w:line="240" w:lineRule="auto"/>
        <w:ind w:right="-86"/>
        <w:jc w:val="both"/>
        <w:rPr>
          <w:rFonts w:ascii="Times New Roman" w:hAnsi="Times New Roman"/>
          <w:i/>
          <w:sz w:val="28"/>
          <w:szCs w:val="28"/>
          <w:lang w:val="pt-BR"/>
        </w:rPr>
      </w:pPr>
      <w:r w:rsidRPr="00CE1CA1">
        <w:rPr>
          <w:rFonts w:ascii="Times New Roman" w:hAnsi="Times New Roman"/>
          <w:color w:val="000000"/>
          <w:sz w:val="28"/>
          <w:szCs w:val="28"/>
          <w:shd w:val="clear" w:color="auto" w:fill="FFFFFF"/>
          <w:lang w:val="pt-BR"/>
        </w:rPr>
        <w:t>Nhiều thứ sau khi cháy hết để lại tro, nhưng nến sau khi cháy hết để lại gì?</w:t>
      </w:r>
      <w:r w:rsidRPr="00CE1CA1">
        <w:rPr>
          <w:rFonts w:ascii="Times New Roman" w:hAnsi="Times New Roman"/>
          <w:color w:val="000000"/>
          <w:sz w:val="28"/>
          <w:szCs w:val="28"/>
          <w:shd w:val="clear" w:color="auto" w:fill="FFFFFF"/>
          <w:lang w:val="pt-BR"/>
        </w:rPr>
        <w:br/>
      </w:r>
    </w:p>
    <w:p w:rsidR="004E5F88" w:rsidRPr="00381B18" w:rsidRDefault="004E5F88" w:rsidP="00EF2EA8">
      <w:pPr>
        <w:pStyle w:val="ListParagraph"/>
        <w:numPr>
          <w:ilvl w:val="0"/>
          <w:numId w:val="13"/>
        </w:numPr>
        <w:spacing w:after="0" w:line="240" w:lineRule="auto"/>
        <w:ind w:right="-86"/>
        <w:jc w:val="both"/>
        <w:rPr>
          <w:rFonts w:ascii="Times New Roman" w:hAnsi="Times New Roman"/>
          <w:i/>
          <w:color w:val="000000"/>
          <w:sz w:val="28"/>
          <w:szCs w:val="28"/>
          <w:shd w:val="clear" w:color="auto" w:fill="FFFFFF"/>
          <w:lang w:val="pt-BR"/>
        </w:rPr>
      </w:pPr>
      <w:r w:rsidRPr="00381B18">
        <w:rPr>
          <w:rFonts w:ascii="Times New Roman" w:hAnsi="Times New Roman"/>
          <w:iCs/>
          <w:sz w:val="28"/>
          <w:szCs w:val="28"/>
          <w:lang w:val="pt-BR"/>
        </w:rPr>
        <w:t xml:space="preserve">Tại sao những đồ dùng bằng sắt thường bị gỉ tạo thành gỉ sắt và dần dần đồ vật không dùng được ? </w:t>
      </w:r>
    </w:p>
    <w:p w:rsidR="004E5F88" w:rsidRPr="00D51CF3" w:rsidRDefault="00D51CF3" w:rsidP="00EF2EA8">
      <w:pPr>
        <w:spacing w:before="0" w:after="0" w:line="240" w:lineRule="auto"/>
        <w:ind w:left="990" w:right="-86"/>
        <w:jc w:val="both"/>
        <w:rPr>
          <w:i/>
          <w:sz w:val="28"/>
          <w:szCs w:val="28"/>
        </w:rPr>
      </w:pPr>
      <w:r>
        <w:rPr>
          <w:sz w:val="28"/>
          <w:szCs w:val="28"/>
        </w:rPr>
        <w:t>-</w:t>
      </w:r>
    </w:p>
    <w:p w:rsidR="004E5F88" w:rsidRPr="005D220C" w:rsidRDefault="004E5F88" w:rsidP="00EF2EA8">
      <w:pPr>
        <w:numPr>
          <w:ilvl w:val="0"/>
          <w:numId w:val="13"/>
        </w:numPr>
        <w:shd w:val="clear" w:color="auto" w:fill="FFFFFF"/>
        <w:spacing w:before="0" w:after="0" w:line="240" w:lineRule="auto"/>
        <w:jc w:val="both"/>
        <w:rPr>
          <w:szCs w:val="26"/>
        </w:rPr>
      </w:pPr>
      <w:r w:rsidRPr="005D220C">
        <w:rPr>
          <w:color w:val="000000"/>
          <w:szCs w:val="26"/>
          <w:shd w:val="clear" w:color="auto" w:fill="FFFFFF"/>
        </w:rPr>
        <w:t xml:space="preserve">Khi que đóm đang cháy có gió thổi thì lửa tắt, còn đống củi đang cháy có gió thổi thì cháy mạnh hơn? </w:t>
      </w:r>
    </w:p>
    <w:p w:rsidR="004E5F88" w:rsidRPr="00D51CF3" w:rsidRDefault="00D51CF3" w:rsidP="00EF2EA8">
      <w:pPr>
        <w:spacing w:before="0" w:after="0" w:line="240" w:lineRule="auto"/>
        <w:ind w:left="1080"/>
        <w:rPr>
          <w:i/>
          <w:color w:val="000000"/>
          <w:szCs w:val="26"/>
          <w:shd w:val="clear" w:color="auto" w:fill="FFFFFF"/>
        </w:rPr>
      </w:pPr>
      <w:r>
        <w:rPr>
          <w:sz w:val="28"/>
          <w:szCs w:val="28"/>
        </w:rPr>
        <w:t>-</w:t>
      </w:r>
    </w:p>
    <w:p w:rsidR="004E5F88" w:rsidRPr="00517204" w:rsidRDefault="004E5F88" w:rsidP="00EF2EA8">
      <w:pPr>
        <w:spacing w:before="0" w:after="0" w:line="240" w:lineRule="auto"/>
        <w:ind w:left="1080"/>
        <w:rPr>
          <w:i/>
          <w:szCs w:val="26"/>
        </w:rPr>
      </w:pPr>
    </w:p>
    <w:p w:rsidR="004E5F88" w:rsidRPr="004E5F88" w:rsidRDefault="004E5F88" w:rsidP="00EF2EA8">
      <w:pPr>
        <w:numPr>
          <w:ilvl w:val="0"/>
          <w:numId w:val="13"/>
        </w:numPr>
        <w:spacing w:before="0" w:after="0"/>
        <w:jc w:val="both"/>
        <w:rPr>
          <w:b/>
          <w:szCs w:val="26"/>
          <w:u w:val="single"/>
        </w:rPr>
      </w:pPr>
      <w:r w:rsidRPr="004E5F88">
        <w:rPr>
          <w:szCs w:val="26"/>
        </w:rPr>
        <w:t>Than là vật dụng phổ biến trong đời sống, than thường có màu đen, giòn và rất dễ cháy.</w:t>
      </w:r>
    </w:p>
    <w:p w:rsidR="004E5F88" w:rsidRPr="007E79F2" w:rsidRDefault="004E5F88" w:rsidP="00EF2EA8">
      <w:pPr>
        <w:spacing w:before="0" w:after="0"/>
        <w:ind w:left="1080"/>
        <w:jc w:val="both"/>
        <w:rPr>
          <w:szCs w:val="26"/>
        </w:rPr>
      </w:pPr>
      <w:r w:rsidRPr="007E79F2">
        <w:rPr>
          <w:szCs w:val="26"/>
        </w:rPr>
        <w:t xml:space="preserve">a. Hãy cho biết than cháy được trong không khí là hiện tượng vật lý hay hiện tượng hóa học? Vì sao? </w:t>
      </w:r>
    </w:p>
    <w:p w:rsidR="004E5F88" w:rsidRPr="007E79F2" w:rsidRDefault="004E5F88" w:rsidP="00EF2EA8">
      <w:pPr>
        <w:spacing w:before="0" w:after="0"/>
        <w:ind w:left="1080"/>
        <w:jc w:val="both"/>
        <w:rPr>
          <w:szCs w:val="26"/>
        </w:rPr>
      </w:pPr>
      <w:r w:rsidRPr="007E79F2">
        <w:rPr>
          <w:szCs w:val="26"/>
        </w:rPr>
        <w:t>b. Khi đốt than, người ta thường đập nhỏ chúng nhằm mục đích gì?</w:t>
      </w:r>
    </w:p>
    <w:p w:rsidR="004E5F88" w:rsidRPr="00D51CF3" w:rsidRDefault="00D51CF3" w:rsidP="00EF2EA8">
      <w:pPr>
        <w:spacing w:before="0" w:after="0"/>
        <w:ind w:left="1080"/>
        <w:jc w:val="both"/>
        <w:rPr>
          <w:i/>
          <w:szCs w:val="26"/>
        </w:rPr>
      </w:pPr>
      <w:r>
        <w:rPr>
          <w:sz w:val="28"/>
          <w:szCs w:val="28"/>
        </w:rPr>
        <w:t>-</w:t>
      </w:r>
    </w:p>
    <w:p w:rsidR="004E5F88" w:rsidRPr="007E79F2" w:rsidRDefault="004E5F88" w:rsidP="00EF2EA8">
      <w:pPr>
        <w:numPr>
          <w:ilvl w:val="0"/>
          <w:numId w:val="13"/>
        </w:numPr>
        <w:tabs>
          <w:tab w:val="left" w:pos="426"/>
        </w:tabs>
        <w:spacing w:before="0" w:after="0" w:line="276" w:lineRule="auto"/>
        <w:jc w:val="both"/>
        <w:rPr>
          <w:rStyle w:val="Strong"/>
          <w:rFonts w:eastAsia="Times New Roman"/>
          <w:b w:val="0"/>
          <w:color w:val="222222"/>
          <w:szCs w:val="26"/>
          <w:shd w:val="clear" w:color="auto" w:fill="FFFFFF"/>
        </w:rPr>
      </w:pPr>
      <w:r w:rsidRPr="007E79F2">
        <w:rPr>
          <w:rStyle w:val="Strong"/>
          <w:b w:val="0"/>
          <w:color w:val="222222"/>
          <w:szCs w:val="26"/>
          <w:shd w:val="clear" w:color="auto" w:fill="FFFFFF"/>
        </w:rPr>
        <w:t>Có một chén muối ăn bị trộn lẫn với cát. Bằng các vật dụng đơn giản, em hãy trình bày cách thực hiện để thu được muối ăn tinh khiết từ hỗn hợp muối ăn và cát trên.</w:t>
      </w:r>
    </w:p>
    <w:p w:rsidR="004E5F88" w:rsidRPr="00D51CF3" w:rsidRDefault="00D51CF3" w:rsidP="00EF2EA8">
      <w:pPr>
        <w:tabs>
          <w:tab w:val="left" w:pos="426"/>
        </w:tabs>
        <w:spacing w:before="0" w:after="0" w:line="276" w:lineRule="auto"/>
        <w:ind w:left="1080"/>
        <w:jc w:val="both"/>
        <w:rPr>
          <w:rStyle w:val="Strong"/>
          <w:b w:val="0"/>
          <w:i/>
          <w:color w:val="222222"/>
          <w:szCs w:val="26"/>
          <w:shd w:val="clear" w:color="auto" w:fill="FFFFFF"/>
        </w:rPr>
      </w:pPr>
      <w:r>
        <w:rPr>
          <w:sz w:val="28"/>
          <w:szCs w:val="28"/>
        </w:rPr>
        <w:t>-</w:t>
      </w:r>
    </w:p>
    <w:p w:rsidR="004E5F88" w:rsidRPr="007E79F2" w:rsidRDefault="004E5F88" w:rsidP="00EF2EA8">
      <w:pPr>
        <w:numPr>
          <w:ilvl w:val="0"/>
          <w:numId w:val="13"/>
        </w:numPr>
        <w:shd w:val="clear" w:color="auto" w:fill="FFFFFF"/>
        <w:spacing w:before="0" w:after="0" w:line="240" w:lineRule="auto"/>
        <w:rPr>
          <w:rFonts w:eastAsia="Times New Roman"/>
          <w:color w:val="222222"/>
          <w:szCs w:val="26"/>
        </w:rPr>
      </w:pPr>
      <w:r w:rsidRPr="007E79F2">
        <w:rPr>
          <w:rFonts w:eastAsia="Times New Roman"/>
          <w:color w:val="222222"/>
          <w:szCs w:val="26"/>
        </w:rPr>
        <w:t>Để chế tạo mỗi quả pháo bông nhằm phục vụ cho các chiến sĩ biên phòng giữ gìn biên giới hải đảo ở Quần đảoTrường sa đón xuân về,người  ta cho  vào hết 600 gam kim loại magie, khi pháo cháy trong khí oxi sinh ra 1000 gam magie oxit.  </w:t>
      </w:r>
    </w:p>
    <w:p w:rsidR="004E5F88" w:rsidRPr="007E79F2" w:rsidRDefault="004E5F88" w:rsidP="00EF2EA8">
      <w:pPr>
        <w:shd w:val="clear" w:color="auto" w:fill="FFFFFF"/>
        <w:spacing w:before="0" w:after="0" w:line="240" w:lineRule="auto"/>
        <w:ind w:left="1080"/>
        <w:rPr>
          <w:rFonts w:eastAsia="Times New Roman"/>
          <w:color w:val="222222"/>
          <w:szCs w:val="26"/>
        </w:rPr>
      </w:pPr>
      <w:r w:rsidRPr="007E79F2">
        <w:rPr>
          <w:rFonts w:eastAsia="Times New Roman"/>
          <w:color w:val="222222"/>
          <w:szCs w:val="26"/>
        </w:rPr>
        <w:t>a/  Viết phương trình hóa học của phản ứng?</w:t>
      </w:r>
    </w:p>
    <w:p w:rsidR="004E5F88" w:rsidRPr="007E79F2" w:rsidRDefault="004E5F88" w:rsidP="00EF2EA8">
      <w:pPr>
        <w:shd w:val="clear" w:color="auto" w:fill="FFFFFF"/>
        <w:spacing w:before="0" w:after="0" w:line="240" w:lineRule="auto"/>
        <w:ind w:left="1080"/>
        <w:rPr>
          <w:rFonts w:eastAsia="Times New Roman"/>
          <w:color w:val="222222"/>
          <w:szCs w:val="26"/>
        </w:rPr>
      </w:pPr>
      <w:r w:rsidRPr="007E79F2">
        <w:rPr>
          <w:rFonts w:eastAsia="Times New Roman"/>
          <w:color w:val="222222"/>
          <w:szCs w:val="26"/>
        </w:rPr>
        <w:t xml:space="preserve">b/ Tính khối lượng khí Oxi đã phản ứng?      </w:t>
      </w:r>
    </w:p>
    <w:p w:rsidR="004E5F88" w:rsidRPr="00EF2EA8" w:rsidRDefault="004E5F88" w:rsidP="00EF2EA8">
      <w:pPr>
        <w:shd w:val="clear" w:color="auto" w:fill="FFFFFF"/>
        <w:spacing w:before="0" w:after="0" w:line="240" w:lineRule="auto"/>
        <w:ind w:left="1440" w:firstLine="720"/>
        <w:rPr>
          <w:i/>
          <w:szCs w:val="26"/>
        </w:rPr>
      </w:pPr>
      <w:r w:rsidRPr="00EF2EA8">
        <w:rPr>
          <w:rFonts w:eastAsia="Times New Roman"/>
          <w:i/>
          <w:color w:val="222222"/>
          <w:szCs w:val="26"/>
        </w:rPr>
        <w:t>               </w:t>
      </w:r>
    </w:p>
    <w:p w:rsidR="007E79F2" w:rsidRPr="00D51CF3" w:rsidRDefault="007E79F2" w:rsidP="00D51CF3">
      <w:pPr>
        <w:pStyle w:val="ListParagraph"/>
        <w:numPr>
          <w:ilvl w:val="0"/>
          <w:numId w:val="13"/>
        </w:numPr>
        <w:spacing w:after="0" w:line="240" w:lineRule="auto"/>
        <w:rPr>
          <w:rFonts w:ascii="Times New Roman" w:hAnsi="Times New Roman"/>
          <w:sz w:val="26"/>
          <w:szCs w:val="26"/>
        </w:rPr>
      </w:pPr>
      <w:r w:rsidRPr="00D51CF3">
        <w:rPr>
          <w:rFonts w:ascii="Times New Roman" w:hAnsi="Times New Roman"/>
          <w:sz w:val="26"/>
          <w:szCs w:val="26"/>
        </w:rPr>
        <w:t>Hãy giải thích vì sao người ta lại bơm sục không khí vào các bể cá cảnh ?</w:t>
      </w:r>
    </w:p>
    <w:p w:rsidR="007E79F2" w:rsidRDefault="007E79F2" w:rsidP="007E79F2">
      <w:pPr>
        <w:jc w:val="both"/>
        <w:rPr>
          <w:i/>
        </w:rPr>
      </w:pPr>
      <w:r w:rsidRPr="00F56891">
        <w:rPr>
          <w:i/>
        </w:rPr>
        <w:tab/>
      </w:r>
      <w:r w:rsidRPr="00F56891">
        <w:rPr>
          <w:i/>
        </w:rPr>
        <w:tab/>
      </w:r>
      <w:r w:rsidR="00D51CF3">
        <w:rPr>
          <w:i/>
        </w:rPr>
        <w:t>-</w:t>
      </w:r>
      <w:r>
        <w:rPr>
          <w:i/>
        </w:rPr>
        <w:tab/>
      </w:r>
    </w:p>
    <w:p w:rsidR="007E79F2" w:rsidRDefault="007E79F2" w:rsidP="007E79F2">
      <w:pPr>
        <w:pStyle w:val="ListParagraph"/>
        <w:numPr>
          <w:ilvl w:val="0"/>
          <w:numId w:val="13"/>
        </w:numPr>
        <w:jc w:val="both"/>
        <w:rPr>
          <w:rFonts w:ascii="Times New Roman" w:hAnsi="Times New Roman"/>
          <w:sz w:val="26"/>
        </w:rPr>
      </w:pPr>
      <w:r w:rsidRPr="00F56891">
        <w:rPr>
          <w:rFonts w:ascii="Times New Roman" w:hAnsi="Times New Roman"/>
          <w:sz w:val="26"/>
        </w:rPr>
        <w:t>Vì sao trong các bể cá cảnh người ta trồng thêm cây thủy sinh</w:t>
      </w:r>
      <w:r>
        <w:rPr>
          <w:rFonts w:ascii="Times New Roman" w:hAnsi="Times New Roman"/>
          <w:sz w:val="26"/>
        </w:rPr>
        <w:t xml:space="preserve"> ?</w:t>
      </w:r>
    </w:p>
    <w:p w:rsidR="007E79F2" w:rsidRPr="00D55490" w:rsidRDefault="00D51CF3" w:rsidP="007E79F2">
      <w:pPr>
        <w:ind w:left="1440"/>
        <w:jc w:val="both"/>
      </w:pPr>
      <w:r>
        <w:rPr>
          <w:i/>
        </w:rPr>
        <w:t>-</w:t>
      </w:r>
    </w:p>
    <w:p w:rsidR="007E79F2" w:rsidRPr="00C67D98" w:rsidRDefault="007E79F2" w:rsidP="007E79F2">
      <w:pPr>
        <w:pStyle w:val="ListParagraph"/>
        <w:numPr>
          <w:ilvl w:val="0"/>
          <w:numId w:val="13"/>
        </w:numPr>
        <w:spacing w:after="0" w:line="360" w:lineRule="auto"/>
        <w:jc w:val="both"/>
        <w:rPr>
          <w:rFonts w:ascii="Times New Roman" w:hAnsi="Times New Roman"/>
          <w:i/>
          <w:sz w:val="26"/>
        </w:rPr>
      </w:pPr>
      <w:r>
        <w:rPr>
          <w:rFonts w:ascii="Times New Roman" w:hAnsi="Times New Roman"/>
          <w:sz w:val="26"/>
        </w:rPr>
        <w:t>Vì sao khi nhốt con dế vào lọ rồi đậy kín thì sau 1 thời gian con vật sẽ chết dù có đủ tức ăn ?</w:t>
      </w:r>
    </w:p>
    <w:p w:rsidR="007E79F2" w:rsidRPr="00D51CF3" w:rsidRDefault="007E79F2" w:rsidP="007E79F2">
      <w:pPr>
        <w:pStyle w:val="ListParagraph"/>
        <w:spacing w:after="0" w:line="360" w:lineRule="auto"/>
        <w:ind w:left="1080"/>
        <w:jc w:val="both"/>
        <w:rPr>
          <w:rFonts w:ascii="Times New Roman" w:hAnsi="Times New Roman"/>
          <w:i/>
          <w:sz w:val="26"/>
          <w:lang w:val="en-US"/>
        </w:rPr>
      </w:pPr>
      <w:r>
        <w:rPr>
          <w:rFonts w:ascii="Times New Roman" w:hAnsi="Times New Roman"/>
          <w:sz w:val="26"/>
        </w:rPr>
        <w:tab/>
      </w:r>
      <w:r w:rsidR="00D51CF3">
        <w:rPr>
          <w:rFonts w:ascii="Times New Roman" w:hAnsi="Times New Roman"/>
          <w:sz w:val="26"/>
          <w:lang w:val="en-US"/>
        </w:rPr>
        <w:t>-</w:t>
      </w:r>
    </w:p>
    <w:p w:rsidR="007E79F2" w:rsidRPr="00C67D98" w:rsidRDefault="007E79F2" w:rsidP="007E79F2">
      <w:pPr>
        <w:pStyle w:val="ListParagraph"/>
        <w:numPr>
          <w:ilvl w:val="0"/>
          <w:numId w:val="13"/>
        </w:numPr>
        <w:spacing w:after="0" w:line="360" w:lineRule="auto"/>
        <w:jc w:val="both"/>
        <w:rPr>
          <w:rFonts w:ascii="Times New Roman" w:hAnsi="Times New Roman"/>
          <w:i/>
          <w:sz w:val="26"/>
        </w:rPr>
      </w:pPr>
      <w:r>
        <w:rPr>
          <w:rFonts w:ascii="Times New Roman" w:hAnsi="Times New Roman"/>
          <w:sz w:val="26"/>
        </w:rPr>
        <w:t>Giải thích vì sao khi nhóm bếp than phải dùng quạt quạt vào bếp lò ?</w:t>
      </w:r>
    </w:p>
    <w:p w:rsidR="007E79F2" w:rsidRDefault="007E79F2" w:rsidP="007E79F2">
      <w:pPr>
        <w:pStyle w:val="ListParagraph"/>
        <w:spacing w:after="0" w:line="360" w:lineRule="auto"/>
        <w:ind w:left="1080"/>
        <w:jc w:val="both"/>
        <w:rPr>
          <w:rFonts w:ascii="Times New Roman" w:hAnsi="Times New Roman"/>
          <w:i/>
          <w:sz w:val="26"/>
        </w:rPr>
      </w:pPr>
      <w:r>
        <w:rPr>
          <w:rFonts w:ascii="Times New Roman" w:hAnsi="Times New Roman"/>
          <w:sz w:val="26"/>
        </w:rPr>
        <w:tab/>
      </w:r>
    </w:p>
    <w:p w:rsidR="007E79F2" w:rsidRPr="001F63BD" w:rsidRDefault="007E79F2" w:rsidP="007E79F2">
      <w:pPr>
        <w:pStyle w:val="ListParagraph"/>
        <w:numPr>
          <w:ilvl w:val="0"/>
          <w:numId w:val="13"/>
        </w:numPr>
        <w:spacing w:after="0" w:line="360" w:lineRule="auto"/>
        <w:jc w:val="both"/>
        <w:rPr>
          <w:rFonts w:ascii="Times New Roman" w:hAnsi="Times New Roman"/>
          <w:i/>
          <w:sz w:val="26"/>
        </w:rPr>
      </w:pPr>
      <w:r>
        <w:rPr>
          <w:rFonts w:ascii="Times New Roman" w:hAnsi="Times New Roman"/>
          <w:sz w:val="26"/>
        </w:rPr>
        <w:t>Vì sao một số bệnh nhân cấp cứu cần thở bằng bình khí oxi ?</w:t>
      </w:r>
    </w:p>
    <w:p w:rsidR="007E79F2" w:rsidRDefault="007E79F2" w:rsidP="007E79F2">
      <w:pPr>
        <w:pStyle w:val="ListParagraph"/>
        <w:spacing w:after="0" w:line="360" w:lineRule="auto"/>
        <w:ind w:left="1080"/>
        <w:jc w:val="both"/>
        <w:rPr>
          <w:rFonts w:ascii="Times New Roman" w:hAnsi="Times New Roman"/>
          <w:i/>
          <w:sz w:val="26"/>
        </w:rPr>
      </w:pPr>
      <w:r>
        <w:rPr>
          <w:rFonts w:ascii="Times New Roman" w:hAnsi="Times New Roman"/>
          <w:i/>
          <w:sz w:val="26"/>
        </w:rPr>
        <w:tab/>
      </w:r>
      <w:r w:rsidR="00D51CF3">
        <w:rPr>
          <w:rFonts w:ascii="Times New Roman" w:hAnsi="Times New Roman"/>
          <w:i/>
          <w:sz w:val="26"/>
          <w:lang w:val="en-US"/>
        </w:rPr>
        <w:t>-</w:t>
      </w:r>
      <w:r w:rsidRPr="001F63BD">
        <w:rPr>
          <w:rFonts w:ascii="Times New Roman" w:hAnsi="Times New Roman"/>
          <w:i/>
          <w:sz w:val="26"/>
        </w:rPr>
        <w:t xml:space="preserve"> </w:t>
      </w:r>
    </w:p>
    <w:p w:rsidR="007E79F2" w:rsidRPr="000B5501" w:rsidRDefault="007E79F2" w:rsidP="007E79F2">
      <w:pPr>
        <w:pStyle w:val="ListParagraph"/>
        <w:numPr>
          <w:ilvl w:val="0"/>
          <w:numId w:val="13"/>
        </w:numPr>
        <w:spacing w:line="360" w:lineRule="auto"/>
        <w:ind w:right="-432"/>
        <w:jc w:val="both"/>
        <w:rPr>
          <w:rFonts w:ascii="Times New Roman" w:hAnsi="Times New Roman"/>
          <w:i/>
          <w:sz w:val="28"/>
          <w:szCs w:val="28"/>
          <w:lang w:val="pt-BR"/>
        </w:rPr>
      </w:pPr>
      <w:r w:rsidRPr="00FA1E48">
        <w:rPr>
          <w:rFonts w:ascii="Times New Roman" w:hAnsi="Times New Roman"/>
          <w:sz w:val="28"/>
          <w:szCs w:val="28"/>
          <w:lang w:val="pt-BR"/>
        </w:rPr>
        <w:t>Các vận động viên khi leo lên các đỉnh núi cao thường mang theo các bình dưỡng khí Oxi. Em hãy giải thích tại sao như thế?</w:t>
      </w:r>
    </w:p>
    <w:p w:rsidR="007E79F2" w:rsidRDefault="00D51CF3" w:rsidP="007E79F2">
      <w:pPr>
        <w:pStyle w:val="ListParagraph"/>
        <w:spacing w:line="360" w:lineRule="auto"/>
        <w:ind w:left="1080" w:right="-432"/>
        <w:jc w:val="both"/>
        <w:rPr>
          <w:rFonts w:ascii="Times New Roman" w:hAnsi="Times New Roman"/>
          <w:i/>
          <w:sz w:val="28"/>
          <w:szCs w:val="28"/>
          <w:lang w:val="pt-BR"/>
        </w:rPr>
      </w:pPr>
      <w:r>
        <w:rPr>
          <w:rFonts w:ascii="Times New Roman" w:hAnsi="Times New Roman"/>
          <w:b/>
          <w:sz w:val="28"/>
          <w:szCs w:val="28"/>
          <w:lang w:val="it-IT"/>
        </w:rPr>
        <w:lastRenderedPageBreak/>
        <w:t>-</w:t>
      </w:r>
    </w:p>
    <w:p w:rsidR="007E79F2" w:rsidRDefault="007E79F2" w:rsidP="007E79F2">
      <w:pPr>
        <w:pStyle w:val="ListParagraph"/>
        <w:numPr>
          <w:ilvl w:val="0"/>
          <w:numId w:val="13"/>
        </w:numPr>
        <w:spacing w:after="0" w:line="360" w:lineRule="auto"/>
        <w:jc w:val="both"/>
        <w:rPr>
          <w:rFonts w:ascii="Times New Roman" w:hAnsi="Times New Roman"/>
          <w:sz w:val="26"/>
        </w:rPr>
      </w:pPr>
      <w:r>
        <w:rPr>
          <w:rFonts w:ascii="Times New Roman" w:hAnsi="Times New Roman"/>
          <w:sz w:val="26"/>
        </w:rPr>
        <w:t>Vụ cháy ở chung cư  Carina rạng sáng 23/3/2018 làm tổn hại về người và của rất lớn. Thống  kê có 13 người tử vong. Phần lớn nguyên nhân chết không do chết cháy mà do sự chen lấn và hít phải khói độc, mất bình tĩnh xử lý tình huống. Hãy giải thích vì sao lính cứu hỏa lại khuyên dùng khăn ướt chặn hết các cửa ra vào ở các căn hộ chung cư khi bị cháy và di chuyển ra ban công ?</w:t>
      </w:r>
    </w:p>
    <w:p w:rsidR="007E79F2" w:rsidRPr="00D51CF3" w:rsidRDefault="007E79F2" w:rsidP="00D51CF3">
      <w:pPr>
        <w:pStyle w:val="ListParagraph"/>
        <w:spacing w:after="0" w:line="360" w:lineRule="auto"/>
        <w:ind w:left="1080"/>
        <w:jc w:val="both"/>
        <w:rPr>
          <w:rFonts w:ascii="Times New Roman" w:hAnsi="Times New Roman"/>
          <w:i/>
          <w:sz w:val="26"/>
          <w:lang w:val="en-US"/>
        </w:rPr>
      </w:pPr>
      <w:r>
        <w:rPr>
          <w:rFonts w:ascii="Times New Roman" w:hAnsi="Times New Roman"/>
          <w:sz w:val="26"/>
        </w:rPr>
        <w:tab/>
      </w:r>
      <w:r w:rsidR="00D51CF3">
        <w:rPr>
          <w:rFonts w:ascii="Times New Roman" w:hAnsi="Times New Roman"/>
          <w:sz w:val="26"/>
          <w:lang w:val="en-US"/>
        </w:rPr>
        <w:t>-</w:t>
      </w:r>
    </w:p>
    <w:p w:rsidR="007E79F2" w:rsidRPr="00F135C4" w:rsidRDefault="007E79F2" w:rsidP="007E79F2">
      <w:pPr>
        <w:pStyle w:val="ListParagraph"/>
        <w:numPr>
          <w:ilvl w:val="0"/>
          <w:numId w:val="13"/>
        </w:numPr>
        <w:spacing w:line="360" w:lineRule="auto"/>
        <w:jc w:val="both"/>
        <w:rPr>
          <w:rFonts w:ascii="Times New Roman" w:hAnsi="Times New Roman"/>
          <w:i/>
          <w:sz w:val="28"/>
          <w:szCs w:val="28"/>
          <w:lang w:val="pt-BR"/>
        </w:rPr>
      </w:pPr>
      <w:r w:rsidRPr="00F135C4">
        <w:rPr>
          <w:rFonts w:ascii="Times New Roman" w:hAnsi="Times New Roman"/>
          <w:sz w:val="28"/>
          <w:szCs w:val="28"/>
          <w:lang w:val="it-IT"/>
        </w:rPr>
        <w:t>T</w:t>
      </w:r>
      <w:r>
        <w:rPr>
          <w:rFonts w:ascii="Times New Roman" w:hAnsi="Times New Roman"/>
          <w:sz w:val="28"/>
          <w:szCs w:val="28"/>
          <w:lang w:val="it-IT"/>
        </w:rPr>
        <w:t>ạ</w:t>
      </w:r>
      <w:r w:rsidRPr="00F135C4">
        <w:rPr>
          <w:rFonts w:ascii="Times New Roman" w:hAnsi="Times New Roman"/>
          <w:sz w:val="28"/>
          <w:szCs w:val="28"/>
          <w:lang w:val="it-IT"/>
        </w:rPr>
        <w:t>i sao người và động vật xuống đáy giếng khơi hoặc hang sâu sẽ bị chết ngạt nếu không mang theo bình dưỡng khí hoặc thông khí trước khi xuống?</w:t>
      </w:r>
      <w:r w:rsidRPr="00F135C4">
        <w:rPr>
          <w:rFonts w:ascii="Times New Roman" w:hAnsi="Times New Roman"/>
          <w:sz w:val="28"/>
          <w:szCs w:val="28"/>
          <w:lang w:val="it-IT"/>
        </w:rPr>
        <w:br/>
      </w:r>
      <w:r w:rsidR="00D51CF3">
        <w:rPr>
          <w:rFonts w:ascii="Times New Roman" w:hAnsi="Times New Roman"/>
          <w:sz w:val="28"/>
          <w:szCs w:val="28"/>
          <w:lang w:val="it-IT"/>
        </w:rPr>
        <w:t>-</w:t>
      </w:r>
    </w:p>
    <w:p w:rsidR="007E79F2" w:rsidRPr="00B87C30" w:rsidRDefault="007E79F2" w:rsidP="007E79F2">
      <w:pPr>
        <w:pStyle w:val="ListParagraph"/>
        <w:numPr>
          <w:ilvl w:val="0"/>
          <w:numId w:val="13"/>
        </w:numPr>
        <w:spacing w:after="0" w:line="360" w:lineRule="auto"/>
        <w:jc w:val="both"/>
        <w:rPr>
          <w:rFonts w:ascii="Times New Roman" w:hAnsi="Times New Roman"/>
          <w:i/>
          <w:sz w:val="26"/>
        </w:rPr>
      </w:pPr>
      <w:r>
        <w:rPr>
          <w:rFonts w:ascii="Times New Roman" w:hAnsi="Times New Roman"/>
          <w:sz w:val="26"/>
        </w:rPr>
        <w:t>Tại sao khi tham khảo các giếng sâu người ta thườ</w:t>
      </w:r>
      <w:r w:rsidR="004868BC">
        <w:rPr>
          <w:rFonts w:ascii="Times New Roman" w:hAnsi="Times New Roman"/>
          <w:sz w:val="26"/>
        </w:rPr>
        <w:t xml:space="preserve">ng cho con vịt, gà </w:t>
      </w:r>
      <w:r>
        <w:rPr>
          <w:rFonts w:ascii="Times New Roman" w:hAnsi="Times New Roman"/>
          <w:sz w:val="26"/>
        </w:rPr>
        <w:t xml:space="preserve">từ từ vào giếng, nếu </w:t>
      </w:r>
      <w:r w:rsidR="004868BC">
        <w:rPr>
          <w:rFonts w:ascii="Times New Roman" w:hAnsi="Times New Roman"/>
          <w:sz w:val="26"/>
        </w:rPr>
        <w:t>con vật vẫn sống</w:t>
      </w:r>
      <w:r>
        <w:rPr>
          <w:rFonts w:ascii="Times New Roman" w:hAnsi="Times New Roman"/>
          <w:sz w:val="26"/>
        </w:rPr>
        <w:t xml:space="preserve"> bình thường thì con người mới tiến hành làm các bước khảo sát tiếp theo ?</w:t>
      </w:r>
    </w:p>
    <w:p w:rsidR="007E79F2" w:rsidRPr="00516D4A" w:rsidRDefault="007E79F2" w:rsidP="004868BC">
      <w:pPr>
        <w:pStyle w:val="ListParagraph"/>
        <w:spacing w:after="0" w:line="360" w:lineRule="auto"/>
        <w:ind w:left="1080"/>
        <w:jc w:val="both"/>
        <w:rPr>
          <w:rFonts w:ascii="Times New Roman" w:hAnsi="Times New Roman"/>
          <w:i/>
          <w:sz w:val="26"/>
        </w:rPr>
      </w:pPr>
      <w:r>
        <w:rPr>
          <w:rFonts w:ascii="Times New Roman" w:hAnsi="Times New Roman"/>
          <w:i/>
          <w:sz w:val="26"/>
        </w:rPr>
        <w:tab/>
      </w:r>
      <w:r>
        <w:rPr>
          <w:rFonts w:ascii="Times New Roman" w:hAnsi="Times New Roman"/>
          <w:sz w:val="26"/>
        </w:rPr>
        <w:t>Vì sao các khí độc CO</w:t>
      </w:r>
      <w:r>
        <w:rPr>
          <w:rFonts w:ascii="Times New Roman" w:hAnsi="Times New Roman"/>
          <w:sz w:val="26"/>
          <w:vertAlign w:val="subscript"/>
        </w:rPr>
        <w:t>2</w:t>
      </w:r>
      <w:r>
        <w:rPr>
          <w:rFonts w:ascii="Times New Roman" w:hAnsi="Times New Roman"/>
          <w:sz w:val="26"/>
        </w:rPr>
        <w:t xml:space="preserve"> , SO</w:t>
      </w:r>
      <w:r>
        <w:rPr>
          <w:rFonts w:ascii="Times New Roman" w:hAnsi="Times New Roman"/>
          <w:sz w:val="26"/>
          <w:vertAlign w:val="subscript"/>
        </w:rPr>
        <w:t>2</w:t>
      </w:r>
      <w:r>
        <w:rPr>
          <w:rFonts w:ascii="Times New Roman" w:hAnsi="Times New Roman"/>
          <w:sz w:val="26"/>
        </w:rPr>
        <w:t xml:space="preserve"> , H</w:t>
      </w:r>
      <w:r>
        <w:rPr>
          <w:rFonts w:ascii="Times New Roman" w:hAnsi="Times New Roman"/>
          <w:sz w:val="26"/>
          <w:vertAlign w:val="subscript"/>
        </w:rPr>
        <w:t>2</w:t>
      </w:r>
      <w:r>
        <w:rPr>
          <w:rFonts w:ascii="Times New Roman" w:hAnsi="Times New Roman"/>
          <w:sz w:val="26"/>
        </w:rPr>
        <w:t>S thường tích tụ dưới giếng sâu ?</w:t>
      </w:r>
    </w:p>
    <w:p w:rsidR="007E79F2" w:rsidRPr="00D51CF3" w:rsidRDefault="007E79F2" w:rsidP="00D51CF3">
      <w:pPr>
        <w:pStyle w:val="ListParagraph"/>
        <w:spacing w:after="0" w:line="360" w:lineRule="auto"/>
        <w:ind w:left="1080"/>
        <w:jc w:val="both"/>
        <w:rPr>
          <w:rFonts w:ascii="Times New Roman" w:hAnsi="Times New Roman"/>
          <w:i/>
          <w:sz w:val="26"/>
          <w:lang w:val="en-US"/>
        </w:rPr>
      </w:pPr>
      <w:r w:rsidRPr="00516D4A">
        <w:rPr>
          <w:rFonts w:ascii="Times New Roman" w:hAnsi="Times New Roman"/>
          <w:i/>
          <w:sz w:val="26"/>
        </w:rPr>
        <w:tab/>
      </w:r>
    </w:p>
    <w:p w:rsidR="007E79F2" w:rsidRDefault="007E79F2" w:rsidP="007E79F2">
      <w:pPr>
        <w:pStyle w:val="NormalWeb"/>
        <w:numPr>
          <w:ilvl w:val="0"/>
          <w:numId w:val="13"/>
        </w:numPr>
        <w:shd w:val="clear" w:color="auto" w:fill="FFFFFF"/>
        <w:spacing w:line="360" w:lineRule="auto"/>
        <w:jc w:val="both"/>
        <w:rPr>
          <w:color w:val="222222"/>
          <w:sz w:val="26"/>
          <w:szCs w:val="26"/>
        </w:rPr>
      </w:pPr>
      <w:r w:rsidRPr="00847D56">
        <w:rPr>
          <w:color w:val="222222"/>
          <w:sz w:val="26"/>
          <w:szCs w:val="26"/>
        </w:rPr>
        <w:t>97% nước trên Trái Đất là nước muối, chỉ 3% còn lại là nước ngọt nhưng gần hơn 2/3 lượng nước này tồn tại ở dạng </w:t>
      </w:r>
      <w:hyperlink r:id="rId7" w:tooltip="Sông băng" w:history="1">
        <w:r w:rsidRPr="00847D56">
          <w:rPr>
            <w:rStyle w:val="Hyperlink"/>
            <w:color w:val="0B0080"/>
            <w:sz w:val="26"/>
            <w:szCs w:val="26"/>
          </w:rPr>
          <w:t>sông băng</w:t>
        </w:r>
      </w:hyperlink>
      <w:r w:rsidRPr="00847D56">
        <w:rPr>
          <w:color w:val="222222"/>
          <w:sz w:val="26"/>
          <w:szCs w:val="26"/>
        </w:rPr>
        <w:t> .</w:t>
      </w:r>
      <w:r>
        <w:rPr>
          <w:color w:val="222222"/>
          <w:sz w:val="26"/>
          <w:szCs w:val="26"/>
        </w:rPr>
        <w:t xml:space="preserve"> </w:t>
      </w:r>
      <w:r w:rsidRPr="00847D56">
        <w:rPr>
          <w:color w:val="222222"/>
          <w:sz w:val="26"/>
          <w:szCs w:val="26"/>
        </w:rPr>
        <w:t>Phần còn lại không đóng băng được tìm thấy chủ yếu ở dạng </w:t>
      </w:r>
      <w:hyperlink r:id="rId8" w:tooltip="Nước ngầm" w:history="1">
        <w:r w:rsidRPr="00847D56">
          <w:rPr>
            <w:rStyle w:val="Hyperlink"/>
            <w:color w:val="0B0080"/>
            <w:sz w:val="26"/>
            <w:szCs w:val="26"/>
          </w:rPr>
          <w:t>nước ngầm</w:t>
        </w:r>
      </w:hyperlink>
      <w:r w:rsidRPr="00847D56">
        <w:rPr>
          <w:color w:val="222222"/>
          <w:sz w:val="26"/>
          <w:szCs w:val="26"/>
        </w:rPr>
        <w:t xml:space="preserve"> và ch</w:t>
      </w:r>
      <w:r>
        <w:rPr>
          <w:color w:val="222222"/>
          <w:sz w:val="26"/>
          <w:szCs w:val="26"/>
        </w:rPr>
        <w:t>iếm</w:t>
      </w:r>
      <w:r w:rsidRPr="00847D56">
        <w:rPr>
          <w:color w:val="222222"/>
          <w:sz w:val="26"/>
          <w:szCs w:val="26"/>
        </w:rPr>
        <w:t xml:space="preserve"> một tỷ lệ nhỏ tồn tại trên mặt đất và trong không khí.</w:t>
      </w:r>
      <w:r>
        <w:rPr>
          <w:color w:val="222222"/>
          <w:sz w:val="26"/>
          <w:szCs w:val="26"/>
        </w:rPr>
        <w:t xml:space="preserve"> Do đó chúng ta cần phải bảo vệ và tiết kiệm nguồn nước. Trong công việc hằng ngày mẹ sẽ sử dụng nước để nấu ăn và dọn dẹp nhà cửa. Em hãy giúp mẹ sắp xếp thứ tự công việc để sử dụng nguồn nước tiết kiệm nhất nhé. </w:t>
      </w:r>
    </w:p>
    <w:p w:rsidR="007E79F2" w:rsidRDefault="007E79F2" w:rsidP="007E79F2">
      <w:pPr>
        <w:pStyle w:val="NormalWeb"/>
        <w:numPr>
          <w:ilvl w:val="0"/>
          <w:numId w:val="14"/>
        </w:numPr>
        <w:shd w:val="clear" w:color="auto" w:fill="FFFFFF"/>
        <w:spacing w:before="120" w:beforeAutospacing="0" w:after="120" w:afterAutospacing="0"/>
        <w:jc w:val="both"/>
        <w:rPr>
          <w:color w:val="222222"/>
          <w:sz w:val="26"/>
          <w:szCs w:val="26"/>
        </w:rPr>
      </w:pPr>
      <w:r>
        <w:rPr>
          <w:color w:val="222222"/>
          <w:sz w:val="26"/>
          <w:szCs w:val="26"/>
        </w:rPr>
        <w:t xml:space="preserve">Rửa rau </w:t>
      </w:r>
    </w:p>
    <w:p w:rsidR="007E79F2" w:rsidRDefault="007E79F2" w:rsidP="007E79F2">
      <w:pPr>
        <w:pStyle w:val="NormalWeb"/>
        <w:numPr>
          <w:ilvl w:val="0"/>
          <w:numId w:val="14"/>
        </w:numPr>
        <w:shd w:val="clear" w:color="auto" w:fill="FFFFFF"/>
        <w:spacing w:before="120" w:beforeAutospacing="0" w:after="120" w:afterAutospacing="0"/>
        <w:jc w:val="both"/>
        <w:rPr>
          <w:color w:val="222222"/>
          <w:sz w:val="26"/>
          <w:szCs w:val="26"/>
        </w:rPr>
      </w:pPr>
      <w:r>
        <w:rPr>
          <w:color w:val="222222"/>
          <w:sz w:val="26"/>
          <w:szCs w:val="26"/>
        </w:rPr>
        <w:t>Tưới cây</w:t>
      </w:r>
    </w:p>
    <w:p w:rsidR="007E79F2" w:rsidRDefault="007E79F2" w:rsidP="007E79F2">
      <w:pPr>
        <w:pStyle w:val="NormalWeb"/>
        <w:numPr>
          <w:ilvl w:val="0"/>
          <w:numId w:val="14"/>
        </w:numPr>
        <w:shd w:val="clear" w:color="auto" w:fill="FFFFFF"/>
        <w:spacing w:before="120" w:beforeAutospacing="0" w:after="120" w:afterAutospacing="0"/>
        <w:jc w:val="both"/>
        <w:rPr>
          <w:color w:val="222222"/>
          <w:sz w:val="26"/>
          <w:szCs w:val="26"/>
        </w:rPr>
      </w:pPr>
      <w:r>
        <w:rPr>
          <w:color w:val="222222"/>
          <w:sz w:val="26"/>
          <w:szCs w:val="26"/>
        </w:rPr>
        <w:t>Lau nhà</w:t>
      </w:r>
    </w:p>
    <w:p w:rsidR="007E79F2" w:rsidRPr="001C7273" w:rsidRDefault="007E79F2" w:rsidP="007E79F2">
      <w:pPr>
        <w:pStyle w:val="NormalWeb"/>
        <w:shd w:val="clear" w:color="auto" w:fill="FFFFFF"/>
        <w:spacing w:before="120" w:beforeAutospacing="0" w:after="120" w:afterAutospacing="0"/>
        <w:ind w:left="1080"/>
        <w:jc w:val="both"/>
        <w:rPr>
          <w:color w:val="222222"/>
          <w:sz w:val="26"/>
          <w:szCs w:val="26"/>
        </w:rPr>
      </w:pPr>
      <w:r w:rsidRPr="00EB54B9">
        <w:rPr>
          <w:i/>
          <w:color w:val="222222"/>
          <w:sz w:val="26"/>
          <w:szCs w:val="26"/>
        </w:rPr>
        <w:t>.</w:t>
      </w:r>
    </w:p>
    <w:p w:rsidR="007E79F2" w:rsidRPr="00B100FC" w:rsidRDefault="007E79F2" w:rsidP="007E79F2">
      <w:pPr>
        <w:pStyle w:val="ListParagraph"/>
        <w:numPr>
          <w:ilvl w:val="0"/>
          <w:numId w:val="13"/>
        </w:numPr>
        <w:spacing w:line="360" w:lineRule="auto"/>
        <w:jc w:val="both"/>
        <w:rPr>
          <w:rFonts w:ascii="Times New Roman" w:hAnsi="Times New Roman"/>
          <w:i/>
          <w:sz w:val="26"/>
          <w:szCs w:val="28"/>
        </w:rPr>
      </w:pPr>
      <w:r w:rsidRPr="0068446B">
        <w:rPr>
          <w:rFonts w:ascii="Times New Roman" w:hAnsi="Times New Roman"/>
          <w:sz w:val="26"/>
          <w:szCs w:val="28"/>
        </w:rPr>
        <w:t>Có hai thùng</w:t>
      </w:r>
      <w:r>
        <w:rPr>
          <w:rFonts w:ascii="Times New Roman" w:hAnsi="Times New Roman"/>
          <w:sz w:val="26"/>
          <w:szCs w:val="28"/>
        </w:rPr>
        <w:t xml:space="preserve"> </w:t>
      </w:r>
      <w:r w:rsidRPr="0068446B">
        <w:rPr>
          <w:rFonts w:ascii="Times New Roman" w:hAnsi="Times New Roman"/>
          <w:sz w:val="26"/>
          <w:szCs w:val="28"/>
        </w:rPr>
        <w:t xml:space="preserve"> xăng, một thùng </w:t>
      </w:r>
      <w:r>
        <w:rPr>
          <w:rFonts w:ascii="Times New Roman" w:hAnsi="Times New Roman"/>
          <w:sz w:val="26"/>
          <w:szCs w:val="28"/>
        </w:rPr>
        <w:t xml:space="preserve"> </w:t>
      </w:r>
      <w:r w:rsidRPr="0068446B">
        <w:rPr>
          <w:rFonts w:ascii="Times New Roman" w:hAnsi="Times New Roman"/>
          <w:sz w:val="26"/>
          <w:szCs w:val="28"/>
        </w:rPr>
        <w:t>xăng đựng đầy tới nắp còn thùng kia thì đựng không đầy lắm. Nếu bị cháy thì hai trường hợp trên, trường hợp nào nguy hiểm hơn? Vì sao?</w:t>
      </w:r>
    </w:p>
    <w:p w:rsidR="007E79F2" w:rsidRPr="0089734E" w:rsidRDefault="007E79F2" w:rsidP="007E79F2">
      <w:pPr>
        <w:pStyle w:val="ListParagraph"/>
        <w:numPr>
          <w:ilvl w:val="0"/>
          <w:numId w:val="13"/>
        </w:numPr>
        <w:spacing w:line="360" w:lineRule="auto"/>
        <w:jc w:val="both"/>
        <w:rPr>
          <w:rFonts w:ascii="Times New Roman" w:hAnsi="Times New Roman"/>
          <w:i/>
          <w:sz w:val="28"/>
          <w:szCs w:val="28"/>
        </w:rPr>
      </w:pPr>
      <w:r w:rsidRPr="0089734E">
        <w:rPr>
          <w:rFonts w:ascii="Times New Roman" w:hAnsi="Times New Roman"/>
          <w:sz w:val="28"/>
          <w:szCs w:val="28"/>
        </w:rPr>
        <w:t>Vì sao than đá chất thành đống lớn có thể tự bốc cháy?</w:t>
      </w:r>
    </w:p>
    <w:p w:rsidR="007E79F2" w:rsidRPr="00953E6D" w:rsidRDefault="007E79F2" w:rsidP="007E79F2">
      <w:pPr>
        <w:pStyle w:val="ListParagraph"/>
        <w:numPr>
          <w:ilvl w:val="0"/>
          <w:numId w:val="13"/>
        </w:numPr>
        <w:spacing w:line="360" w:lineRule="auto"/>
        <w:ind w:right="-90"/>
        <w:jc w:val="both"/>
        <w:rPr>
          <w:rFonts w:ascii="Times New Roman" w:hAnsi="Times New Roman"/>
          <w:i/>
          <w:sz w:val="28"/>
          <w:szCs w:val="28"/>
        </w:rPr>
      </w:pPr>
      <w:r w:rsidRPr="0089734E">
        <w:rPr>
          <w:rFonts w:ascii="Times New Roman" w:hAnsi="Times New Roman"/>
          <w:sz w:val="28"/>
          <w:szCs w:val="28"/>
        </w:rPr>
        <w:t>Tại sao trong các nhà máy, xí nghiệp người ta không được chất giẻ lau máy có dính dầu mỡ thành đống?</w:t>
      </w:r>
    </w:p>
    <w:p w:rsidR="007E79F2" w:rsidRPr="00D51CF3" w:rsidRDefault="007E79F2" w:rsidP="007E79F2">
      <w:pPr>
        <w:pStyle w:val="ListParagraph"/>
        <w:numPr>
          <w:ilvl w:val="0"/>
          <w:numId w:val="13"/>
        </w:numPr>
        <w:spacing w:line="360" w:lineRule="auto"/>
        <w:ind w:right="-90"/>
        <w:jc w:val="both"/>
        <w:rPr>
          <w:rFonts w:ascii="Times New Roman" w:hAnsi="Times New Roman"/>
          <w:i/>
          <w:sz w:val="28"/>
          <w:szCs w:val="28"/>
          <w:u w:val="single"/>
        </w:rPr>
      </w:pPr>
      <w:r w:rsidRPr="00D51CF3">
        <w:rPr>
          <w:rFonts w:ascii="Times New Roman" w:hAnsi="Times New Roman"/>
          <w:sz w:val="28"/>
          <w:szCs w:val="28"/>
        </w:rPr>
        <w:lastRenderedPageBreak/>
        <w:t>Vì sao ban đêm không nên để nhiều cây xanh trong phòng ngủ?</w:t>
      </w:r>
      <w:r w:rsidRPr="00D51CF3">
        <w:rPr>
          <w:rFonts w:ascii="Times New Roman" w:hAnsi="Times New Roman"/>
          <w:sz w:val="28"/>
          <w:szCs w:val="28"/>
        </w:rPr>
        <w:br/>
        <w:t>Vì sao khí hiđro có ứng dụng quan trọng trong công nghiệp luyện kim?</w:t>
      </w:r>
      <w:r w:rsidRPr="00D51CF3">
        <w:rPr>
          <w:rFonts w:ascii="Times New Roman" w:hAnsi="Times New Roman"/>
          <w:sz w:val="28"/>
          <w:szCs w:val="28"/>
          <w:u w:val="single"/>
        </w:rPr>
        <w:br/>
      </w:r>
    </w:p>
    <w:p w:rsidR="007E79F2" w:rsidRDefault="007E79F2" w:rsidP="007E79F2">
      <w:pPr>
        <w:pStyle w:val="ListParagraph"/>
        <w:numPr>
          <w:ilvl w:val="0"/>
          <w:numId w:val="13"/>
        </w:numPr>
        <w:spacing w:line="360" w:lineRule="auto"/>
        <w:ind w:right="-90"/>
        <w:jc w:val="both"/>
        <w:rPr>
          <w:rFonts w:ascii="Times New Roman" w:hAnsi="Times New Roman"/>
          <w:i/>
          <w:sz w:val="28"/>
          <w:szCs w:val="28"/>
        </w:rPr>
      </w:pPr>
      <w:r w:rsidRPr="0089734E">
        <w:rPr>
          <w:rFonts w:ascii="Times New Roman" w:hAnsi="Times New Roman"/>
          <w:sz w:val="28"/>
          <w:szCs w:val="28"/>
        </w:rPr>
        <w:t>Vì sao các chất cháy trong khí oxi lại mãnh liệt hơn khi cháy trong không khí?</w:t>
      </w:r>
      <w:r w:rsidRPr="0089734E">
        <w:rPr>
          <w:rFonts w:ascii="Times New Roman" w:hAnsi="Times New Roman"/>
          <w:sz w:val="28"/>
          <w:szCs w:val="28"/>
        </w:rPr>
        <w:br/>
      </w:r>
    </w:p>
    <w:p w:rsidR="00D51CF3" w:rsidRPr="00D51CF3" w:rsidRDefault="007E79F2" w:rsidP="007E79F2">
      <w:pPr>
        <w:pStyle w:val="ListParagraph"/>
        <w:numPr>
          <w:ilvl w:val="0"/>
          <w:numId w:val="13"/>
        </w:numPr>
        <w:spacing w:line="360" w:lineRule="auto"/>
        <w:ind w:right="-90"/>
        <w:jc w:val="both"/>
        <w:rPr>
          <w:rFonts w:ascii="Times New Roman" w:hAnsi="Times New Roman"/>
          <w:bCs/>
          <w:i/>
          <w:sz w:val="28"/>
          <w:szCs w:val="28"/>
          <w:lang w:val="vi-VN"/>
        </w:rPr>
      </w:pPr>
      <w:r w:rsidRPr="00D51CF3">
        <w:rPr>
          <w:rFonts w:ascii="Times New Roman" w:hAnsi="Times New Roman"/>
          <w:bCs/>
          <w:sz w:val="28"/>
          <w:szCs w:val="28"/>
          <w:lang w:val="vi-VN"/>
        </w:rPr>
        <w:t>Muốn dập tắt ngọn lửa do xăng dầu cháy, người ta thường trùm vải dày hoặc phủ cát lên ngọn lửa, mà không dùng nước. Giả</w:t>
      </w:r>
      <w:r w:rsidR="00D51CF3">
        <w:rPr>
          <w:rFonts w:ascii="Times New Roman" w:hAnsi="Times New Roman"/>
          <w:bCs/>
          <w:sz w:val="28"/>
          <w:szCs w:val="28"/>
          <w:lang w:val="vi-VN"/>
        </w:rPr>
        <w:t>i thích vì sao?</w:t>
      </w:r>
    </w:p>
    <w:p w:rsidR="007E79F2" w:rsidRPr="00D51CF3" w:rsidRDefault="007E79F2" w:rsidP="007E79F2">
      <w:pPr>
        <w:pStyle w:val="ListParagraph"/>
        <w:numPr>
          <w:ilvl w:val="0"/>
          <w:numId w:val="13"/>
        </w:numPr>
        <w:spacing w:line="360" w:lineRule="auto"/>
        <w:ind w:right="-90"/>
        <w:jc w:val="both"/>
        <w:rPr>
          <w:rFonts w:ascii="Times New Roman" w:hAnsi="Times New Roman"/>
          <w:bCs/>
          <w:i/>
          <w:sz w:val="28"/>
          <w:szCs w:val="28"/>
          <w:lang w:val="vi-VN"/>
        </w:rPr>
      </w:pPr>
      <w:r w:rsidRPr="00D51CF3">
        <w:rPr>
          <w:rFonts w:ascii="Times New Roman" w:hAnsi="Times New Roman"/>
          <w:bCs/>
          <w:sz w:val="28"/>
          <w:szCs w:val="28"/>
          <w:lang w:val="vi-VN"/>
        </w:rPr>
        <w:t>Hi</w:t>
      </w:r>
      <w:r w:rsidRPr="00D51CF3">
        <w:rPr>
          <w:rFonts w:ascii="Times New Roman" w:hAnsi="Times New Roman"/>
          <w:bCs/>
          <w:sz w:val="28"/>
          <w:szCs w:val="28"/>
        </w:rPr>
        <w:t>ệ</w:t>
      </w:r>
      <w:r w:rsidRPr="00D51CF3">
        <w:rPr>
          <w:rFonts w:ascii="Times New Roman" w:hAnsi="Times New Roman"/>
          <w:bCs/>
          <w:sz w:val="28"/>
          <w:szCs w:val="28"/>
          <w:lang w:val="vi-VN"/>
        </w:rPr>
        <w:t>n nay, tình trạng ô nhiễm bầu không khí đang là vấn đề lo ngại của toàn thế giới. Theo hướng nghiên cứu mới, người ta đang nghiên cứu nguồn nhiên liệu sạch  thay thế cho xăng, dầu…nhằm hạn chế gây ô nhiễm môi trường. Nhiên liệu sạch đó là gì? Giải thích vì sao?</w:t>
      </w:r>
      <w:r w:rsidRPr="00D51CF3">
        <w:rPr>
          <w:rFonts w:ascii="Times New Roman" w:hAnsi="Times New Roman"/>
          <w:bCs/>
          <w:sz w:val="28"/>
          <w:szCs w:val="28"/>
          <w:lang w:val="vi-VN"/>
        </w:rPr>
        <w:br/>
      </w:r>
    </w:p>
    <w:p w:rsidR="004E5F88" w:rsidRPr="00D51CF3" w:rsidRDefault="007E79F2" w:rsidP="007E79F2">
      <w:pPr>
        <w:pStyle w:val="ListParagraph"/>
        <w:numPr>
          <w:ilvl w:val="0"/>
          <w:numId w:val="13"/>
        </w:numPr>
        <w:spacing w:line="360" w:lineRule="auto"/>
        <w:ind w:right="-90"/>
        <w:jc w:val="both"/>
        <w:rPr>
          <w:rFonts w:ascii="Times New Roman" w:hAnsi="Times New Roman"/>
          <w:sz w:val="28"/>
          <w:szCs w:val="28"/>
          <w:lang w:val="pt-BR"/>
        </w:rPr>
      </w:pPr>
      <w:r w:rsidRPr="00CE1CA1">
        <w:rPr>
          <w:rFonts w:ascii="Times New Roman" w:hAnsi="Times New Roman"/>
          <w:sz w:val="28"/>
          <w:szCs w:val="28"/>
          <w:lang w:val="vi-VN"/>
        </w:rPr>
        <w:t>Nêu những biện pháp chống ô nhiễm nguồn nước.</w:t>
      </w:r>
    </w:p>
    <w:p w:rsidR="00D51CF3" w:rsidRPr="00D51CF3" w:rsidRDefault="00D51CF3" w:rsidP="007E79F2">
      <w:pPr>
        <w:pStyle w:val="ListParagraph"/>
        <w:numPr>
          <w:ilvl w:val="0"/>
          <w:numId w:val="13"/>
        </w:numPr>
        <w:spacing w:line="360" w:lineRule="auto"/>
        <w:ind w:right="-90"/>
        <w:jc w:val="both"/>
        <w:rPr>
          <w:rFonts w:ascii="Times New Roman" w:hAnsi="Times New Roman"/>
          <w:sz w:val="28"/>
          <w:szCs w:val="28"/>
          <w:lang w:val="pt-BR"/>
        </w:rPr>
      </w:pPr>
      <w:r>
        <w:rPr>
          <w:rFonts w:ascii="Times New Roman" w:hAnsi="Times New Roman"/>
          <w:sz w:val="28"/>
          <w:szCs w:val="28"/>
          <w:lang w:val="en-US"/>
        </w:rPr>
        <w:t>Đốt 16,8g sắt trong bình chứa 6,72l oxi (đktc)</w:t>
      </w:r>
    </w:p>
    <w:p w:rsidR="00D51CF3" w:rsidRPr="00D51CF3" w:rsidRDefault="00D51CF3" w:rsidP="00D51CF3">
      <w:pPr>
        <w:pStyle w:val="ListParagraph"/>
        <w:numPr>
          <w:ilvl w:val="0"/>
          <w:numId w:val="31"/>
        </w:numPr>
        <w:spacing w:line="360" w:lineRule="auto"/>
        <w:ind w:right="-90"/>
        <w:jc w:val="both"/>
        <w:rPr>
          <w:rFonts w:ascii="Times New Roman" w:hAnsi="Times New Roman"/>
          <w:sz w:val="28"/>
          <w:szCs w:val="28"/>
          <w:lang w:val="pt-BR"/>
        </w:rPr>
      </w:pPr>
      <w:bookmarkStart w:id="0" w:name="_GoBack"/>
      <w:bookmarkEnd w:id="0"/>
      <w:r>
        <w:rPr>
          <w:rFonts w:ascii="Times New Roman" w:hAnsi="Times New Roman"/>
          <w:sz w:val="28"/>
          <w:szCs w:val="28"/>
          <w:lang w:val="en-US"/>
        </w:rPr>
        <w:t>Tính khối lượng chất dư</w:t>
      </w:r>
    </w:p>
    <w:p w:rsidR="00D51CF3" w:rsidRPr="00D51CF3" w:rsidRDefault="00D51CF3" w:rsidP="00D51CF3">
      <w:pPr>
        <w:pStyle w:val="ListParagraph"/>
        <w:numPr>
          <w:ilvl w:val="0"/>
          <w:numId w:val="31"/>
        </w:numPr>
        <w:spacing w:line="360" w:lineRule="auto"/>
        <w:ind w:right="-90"/>
        <w:jc w:val="both"/>
        <w:rPr>
          <w:rFonts w:ascii="Times New Roman" w:hAnsi="Times New Roman"/>
          <w:sz w:val="28"/>
          <w:szCs w:val="28"/>
          <w:lang w:val="pt-BR"/>
        </w:rPr>
      </w:pPr>
      <w:r>
        <w:rPr>
          <w:rFonts w:ascii="Times New Roman" w:hAnsi="Times New Roman"/>
          <w:sz w:val="28"/>
          <w:szCs w:val="28"/>
          <w:lang w:val="en-US"/>
        </w:rPr>
        <w:t>Tính khối lượng sản phẩm bằng 2 cách.</w:t>
      </w:r>
    </w:p>
    <w:p w:rsidR="00D51CF3" w:rsidRPr="00D51CF3" w:rsidRDefault="00D51CF3" w:rsidP="00D51CF3">
      <w:pPr>
        <w:pStyle w:val="ListParagraph"/>
        <w:numPr>
          <w:ilvl w:val="0"/>
          <w:numId w:val="31"/>
        </w:numPr>
        <w:spacing w:line="360" w:lineRule="auto"/>
        <w:ind w:right="-90"/>
        <w:jc w:val="both"/>
        <w:rPr>
          <w:rFonts w:ascii="Times New Roman" w:hAnsi="Times New Roman"/>
          <w:sz w:val="28"/>
          <w:szCs w:val="28"/>
          <w:lang w:val="pt-BR"/>
        </w:rPr>
      </w:pPr>
      <w:r>
        <w:rPr>
          <w:rFonts w:ascii="Times New Roman" w:hAnsi="Times New Roman"/>
          <w:sz w:val="28"/>
          <w:szCs w:val="28"/>
          <w:lang w:val="en-US"/>
        </w:rPr>
        <w:t>Tính khối lượng kaliclorat để có được 6,72l oxi trên.</w:t>
      </w:r>
    </w:p>
    <w:p w:rsidR="00D51CF3" w:rsidRPr="00D51CF3" w:rsidRDefault="00D51CF3" w:rsidP="00D51CF3">
      <w:pPr>
        <w:pStyle w:val="ListParagraph"/>
        <w:spacing w:line="360" w:lineRule="auto"/>
        <w:ind w:left="1713" w:right="-90"/>
        <w:jc w:val="both"/>
        <w:rPr>
          <w:rFonts w:ascii="Times New Roman" w:hAnsi="Times New Roman"/>
          <w:i/>
          <w:sz w:val="28"/>
          <w:szCs w:val="28"/>
          <w:lang w:val="pt-BR"/>
        </w:rPr>
      </w:pPr>
      <w:r w:rsidRPr="00D51CF3">
        <w:rPr>
          <w:rFonts w:ascii="Times New Roman" w:hAnsi="Times New Roman"/>
          <w:i/>
          <w:sz w:val="28"/>
          <w:szCs w:val="28"/>
          <w:lang w:val="en-US"/>
        </w:rPr>
        <w:t>(dựa vào bài điều chế oxi để viết phương trình)</w:t>
      </w:r>
    </w:p>
    <w:sectPr w:rsidR="00D51CF3" w:rsidRPr="00D51CF3" w:rsidSect="007E79F2">
      <w:pgSz w:w="11907" w:h="16840" w:code="9"/>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009"/>
    <w:multiLevelType w:val="hybridMultilevel"/>
    <w:tmpl w:val="394EEFD2"/>
    <w:lvl w:ilvl="0" w:tplc="37029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E7788D"/>
    <w:multiLevelType w:val="hybridMultilevel"/>
    <w:tmpl w:val="B62E7A06"/>
    <w:lvl w:ilvl="0" w:tplc="F452AB80">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F31BED"/>
    <w:multiLevelType w:val="hybridMultilevel"/>
    <w:tmpl w:val="73F86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A2582"/>
    <w:multiLevelType w:val="hybridMultilevel"/>
    <w:tmpl w:val="5630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94A62"/>
    <w:multiLevelType w:val="hybridMultilevel"/>
    <w:tmpl w:val="9FB69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25F7"/>
    <w:multiLevelType w:val="hybridMultilevel"/>
    <w:tmpl w:val="E9DE7A6C"/>
    <w:lvl w:ilvl="0" w:tplc="27F07E82">
      <w:start w:val="1"/>
      <w:numFmt w:val="decimal"/>
      <w:lvlText w:val="%1."/>
      <w:lvlJc w:val="left"/>
      <w:pPr>
        <w:ind w:left="144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2F318EC"/>
    <w:multiLevelType w:val="hybridMultilevel"/>
    <w:tmpl w:val="854C2EF6"/>
    <w:lvl w:ilvl="0" w:tplc="382C7C66">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86C6D"/>
    <w:multiLevelType w:val="hybridMultilevel"/>
    <w:tmpl w:val="220A1C32"/>
    <w:lvl w:ilvl="0" w:tplc="AD74C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4CE5641"/>
    <w:multiLevelType w:val="hybridMultilevel"/>
    <w:tmpl w:val="F6688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84AA0"/>
    <w:multiLevelType w:val="hybridMultilevel"/>
    <w:tmpl w:val="2438D054"/>
    <w:lvl w:ilvl="0" w:tplc="382C7C66">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55594"/>
    <w:multiLevelType w:val="hybridMultilevel"/>
    <w:tmpl w:val="0350628A"/>
    <w:lvl w:ilvl="0" w:tplc="3D1E0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A797A"/>
    <w:multiLevelType w:val="hybridMultilevel"/>
    <w:tmpl w:val="FA566910"/>
    <w:lvl w:ilvl="0" w:tplc="382C7C66">
      <w:start w:val="1"/>
      <w:numFmt w:val="decimal"/>
      <w:lvlText w:val="%1."/>
      <w:lvlJc w:val="left"/>
      <w:pPr>
        <w:ind w:left="1353"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AC7F1A"/>
    <w:multiLevelType w:val="hybridMultilevel"/>
    <w:tmpl w:val="B23E9286"/>
    <w:lvl w:ilvl="0" w:tplc="F0404A88">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35372"/>
    <w:multiLevelType w:val="hybridMultilevel"/>
    <w:tmpl w:val="592ECEFA"/>
    <w:lvl w:ilvl="0" w:tplc="876814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573C5"/>
    <w:multiLevelType w:val="hybridMultilevel"/>
    <w:tmpl w:val="34564964"/>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5">
    <w:nsid w:val="421866C0"/>
    <w:multiLevelType w:val="hybridMultilevel"/>
    <w:tmpl w:val="3D8C79F4"/>
    <w:lvl w:ilvl="0" w:tplc="D7046F46">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45825479"/>
    <w:multiLevelType w:val="hybridMultilevel"/>
    <w:tmpl w:val="91669CC8"/>
    <w:lvl w:ilvl="0" w:tplc="76089312">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AE757A"/>
    <w:multiLevelType w:val="hybridMultilevel"/>
    <w:tmpl w:val="095A13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6D0BBD"/>
    <w:multiLevelType w:val="hybridMultilevel"/>
    <w:tmpl w:val="5AAE5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06EF2"/>
    <w:multiLevelType w:val="hybridMultilevel"/>
    <w:tmpl w:val="FE048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7D154D"/>
    <w:multiLevelType w:val="hybridMultilevel"/>
    <w:tmpl w:val="A0E02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06AD9"/>
    <w:multiLevelType w:val="hybridMultilevel"/>
    <w:tmpl w:val="C4F0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D237A"/>
    <w:multiLevelType w:val="multilevel"/>
    <w:tmpl w:val="E2B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8CF"/>
    <w:multiLevelType w:val="hybridMultilevel"/>
    <w:tmpl w:val="D63C4804"/>
    <w:lvl w:ilvl="0" w:tplc="45D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C21EBE"/>
    <w:multiLevelType w:val="hybridMultilevel"/>
    <w:tmpl w:val="3B8C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D5E17"/>
    <w:multiLevelType w:val="hybridMultilevel"/>
    <w:tmpl w:val="35EE6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5472D"/>
    <w:multiLevelType w:val="hybridMultilevel"/>
    <w:tmpl w:val="BE4ACDDC"/>
    <w:lvl w:ilvl="0" w:tplc="382C7C66">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0F231F"/>
    <w:multiLevelType w:val="hybridMultilevel"/>
    <w:tmpl w:val="F8EC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C3125"/>
    <w:multiLevelType w:val="hybridMultilevel"/>
    <w:tmpl w:val="128E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3119BC"/>
    <w:multiLevelType w:val="hybridMultilevel"/>
    <w:tmpl w:val="F7948EEE"/>
    <w:lvl w:ilvl="0" w:tplc="382C7C66">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9E00F3"/>
    <w:multiLevelType w:val="multilevel"/>
    <w:tmpl w:val="556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20"/>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3"/>
  </w:num>
  <w:num w:numId="8">
    <w:abstractNumId w:val="7"/>
  </w:num>
  <w:num w:numId="9">
    <w:abstractNumId w:val="12"/>
  </w:num>
  <w:num w:numId="10">
    <w:abstractNumId w:val="8"/>
  </w:num>
  <w:num w:numId="11">
    <w:abstractNumId w:val="22"/>
  </w:num>
  <w:num w:numId="12">
    <w:abstractNumId w:val="30"/>
  </w:num>
  <w:num w:numId="13">
    <w:abstractNumId w:val="11"/>
  </w:num>
  <w:num w:numId="14">
    <w:abstractNumId w:val="0"/>
  </w:num>
  <w:num w:numId="15">
    <w:abstractNumId w:val="14"/>
  </w:num>
  <w:num w:numId="16">
    <w:abstractNumId w:val="24"/>
  </w:num>
  <w:num w:numId="17">
    <w:abstractNumId w:val="1"/>
  </w:num>
  <w:num w:numId="18">
    <w:abstractNumId w:val="16"/>
  </w:num>
  <w:num w:numId="19">
    <w:abstractNumId w:val="6"/>
  </w:num>
  <w:num w:numId="20">
    <w:abstractNumId w:val="29"/>
  </w:num>
  <w:num w:numId="21">
    <w:abstractNumId w:val="26"/>
  </w:num>
  <w:num w:numId="22">
    <w:abstractNumId w:val="9"/>
  </w:num>
  <w:num w:numId="23">
    <w:abstractNumId w:val="4"/>
  </w:num>
  <w:num w:numId="24">
    <w:abstractNumId w:val="19"/>
  </w:num>
  <w:num w:numId="25">
    <w:abstractNumId w:val="5"/>
  </w:num>
  <w:num w:numId="26">
    <w:abstractNumId w:val="3"/>
  </w:num>
  <w:num w:numId="27">
    <w:abstractNumId w:val="25"/>
  </w:num>
  <w:num w:numId="28">
    <w:abstractNumId w:val="21"/>
  </w:num>
  <w:num w:numId="29">
    <w:abstractNumId w:val="27"/>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1C"/>
    <w:rsid w:val="000B5605"/>
    <w:rsid w:val="000F7BD2"/>
    <w:rsid w:val="001647E3"/>
    <w:rsid w:val="002E1A9E"/>
    <w:rsid w:val="002F1EF2"/>
    <w:rsid w:val="0036354B"/>
    <w:rsid w:val="003649F8"/>
    <w:rsid w:val="0038509E"/>
    <w:rsid w:val="003A2B37"/>
    <w:rsid w:val="003B776E"/>
    <w:rsid w:val="003D6138"/>
    <w:rsid w:val="00453F22"/>
    <w:rsid w:val="00471C61"/>
    <w:rsid w:val="004868BC"/>
    <w:rsid w:val="004C5E5F"/>
    <w:rsid w:val="004E5F88"/>
    <w:rsid w:val="00517204"/>
    <w:rsid w:val="005C765A"/>
    <w:rsid w:val="005D220C"/>
    <w:rsid w:val="005D3D68"/>
    <w:rsid w:val="00634BDC"/>
    <w:rsid w:val="00635ABF"/>
    <w:rsid w:val="00642BE5"/>
    <w:rsid w:val="00646A56"/>
    <w:rsid w:val="00670D1C"/>
    <w:rsid w:val="006C2C95"/>
    <w:rsid w:val="0078765A"/>
    <w:rsid w:val="007E79F2"/>
    <w:rsid w:val="00844BD8"/>
    <w:rsid w:val="00981B99"/>
    <w:rsid w:val="009B2DBF"/>
    <w:rsid w:val="009B4C27"/>
    <w:rsid w:val="009F77E0"/>
    <w:rsid w:val="00A169BC"/>
    <w:rsid w:val="00A8333F"/>
    <w:rsid w:val="00B5245A"/>
    <w:rsid w:val="00B54952"/>
    <w:rsid w:val="00C91551"/>
    <w:rsid w:val="00D51CF3"/>
    <w:rsid w:val="00DB32F5"/>
    <w:rsid w:val="00DF360A"/>
    <w:rsid w:val="00E31E55"/>
    <w:rsid w:val="00E71EBC"/>
    <w:rsid w:val="00EA1246"/>
    <w:rsid w:val="00ED3738"/>
    <w:rsid w:val="00EF2EA8"/>
    <w:rsid w:val="00EF7179"/>
    <w:rsid w:val="00F227DC"/>
    <w:rsid w:val="00F47224"/>
    <w:rsid w:val="00F72571"/>
    <w:rsid w:val="00FE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E5F"/>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4C5E5F"/>
    <w:pPr>
      <w:spacing w:before="0" w:after="200" w:line="276" w:lineRule="auto"/>
      <w:ind w:left="720"/>
      <w:contextualSpacing/>
    </w:pPr>
    <w:rPr>
      <w:rFonts w:ascii="Calibri" w:hAnsi="Calibri"/>
      <w:sz w:val="22"/>
      <w:lang w:val="x-none" w:eastAsia="x-none"/>
    </w:rPr>
  </w:style>
  <w:style w:type="paragraph" w:styleId="NoSpacing">
    <w:name w:val="No Spacing"/>
    <w:uiPriority w:val="1"/>
    <w:qFormat/>
    <w:rsid w:val="004C5E5F"/>
    <w:rPr>
      <w:rFonts w:ascii="Calibri" w:hAnsi="Calibri"/>
      <w:sz w:val="22"/>
      <w:szCs w:val="22"/>
    </w:rPr>
  </w:style>
  <w:style w:type="character" w:styleId="Strong">
    <w:name w:val="Strong"/>
    <w:qFormat/>
    <w:rsid w:val="004C5E5F"/>
    <w:rPr>
      <w:b/>
      <w:bCs/>
    </w:rPr>
  </w:style>
  <w:style w:type="character" w:customStyle="1" w:styleId="ListParagraphChar">
    <w:name w:val="List Paragraph Char"/>
    <w:link w:val="ListParagraph"/>
    <w:uiPriority w:val="34"/>
    <w:rsid w:val="00F47224"/>
    <w:rPr>
      <w:rFonts w:ascii="Calibri" w:hAnsi="Calibri"/>
      <w:sz w:val="22"/>
      <w:szCs w:val="22"/>
    </w:rPr>
  </w:style>
  <w:style w:type="character" w:customStyle="1" w:styleId="fontstyle01">
    <w:name w:val="fontstyle01"/>
    <w:rsid w:val="00E31E55"/>
    <w:rPr>
      <w:rFonts w:ascii="TimesNewRomanPSMT" w:hAnsi="TimesNewRomanPSMT" w:hint="default"/>
      <w:b w:val="0"/>
      <w:bCs w:val="0"/>
      <w:i w:val="0"/>
      <w:iCs w:val="0"/>
      <w:color w:val="000000"/>
      <w:sz w:val="26"/>
      <w:szCs w:val="26"/>
    </w:rPr>
  </w:style>
  <w:style w:type="paragraph" w:customStyle="1" w:styleId="selectionshareable">
    <w:name w:val="selectionshareable"/>
    <w:basedOn w:val="Normal"/>
    <w:rsid w:val="0036354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E79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E5F"/>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4C5E5F"/>
    <w:pPr>
      <w:spacing w:before="0" w:after="200" w:line="276" w:lineRule="auto"/>
      <w:ind w:left="720"/>
      <w:contextualSpacing/>
    </w:pPr>
    <w:rPr>
      <w:rFonts w:ascii="Calibri" w:hAnsi="Calibri"/>
      <w:sz w:val="22"/>
      <w:lang w:val="x-none" w:eastAsia="x-none"/>
    </w:rPr>
  </w:style>
  <w:style w:type="paragraph" w:styleId="NoSpacing">
    <w:name w:val="No Spacing"/>
    <w:uiPriority w:val="1"/>
    <w:qFormat/>
    <w:rsid w:val="004C5E5F"/>
    <w:rPr>
      <w:rFonts w:ascii="Calibri" w:hAnsi="Calibri"/>
      <w:sz w:val="22"/>
      <w:szCs w:val="22"/>
    </w:rPr>
  </w:style>
  <w:style w:type="character" w:styleId="Strong">
    <w:name w:val="Strong"/>
    <w:qFormat/>
    <w:rsid w:val="004C5E5F"/>
    <w:rPr>
      <w:b/>
      <w:bCs/>
    </w:rPr>
  </w:style>
  <w:style w:type="character" w:customStyle="1" w:styleId="ListParagraphChar">
    <w:name w:val="List Paragraph Char"/>
    <w:link w:val="ListParagraph"/>
    <w:uiPriority w:val="34"/>
    <w:rsid w:val="00F47224"/>
    <w:rPr>
      <w:rFonts w:ascii="Calibri" w:hAnsi="Calibri"/>
      <w:sz w:val="22"/>
      <w:szCs w:val="22"/>
    </w:rPr>
  </w:style>
  <w:style w:type="character" w:customStyle="1" w:styleId="fontstyle01">
    <w:name w:val="fontstyle01"/>
    <w:rsid w:val="00E31E55"/>
    <w:rPr>
      <w:rFonts w:ascii="TimesNewRomanPSMT" w:hAnsi="TimesNewRomanPSMT" w:hint="default"/>
      <w:b w:val="0"/>
      <w:bCs w:val="0"/>
      <w:i w:val="0"/>
      <w:iCs w:val="0"/>
      <w:color w:val="000000"/>
      <w:sz w:val="26"/>
      <w:szCs w:val="26"/>
    </w:rPr>
  </w:style>
  <w:style w:type="paragraph" w:customStyle="1" w:styleId="selectionshareable">
    <w:name w:val="selectionshareable"/>
    <w:basedOn w:val="Normal"/>
    <w:rsid w:val="0036354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E7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76403">
      <w:bodyDiv w:val="1"/>
      <w:marLeft w:val="0"/>
      <w:marRight w:val="0"/>
      <w:marTop w:val="0"/>
      <w:marBottom w:val="0"/>
      <w:divBdr>
        <w:top w:val="none" w:sz="0" w:space="0" w:color="auto"/>
        <w:left w:val="none" w:sz="0" w:space="0" w:color="auto"/>
        <w:bottom w:val="none" w:sz="0" w:space="0" w:color="auto"/>
        <w:right w:val="none" w:sz="0" w:space="0" w:color="auto"/>
      </w:divBdr>
    </w:div>
    <w:div w:id="743576002">
      <w:bodyDiv w:val="1"/>
      <w:marLeft w:val="0"/>
      <w:marRight w:val="0"/>
      <w:marTop w:val="0"/>
      <w:marBottom w:val="0"/>
      <w:divBdr>
        <w:top w:val="none" w:sz="0" w:space="0" w:color="auto"/>
        <w:left w:val="none" w:sz="0" w:space="0" w:color="auto"/>
        <w:bottom w:val="none" w:sz="0" w:space="0" w:color="auto"/>
        <w:right w:val="none" w:sz="0" w:space="0" w:color="auto"/>
      </w:divBdr>
    </w:div>
    <w:div w:id="12499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C6%B0%E1%BB%9Bc_ng%E1%BA%A7m" TargetMode="External"/><Relationship Id="rId3" Type="http://schemas.openxmlformats.org/officeDocument/2006/relationships/styles" Target="styles.xml"/><Relationship Id="rId7" Type="http://schemas.openxmlformats.org/officeDocument/2006/relationships/hyperlink" Target="https://vi.wikipedia.org/wiki/S%C3%B4ng_b%C4%83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AE0D-1A4F-4992-A56A-8C6EF570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4199</CharactersWithSpaces>
  <SharedDoc>false</SharedDoc>
  <HLinks>
    <vt:vector size="30" baseType="variant">
      <vt:variant>
        <vt:i4>3276917</vt:i4>
      </vt:variant>
      <vt:variant>
        <vt:i4>15</vt:i4>
      </vt:variant>
      <vt:variant>
        <vt:i4>0</vt:i4>
      </vt:variant>
      <vt:variant>
        <vt:i4>5</vt:i4>
      </vt:variant>
      <vt:variant>
        <vt:lpwstr>https://vi.wikipedia.org/wiki/M%C5%A9i</vt:lpwstr>
      </vt:variant>
      <vt:variant>
        <vt:lpwstr/>
      </vt:variant>
      <vt:variant>
        <vt:i4>2031690</vt:i4>
      </vt:variant>
      <vt:variant>
        <vt:i4>12</vt:i4>
      </vt:variant>
      <vt:variant>
        <vt:i4>0</vt:i4>
      </vt:variant>
      <vt:variant>
        <vt:i4>5</vt:i4>
      </vt:variant>
      <vt:variant>
        <vt:lpwstr>https://vi.wikipedia.org/wiki/M%E1%BA%AFt</vt:lpwstr>
      </vt:variant>
      <vt:variant>
        <vt:lpwstr/>
      </vt:variant>
      <vt:variant>
        <vt:i4>1638509</vt:i4>
      </vt:variant>
      <vt:variant>
        <vt:i4>9</vt:i4>
      </vt:variant>
      <vt:variant>
        <vt:i4>0</vt:i4>
      </vt:variant>
      <vt:variant>
        <vt:i4>5</vt:i4>
      </vt:variant>
      <vt:variant>
        <vt:lpwstr>https://vi.wikipedia.org/wiki/Natri_clorua</vt:lpwstr>
      </vt:variant>
      <vt:variant>
        <vt:lpwstr/>
      </vt:variant>
      <vt:variant>
        <vt:i4>8323085</vt:i4>
      </vt:variant>
      <vt:variant>
        <vt:i4>3</vt:i4>
      </vt:variant>
      <vt:variant>
        <vt:i4>0</vt:i4>
      </vt:variant>
      <vt:variant>
        <vt:i4>5</vt:i4>
      </vt:variant>
      <vt:variant>
        <vt:lpwstr>https://vi.wikipedia.org/wiki/N%C6%B0%E1%BB%9Bc_ng%E1%BA%A7m</vt:lpwstr>
      </vt:variant>
      <vt:variant>
        <vt:lpwstr/>
      </vt:variant>
      <vt:variant>
        <vt:i4>2621462</vt:i4>
      </vt:variant>
      <vt:variant>
        <vt:i4>0</vt:i4>
      </vt:variant>
      <vt:variant>
        <vt:i4>0</vt:i4>
      </vt:variant>
      <vt:variant>
        <vt:i4>5</vt:i4>
      </vt:variant>
      <vt:variant>
        <vt:lpwstr>https://vi.wikipedia.org/wiki/S%C3%B4ng_b%C4%83ng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Administrator_PC</cp:lastModifiedBy>
  <cp:revision>3</cp:revision>
  <dcterms:created xsi:type="dcterms:W3CDTF">2020-02-15T01:35:00Z</dcterms:created>
  <dcterms:modified xsi:type="dcterms:W3CDTF">2020-02-15T01:43:00Z</dcterms:modified>
</cp:coreProperties>
</file>