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E6" w:rsidRPr="0051707D" w:rsidRDefault="004647F4" w:rsidP="00233B26">
      <w:pPr>
        <w:spacing w:after="0"/>
        <w:rPr>
          <w:rFonts w:eastAsia="Times New Roman" w:cs="Times New Roman"/>
          <w:b/>
          <w:sz w:val="26"/>
          <w:szCs w:val="26"/>
          <w:u w:val="single"/>
        </w:rPr>
      </w:pPr>
      <w:r w:rsidRPr="0051707D">
        <w:rPr>
          <w:rFonts w:eastAsia="Times New Roman" w:cs="Times New Roman"/>
          <w:b/>
          <w:sz w:val="26"/>
          <w:szCs w:val="26"/>
          <w:u w:val="single"/>
        </w:rPr>
        <w:t xml:space="preserve">Tuần </w:t>
      </w:r>
      <w:r w:rsidR="000F134F" w:rsidRPr="0051707D">
        <w:rPr>
          <w:rFonts w:eastAsia="Times New Roman" w:cs="Times New Roman"/>
          <w:b/>
          <w:sz w:val="26"/>
          <w:szCs w:val="26"/>
          <w:u w:val="single"/>
        </w:rPr>
        <w:t>22</w:t>
      </w:r>
      <w:r w:rsidR="00233B26" w:rsidRPr="0051707D">
        <w:rPr>
          <w:rFonts w:eastAsia="Times New Roman" w:cs="Times New Roman"/>
          <w:b/>
          <w:sz w:val="26"/>
          <w:szCs w:val="26"/>
          <w:u w:val="single"/>
        </w:rPr>
        <w:t>:</w:t>
      </w:r>
    </w:p>
    <w:p w:rsidR="004647F4" w:rsidRPr="00233B26" w:rsidRDefault="004647F4" w:rsidP="00233B26">
      <w:pPr>
        <w:spacing w:after="0"/>
        <w:jc w:val="center"/>
        <w:rPr>
          <w:rFonts w:eastAsia="Times New Roman" w:cs="Times New Roman"/>
          <w:b/>
          <w:sz w:val="26"/>
          <w:szCs w:val="26"/>
        </w:rPr>
      </w:pPr>
    </w:p>
    <w:p w:rsidR="001D4CE6" w:rsidRPr="00233B26" w:rsidRDefault="0054192F" w:rsidP="00233B26">
      <w:pPr>
        <w:spacing w:after="0"/>
        <w:jc w:val="center"/>
        <w:rPr>
          <w:rFonts w:eastAsia="Times New Roman" w:cs="Times New Roman"/>
          <w:b/>
          <w:sz w:val="26"/>
          <w:szCs w:val="26"/>
        </w:rPr>
      </w:pPr>
      <w:r w:rsidRPr="00233B26">
        <w:rPr>
          <w:rFonts w:eastAsia="Times New Roman" w:cs="Times New Roman"/>
          <w:b/>
          <w:sz w:val="26"/>
          <w:szCs w:val="26"/>
        </w:rPr>
        <w:t xml:space="preserve">Bài 13: </w:t>
      </w:r>
      <w:r w:rsidR="001D4CE6" w:rsidRPr="00233B26">
        <w:rPr>
          <w:rFonts w:eastAsia="Times New Roman" w:cs="Times New Roman"/>
          <w:b/>
          <w:sz w:val="26"/>
          <w:szCs w:val="26"/>
        </w:rPr>
        <w:t>PHÒNG, CHỐNG TỆ NẠN XÃ HỘI</w:t>
      </w:r>
    </w:p>
    <w:p w:rsidR="001D4CE6" w:rsidRPr="00233B26" w:rsidRDefault="001D4CE6" w:rsidP="00233B26">
      <w:pPr>
        <w:spacing w:after="0"/>
        <w:jc w:val="both"/>
        <w:rPr>
          <w:rFonts w:eastAsia="Times New Roman" w:cs="Times New Roman"/>
          <w:b/>
          <w:sz w:val="26"/>
          <w:szCs w:val="26"/>
        </w:rPr>
      </w:pPr>
    </w:p>
    <w:p w:rsidR="001D4CE6" w:rsidRPr="00233B26" w:rsidRDefault="001D4CE6" w:rsidP="00233B26">
      <w:pPr>
        <w:spacing w:after="0"/>
        <w:ind w:left="284"/>
        <w:jc w:val="both"/>
        <w:rPr>
          <w:rFonts w:eastAsia="Times New Roman" w:cs="Times New Roman"/>
          <w:b/>
          <w:sz w:val="26"/>
          <w:szCs w:val="26"/>
        </w:rPr>
      </w:pPr>
      <w:r w:rsidRPr="00233B26">
        <w:rPr>
          <w:rFonts w:eastAsia="Times New Roman" w:cs="Times New Roman"/>
          <w:b/>
          <w:sz w:val="26"/>
          <w:szCs w:val="26"/>
        </w:rPr>
        <w:t>I. MỤC TIÊU CẦN ĐẠT:</w:t>
      </w:r>
    </w:p>
    <w:p w:rsidR="001D4CE6" w:rsidRPr="00233B26" w:rsidRDefault="001D4CE6" w:rsidP="00233B26">
      <w:pPr>
        <w:spacing w:after="0"/>
        <w:jc w:val="both"/>
        <w:rPr>
          <w:rFonts w:eastAsia="Times New Roman" w:cs="Times New Roman"/>
          <w:b/>
          <w:sz w:val="26"/>
          <w:szCs w:val="26"/>
          <w:u w:val="single"/>
        </w:rPr>
      </w:pPr>
    </w:p>
    <w:p w:rsidR="001D4CE6" w:rsidRPr="00233B26" w:rsidRDefault="001D4CE6" w:rsidP="00233B26">
      <w:pPr>
        <w:spacing w:after="0"/>
        <w:ind w:left="540"/>
        <w:jc w:val="both"/>
        <w:rPr>
          <w:rFonts w:eastAsia="Times New Roman" w:cs="Times New Roman"/>
          <w:b/>
          <w:i/>
          <w:sz w:val="26"/>
          <w:szCs w:val="26"/>
        </w:rPr>
      </w:pPr>
      <w:r w:rsidRPr="00233B26">
        <w:rPr>
          <w:rFonts w:eastAsia="Times New Roman" w:cs="Times New Roman"/>
          <w:b/>
          <w:i/>
          <w:sz w:val="26"/>
          <w:szCs w:val="26"/>
        </w:rPr>
        <w:t>1. Kiến thức:</w:t>
      </w:r>
    </w:p>
    <w:p w:rsidR="001D4CE6" w:rsidRPr="00233B26" w:rsidRDefault="001D4CE6" w:rsidP="00233B26">
      <w:pPr>
        <w:spacing w:after="0"/>
        <w:ind w:firstLine="720"/>
        <w:jc w:val="both"/>
        <w:rPr>
          <w:rFonts w:eastAsia="Times New Roman" w:cs="Times New Roman"/>
          <w:b/>
          <w:sz w:val="26"/>
          <w:szCs w:val="26"/>
          <w:u w:val="single"/>
        </w:rPr>
      </w:pP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Hiểu được thế nào là tệ nạn xã hội</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Nêu được tác hại và một số qui định của pháp luật về phòng, chống tệ nạn xã hội</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Nêu được trách nhiệm của công dân trong việc phòng, chống tệ nạn xã hội</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540"/>
        <w:jc w:val="both"/>
        <w:rPr>
          <w:rFonts w:eastAsia="Times New Roman" w:cs="Times New Roman"/>
          <w:b/>
          <w:i/>
          <w:sz w:val="26"/>
          <w:szCs w:val="26"/>
        </w:rPr>
      </w:pPr>
      <w:r w:rsidRPr="00233B26">
        <w:rPr>
          <w:rFonts w:eastAsia="Times New Roman" w:cs="Times New Roman"/>
          <w:b/>
          <w:i/>
          <w:sz w:val="26"/>
          <w:szCs w:val="26"/>
        </w:rPr>
        <w:t xml:space="preserve">2. Kĩ năng: </w:t>
      </w:r>
    </w:p>
    <w:p w:rsidR="001D4CE6" w:rsidRPr="00233B26" w:rsidRDefault="001D4CE6" w:rsidP="00233B26">
      <w:pPr>
        <w:spacing w:after="0"/>
        <w:ind w:firstLine="720"/>
        <w:jc w:val="both"/>
        <w:rPr>
          <w:rFonts w:eastAsia="Times New Roman" w:cs="Times New Roman"/>
          <w:sz w:val="26"/>
          <w:szCs w:val="26"/>
        </w:rPr>
      </w:pP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Thực hiện tốt các qui định của pháp luật về phòng, chống tệ nạn xã hội</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Tham gia các hoạt động phòng, chống tệ nạn xã hội do trường, địa phương tổ chức</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Biết cách tuyên truyền, vận động bạn bè tham gia phòng, chống tệ nạn xã hội</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540"/>
        <w:jc w:val="both"/>
        <w:rPr>
          <w:rFonts w:eastAsia="Times New Roman" w:cs="Times New Roman"/>
          <w:b/>
          <w:i/>
          <w:sz w:val="26"/>
          <w:szCs w:val="26"/>
        </w:rPr>
      </w:pPr>
      <w:r w:rsidRPr="00233B26">
        <w:rPr>
          <w:rFonts w:eastAsia="Times New Roman" w:cs="Times New Roman"/>
          <w:b/>
          <w:i/>
          <w:sz w:val="26"/>
          <w:szCs w:val="26"/>
        </w:rPr>
        <w:t>3. Thái độ:</w:t>
      </w:r>
    </w:p>
    <w:p w:rsidR="001D4CE6" w:rsidRPr="00233B26" w:rsidRDefault="001D4CE6" w:rsidP="00233B26">
      <w:pPr>
        <w:spacing w:after="0"/>
        <w:ind w:firstLine="720"/>
        <w:jc w:val="both"/>
        <w:rPr>
          <w:rFonts w:eastAsia="Times New Roman" w:cs="Times New Roman"/>
          <w:b/>
          <w:sz w:val="26"/>
          <w:szCs w:val="26"/>
          <w:u w:val="single"/>
        </w:rPr>
      </w:pPr>
    </w:p>
    <w:p w:rsidR="001D4CE6" w:rsidRPr="00233B26" w:rsidRDefault="001D4CE6" w:rsidP="00233B26">
      <w:pPr>
        <w:spacing w:after="0"/>
        <w:ind w:left="360" w:firstLine="360"/>
        <w:jc w:val="both"/>
        <w:rPr>
          <w:rFonts w:eastAsia="Times New Roman" w:cs="Times New Roman"/>
          <w:sz w:val="26"/>
          <w:szCs w:val="26"/>
        </w:rPr>
      </w:pPr>
      <w:r w:rsidRPr="00233B26">
        <w:rPr>
          <w:rFonts w:eastAsia="Times New Roman" w:cs="Times New Roman"/>
          <w:sz w:val="26"/>
          <w:szCs w:val="26"/>
        </w:rPr>
        <w:t xml:space="preserve">  Ủng hộ các qui định của pháp luật về phòng chống tệ nạn xã hội</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284"/>
        <w:jc w:val="both"/>
        <w:rPr>
          <w:rFonts w:eastAsia="Times New Roman" w:cs="Times New Roman"/>
          <w:b/>
          <w:sz w:val="26"/>
          <w:szCs w:val="26"/>
        </w:rPr>
      </w:pPr>
      <w:r w:rsidRPr="00233B26">
        <w:rPr>
          <w:rFonts w:eastAsia="Times New Roman" w:cs="Times New Roman"/>
          <w:b/>
          <w:sz w:val="26"/>
          <w:szCs w:val="26"/>
        </w:rPr>
        <w:t xml:space="preserve">II. TRỌNG TÂM BÀI HỌC: </w:t>
      </w:r>
    </w:p>
    <w:p w:rsidR="001D4CE6" w:rsidRPr="00233B26" w:rsidRDefault="001D4CE6" w:rsidP="00233B26">
      <w:pPr>
        <w:spacing w:after="0"/>
        <w:jc w:val="both"/>
        <w:rPr>
          <w:rFonts w:eastAsia="Times New Roman" w:cs="Times New Roman"/>
          <w:sz w:val="26"/>
          <w:szCs w:val="26"/>
        </w:rPr>
      </w:pP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Có nhiều tệ nạn xã hội, chúng ta chỉ đề cập ba loại tệ nạn xã hội gây nhức nhối xã hội hiện nay là cờ bạc, ma túy và mại dâm…..</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Phân tích sâu về nguyên nhân và tác hại của tệ nạn xã hội và giới thiệu cho học sinh những qui định của pháp luật về phòng, chống tệ nạn xã hội (tham khảo tư liệu Sách giáo viên trang 75)</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Tùy vào khu vực địa bàn của trường, có thể tập trung phân tích sâu hơn về một loại tệ nạn xã hội …</w:t>
      </w:r>
    </w:p>
    <w:p w:rsidR="001D4CE6" w:rsidRPr="00233B26" w:rsidRDefault="001D4CE6" w:rsidP="00233B26">
      <w:pPr>
        <w:spacing w:after="0"/>
        <w:jc w:val="both"/>
        <w:rPr>
          <w:rFonts w:eastAsia="Times New Roman" w:cs="Times New Roman"/>
          <w:sz w:val="26"/>
          <w:szCs w:val="26"/>
        </w:rPr>
      </w:pPr>
    </w:p>
    <w:p w:rsidR="001D4CE6" w:rsidRPr="00233B26" w:rsidRDefault="001D4CE6" w:rsidP="00233B26">
      <w:pPr>
        <w:spacing w:after="0"/>
        <w:ind w:left="284"/>
        <w:jc w:val="both"/>
        <w:rPr>
          <w:rFonts w:eastAsia="Times New Roman" w:cs="Times New Roman"/>
          <w:b/>
          <w:sz w:val="26"/>
          <w:szCs w:val="26"/>
        </w:rPr>
      </w:pPr>
      <w:r w:rsidRPr="00233B26">
        <w:rPr>
          <w:rFonts w:eastAsia="Times New Roman" w:cs="Times New Roman"/>
          <w:b/>
          <w:sz w:val="26"/>
          <w:szCs w:val="26"/>
        </w:rPr>
        <w:t xml:space="preserve">III. ĐẶT VẤN ĐỀ: </w:t>
      </w:r>
    </w:p>
    <w:p w:rsidR="001D4CE6" w:rsidRPr="00233B26" w:rsidRDefault="001D4CE6" w:rsidP="00233B26">
      <w:pPr>
        <w:spacing w:after="0"/>
        <w:jc w:val="both"/>
        <w:rPr>
          <w:rFonts w:eastAsia="Times New Roman" w:cs="Times New Roman"/>
          <w:sz w:val="26"/>
          <w:szCs w:val="26"/>
        </w:rPr>
      </w:pPr>
    </w:p>
    <w:p w:rsidR="001D4CE6" w:rsidRPr="00233B26" w:rsidRDefault="00CF69EF" w:rsidP="00233B26">
      <w:pPr>
        <w:spacing w:after="0"/>
        <w:ind w:left="360"/>
        <w:jc w:val="both"/>
        <w:rPr>
          <w:rFonts w:eastAsia="Times New Roman" w:cs="Times New Roman"/>
          <w:sz w:val="26"/>
          <w:szCs w:val="26"/>
        </w:rPr>
      </w:pPr>
      <w:r w:rsidRPr="00233B26">
        <w:rPr>
          <w:rFonts w:eastAsia="Times New Roman" w:cs="Times New Roman"/>
          <w:sz w:val="26"/>
          <w:szCs w:val="26"/>
        </w:rPr>
        <w:t>T</w:t>
      </w:r>
      <w:r w:rsidR="001D4CE6" w:rsidRPr="00233B26">
        <w:rPr>
          <w:rFonts w:eastAsia="Times New Roman" w:cs="Times New Roman"/>
          <w:sz w:val="26"/>
          <w:szCs w:val="26"/>
        </w:rPr>
        <w:t xml:space="preserve">ình huống trong Sách giáo khoa hoặc đưa ra các số liệu, sự kiện về nguy cơ tệ nạn xã hội (số liệu ở địa phương càng tốt), xử lí của pháp luật đối với </w:t>
      </w:r>
      <w:r w:rsidR="001D4CE6" w:rsidRPr="00233B26">
        <w:rPr>
          <w:rFonts w:eastAsia="Times New Roman" w:cs="Times New Roman"/>
          <w:sz w:val="26"/>
          <w:szCs w:val="26"/>
          <w:u w:val="single"/>
        </w:rPr>
        <w:t>những trường hợp điển hình</w:t>
      </w:r>
      <w:r w:rsidR="001D4CE6" w:rsidRPr="00233B26">
        <w:rPr>
          <w:rFonts w:eastAsia="Times New Roman" w:cs="Times New Roman"/>
          <w:sz w:val="26"/>
          <w:szCs w:val="26"/>
        </w:rPr>
        <w:t xml:space="preserve"> hoặc xem băng hình… để c</w:t>
      </w:r>
      <w:r w:rsidRPr="00233B26">
        <w:rPr>
          <w:rFonts w:eastAsia="Times New Roman" w:cs="Times New Roman"/>
          <w:sz w:val="26"/>
          <w:szCs w:val="26"/>
        </w:rPr>
        <w:t>ho học sinh phân tích. Học sinh</w:t>
      </w:r>
      <w:r w:rsidR="001D4CE6" w:rsidRPr="00233B26">
        <w:rPr>
          <w:rFonts w:eastAsia="Times New Roman" w:cs="Times New Roman"/>
          <w:sz w:val="26"/>
          <w:szCs w:val="26"/>
        </w:rPr>
        <w:t xml:space="preserve"> cần tham khảo để chọn thông tin trong “Câu chuyện tình huống pháp luật lớp 8” trang  17 </w:t>
      </w:r>
      <w:r w:rsidR="001D4CE6" w:rsidRPr="00233B26">
        <w:rPr>
          <w:rFonts w:eastAsia="Times New Roman" w:cs="Times New Roman"/>
          <w:sz w:val="26"/>
          <w:szCs w:val="26"/>
        </w:rPr>
        <w:sym w:font="Wingdings" w:char="F0E0"/>
      </w:r>
      <w:r w:rsidR="001D4CE6" w:rsidRPr="00233B26">
        <w:rPr>
          <w:rFonts w:eastAsia="Times New Roman" w:cs="Times New Roman"/>
          <w:sz w:val="26"/>
          <w:szCs w:val="26"/>
        </w:rPr>
        <w:t xml:space="preserve"> 20.</w:t>
      </w:r>
    </w:p>
    <w:p w:rsidR="001D4CE6" w:rsidRPr="00233B26" w:rsidRDefault="001D4CE6" w:rsidP="00233B26">
      <w:pPr>
        <w:spacing w:after="0"/>
        <w:ind w:firstLine="540"/>
        <w:jc w:val="both"/>
        <w:rPr>
          <w:rFonts w:eastAsia="Times New Roman" w:cs="Times New Roman"/>
          <w:sz w:val="26"/>
          <w:szCs w:val="26"/>
        </w:rPr>
      </w:pPr>
    </w:p>
    <w:p w:rsidR="001D4CE6" w:rsidRPr="00233B26" w:rsidRDefault="001D4CE6" w:rsidP="00233B26">
      <w:pPr>
        <w:spacing w:after="0"/>
        <w:ind w:left="284"/>
        <w:jc w:val="both"/>
        <w:rPr>
          <w:rFonts w:eastAsia="Times New Roman" w:cs="Times New Roman"/>
          <w:b/>
          <w:i/>
          <w:sz w:val="26"/>
          <w:szCs w:val="26"/>
        </w:rPr>
      </w:pPr>
      <w:r w:rsidRPr="00233B26">
        <w:rPr>
          <w:rFonts w:eastAsia="Times New Roman" w:cs="Times New Roman"/>
          <w:b/>
          <w:sz w:val="26"/>
          <w:szCs w:val="26"/>
        </w:rPr>
        <w:t>IV. NỘI DUNG BÀI HỌC: (</w:t>
      </w:r>
      <w:r w:rsidRPr="00233B26">
        <w:rPr>
          <w:rFonts w:eastAsia="Times New Roman" w:cs="Times New Roman"/>
          <w:b/>
          <w:i/>
          <w:sz w:val="26"/>
          <w:szCs w:val="26"/>
        </w:rPr>
        <w:t>GHI VÀO VỞ)</w:t>
      </w:r>
    </w:p>
    <w:p w:rsidR="001D4CE6" w:rsidRPr="00233B26" w:rsidRDefault="001D4CE6" w:rsidP="00233B26">
      <w:pPr>
        <w:spacing w:after="0"/>
        <w:jc w:val="both"/>
        <w:rPr>
          <w:rFonts w:eastAsia="Times New Roman" w:cs="Times New Roman"/>
          <w:sz w:val="26"/>
          <w:szCs w:val="26"/>
          <w:u w:val="single"/>
        </w:rPr>
      </w:pPr>
    </w:p>
    <w:p w:rsidR="001D4CE6" w:rsidRPr="00233B26" w:rsidRDefault="001D4CE6" w:rsidP="00233B26">
      <w:pPr>
        <w:spacing w:after="0"/>
        <w:ind w:left="540"/>
        <w:jc w:val="both"/>
        <w:rPr>
          <w:rFonts w:eastAsia="Times New Roman" w:cs="Times New Roman"/>
          <w:b/>
          <w:sz w:val="26"/>
          <w:szCs w:val="26"/>
        </w:rPr>
      </w:pPr>
      <w:r w:rsidRPr="00233B26">
        <w:rPr>
          <w:rFonts w:eastAsia="Times New Roman" w:cs="Times New Roman"/>
          <w:b/>
          <w:sz w:val="26"/>
          <w:szCs w:val="26"/>
        </w:rPr>
        <w:t>1. Thế nào là tệ nạn xã hội ?</w:t>
      </w:r>
    </w:p>
    <w:p w:rsidR="001D4CE6" w:rsidRPr="00233B26" w:rsidRDefault="001D4CE6" w:rsidP="00233B26">
      <w:pPr>
        <w:spacing w:before="120" w:after="0"/>
        <w:ind w:left="357" w:firstLine="357"/>
        <w:jc w:val="both"/>
        <w:rPr>
          <w:rFonts w:eastAsia="Times New Roman" w:cs="Times New Roman"/>
          <w:sz w:val="26"/>
          <w:szCs w:val="26"/>
        </w:rPr>
      </w:pPr>
      <w:r w:rsidRPr="00233B26">
        <w:rPr>
          <w:rFonts w:eastAsia="Times New Roman" w:cs="Times New Roman"/>
          <w:sz w:val="26"/>
          <w:szCs w:val="26"/>
        </w:rPr>
        <w:t>Tệ nạn xã hội bao gồm :</w:t>
      </w:r>
    </w:p>
    <w:p w:rsidR="001D4CE6" w:rsidRPr="00233B26" w:rsidRDefault="001D4CE6" w:rsidP="00233B26">
      <w:pPr>
        <w:numPr>
          <w:ilvl w:val="4"/>
          <w:numId w:val="1"/>
        </w:numPr>
        <w:tabs>
          <w:tab w:val="left" w:pos="1080"/>
        </w:tabs>
        <w:spacing w:before="120" w:after="0"/>
        <w:ind w:left="357" w:firstLine="357"/>
        <w:jc w:val="both"/>
        <w:rPr>
          <w:rFonts w:eastAsia="Times New Roman" w:cs="Times New Roman"/>
          <w:sz w:val="26"/>
          <w:szCs w:val="26"/>
        </w:rPr>
      </w:pPr>
      <w:r w:rsidRPr="00233B26">
        <w:rPr>
          <w:rFonts w:eastAsia="Times New Roman" w:cs="Times New Roman"/>
          <w:sz w:val="26"/>
          <w:szCs w:val="26"/>
        </w:rPr>
        <w:t>Những hành vi sai lệch chuẩn mực xã hội, vi phạm đạo đức và pháp luật;</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Gây hậu quả xấu về mọi mặt</w:t>
      </w:r>
    </w:p>
    <w:p w:rsidR="001D4CE6" w:rsidRPr="00233B26" w:rsidRDefault="001D4CE6" w:rsidP="00233B26">
      <w:pPr>
        <w:spacing w:after="0"/>
        <w:ind w:left="540"/>
        <w:jc w:val="both"/>
        <w:rPr>
          <w:rFonts w:eastAsia="Times New Roman" w:cs="Times New Roman"/>
          <w:b/>
          <w:sz w:val="26"/>
          <w:szCs w:val="26"/>
        </w:rPr>
      </w:pPr>
      <w:r w:rsidRPr="00233B26">
        <w:rPr>
          <w:rFonts w:eastAsia="Times New Roman" w:cs="Times New Roman"/>
          <w:b/>
          <w:sz w:val="26"/>
          <w:szCs w:val="26"/>
        </w:rPr>
        <w:t>2. Tác hại:</w:t>
      </w:r>
    </w:p>
    <w:p w:rsidR="001D4CE6" w:rsidRPr="00233B26" w:rsidRDefault="001D4CE6" w:rsidP="00233B26">
      <w:pPr>
        <w:numPr>
          <w:ilvl w:val="4"/>
          <w:numId w:val="1"/>
        </w:numPr>
        <w:tabs>
          <w:tab w:val="left" w:pos="1080"/>
        </w:tabs>
        <w:spacing w:before="120" w:after="0"/>
        <w:ind w:left="357" w:firstLine="357"/>
        <w:jc w:val="both"/>
        <w:rPr>
          <w:rFonts w:eastAsia="Times New Roman" w:cs="Times New Roman"/>
          <w:sz w:val="26"/>
          <w:szCs w:val="26"/>
        </w:rPr>
      </w:pPr>
      <w:r w:rsidRPr="00233B26">
        <w:rPr>
          <w:rFonts w:eastAsia="Times New Roman" w:cs="Times New Roman"/>
          <w:sz w:val="26"/>
          <w:szCs w:val="26"/>
        </w:rPr>
        <w:t>Ảnh hưởng xấu đến sức khỏe, tinh thần và đạo đức</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Làm tan vỡ hạnh phúc gia đình</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Gây rối loạn trật tự xã hội</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Làm suy thoái giống nòi, dân tộc</w:t>
      </w:r>
    </w:p>
    <w:p w:rsidR="001D4CE6" w:rsidRPr="00233B26" w:rsidRDefault="001D4CE6" w:rsidP="00233B26">
      <w:pPr>
        <w:spacing w:before="120" w:after="0"/>
        <w:ind w:left="357" w:firstLine="357"/>
        <w:jc w:val="both"/>
        <w:rPr>
          <w:rFonts w:eastAsia="Times New Roman" w:cs="Times New Roman"/>
          <w:sz w:val="26"/>
          <w:szCs w:val="26"/>
        </w:rPr>
      </w:pPr>
      <w:r w:rsidRPr="00233B26">
        <w:rPr>
          <w:rFonts w:eastAsia="Times New Roman" w:cs="Times New Roman"/>
          <w:sz w:val="26"/>
          <w:szCs w:val="26"/>
        </w:rPr>
        <w:t>Ma túy, mại dâm là con đường ngắn nhất dẫn đến HIV/AIDS.</w:t>
      </w:r>
    </w:p>
    <w:p w:rsidR="001D4CE6" w:rsidRPr="00233B26" w:rsidRDefault="001D4CE6" w:rsidP="00233B26">
      <w:pPr>
        <w:spacing w:after="0"/>
        <w:ind w:left="540"/>
        <w:jc w:val="both"/>
        <w:rPr>
          <w:rFonts w:eastAsia="Times New Roman" w:cs="Times New Roman"/>
          <w:b/>
          <w:sz w:val="26"/>
          <w:szCs w:val="26"/>
        </w:rPr>
      </w:pPr>
      <w:r w:rsidRPr="00233B26">
        <w:rPr>
          <w:rFonts w:eastAsia="Times New Roman" w:cs="Times New Roman"/>
          <w:b/>
          <w:sz w:val="26"/>
          <w:szCs w:val="26"/>
        </w:rPr>
        <w:t>3. Pháp luật quy định :</w:t>
      </w:r>
    </w:p>
    <w:p w:rsidR="001D4CE6" w:rsidRPr="00233B26" w:rsidRDefault="001D4CE6" w:rsidP="00233B26">
      <w:pPr>
        <w:spacing w:before="120" w:after="0"/>
        <w:ind w:left="357" w:firstLine="357"/>
        <w:jc w:val="both"/>
        <w:rPr>
          <w:rFonts w:eastAsia="Times New Roman" w:cs="Times New Roman"/>
          <w:b/>
          <w:i/>
          <w:sz w:val="26"/>
          <w:szCs w:val="26"/>
        </w:rPr>
      </w:pPr>
      <w:r w:rsidRPr="00233B26">
        <w:rPr>
          <w:rFonts w:eastAsia="Times New Roman" w:cs="Times New Roman"/>
          <w:b/>
          <w:i/>
          <w:sz w:val="26"/>
          <w:szCs w:val="26"/>
        </w:rPr>
        <w:t>Nghiêm cấm :</w:t>
      </w:r>
    </w:p>
    <w:p w:rsidR="001D4CE6" w:rsidRPr="00233B26" w:rsidRDefault="001D4CE6" w:rsidP="00233B26">
      <w:pPr>
        <w:numPr>
          <w:ilvl w:val="4"/>
          <w:numId w:val="1"/>
        </w:numPr>
        <w:tabs>
          <w:tab w:val="left" w:pos="1080"/>
        </w:tabs>
        <w:spacing w:before="120" w:after="0"/>
        <w:ind w:left="357" w:firstLine="357"/>
        <w:jc w:val="both"/>
        <w:rPr>
          <w:rFonts w:eastAsia="Times New Roman" w:cs="Times New Roman"/>
          <w:sz w:val="26"/>
          <w:szCs w:val="26"/>
        </w:rPr>
      </w:pPr>
      <w:r w:rsidRPr="00233B26">
        <w:rPr>
          <w:rFonts w:eastAsia="Times New Roman" w:cs="Times New Roman"/>
          <w:sz w:val="26"/>
          <w:szCs w:val="26"/>
        </w:rPr>
        <w:t>Tổ chức đánh bạc và đánh bạc dưới mọi hình thức;</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Sản xuất, tàng trữ, vận chuyển, mua bán ma túy… Người nghiện ma túy bắt buộc phải cai nghiện.</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Mại dâm, dụ dỗ hoặc dẫn dắt mại dâm…</w:t>
      </w:r>
    </w:p>
    <w:p w:rsidR="001D4CE6" w:rsidRPr="00233B26" w:rsidRDefault="001D4CE6" w:rsidP="00233B26">
      <w:pPr>
        <w:spacing w:before="120" w:after="0"/>
        <w:ind w:left="357" w:firstLine="357"/>
        <w:jc w:val="both"/>
        <w:rPr>
          <w:rFonts w:eastAsia="Times New Roman" w:cs="Times New Roman"/>
          <w:b/>
          <w:i/>
          <w:sz w:val="26"/>
          <w:szCs w:val="26"/>
        </w:rPr>
      </w:pPr>
      <w:r w:rsidRPr="00233B26">
        <w:rPr>
          <w:rFonts w:eastAsia="Times New Roman" w:cs="Times New Roman"/>
          <w:b/>
          <w:i/>
          <w:sz w:val="26"/>
          <w:szCs w:val="26"/>
        </w:rPr>
        <w:t>Đối với trẻ em:</w:t>
      </w:r>
    </w:p>
    <w:p w:rsidR="001D4CE6" w:rsidRPr="00233B26" w:rsidRDefault="001D4CE6" w:rsidP="00233B26">
      <w:pPr>
        <w:numPr>
          <w:ilvl w:val="4"/>
          <w:numId w:val="1"/>
        </w:numPr>
        <w:tabs>
          <w:tab w:val="left" w:pos="1080"/>
        </w:tabs>
        <w:spacing w:before="120" w:after="0"/>
        <w:ind w:left="357" w:firstLine="357"/>
        <w:jc w:val="both"/>
        <w:rPr>
          <w:rFonts w:eastAsia="Times New Roman" w:cs="Times New Roman"/>
          <w:sz w:val="26"/>
          <w:szCs w:val="26"/>
        </w:rPr>
      </w:pPr>
      <w:r w:rsidRPr="00233B26">
        <w:rPr>
          <w:rFonts w:eastAsia="Times New Roman" w:cs="Times New Roman"/>
          <w:sz w:val="26"/>
          <w:szCs w:val="26"/>
        </w:rPr>
        <w:t>Không được đánh bạc, hút thuốc, uống rượu, dùng chất kích thích;</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Nghiêm cấm lôi kéo, dụ dỗ trẻ em vào con đường tệ nạn xã hội …</w:t>
      </w:r>
    </w:p>
    <w:p w:rsidR="001D4CE6" w:rsidRPr="00233B26" w:rsidRDefault="001D4CE6" w:rsidP="00233B26">
      <w:pPr>
        <w:spacing w:after="0"/>
        <w:ind w:left="540"/>
        <w:jc w:val="both"/>
        <w:rPr>
          <w:rFonts w:eastAsia="Times New Roman" w:cs="Times New Roman"/>
          <w:b/>
          <w:sz w:val="26"/>
          <w:szCs w:val="26"/>
        </w:rPr>
      </w:pPr>
      <w:r w:rsidRPr="00233B26">
        <w:rPr>
          <w:rFonts w:eastAsia="Times New Roman" w:cs="Times New Roman"/>
          <w:b/>
          <w:sz w:val="26"/>
          <w:szCs w:val="26"/>
        </w:rPr>
        <w:t>4. Trách nhiệm của học sinh:</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Sống lành mạnh, biết giữ mình;</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Tuân theo các qui định của pháp luật;</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Tích cực tham gia các hoạt động phòng, chống tệ nạn xã hội.</w:t>
      </w:r>
    </w:p>
    <w:p w:rsidR="001D4CE6" w:rsidRPr="00233B26" w:rsidRDefault="001D4CE6" w:rsidP="00233B26">
      <w:pPr>
        <w:spacing w:after="0"/>
        <w:jc w:val="both"/>
        <w:rPr>
          <w:rFonts w:eastAsia="Times New Roman" w:cs="Times New Roman"/>
          <w:sz w:val="26"/>
          <w:szCs w:val="26"/>
        </w:rPr>
      </w:pPr>
    </w:p>
    <w:p w:rsidR="001D4CE6" w:rsidRPr="00233B26" w:rsidRDefault="001D4CE6" w:rsidP="00233B26">
      <w:pPr>
        <w:spacing w:after="0"/>
        <w:ind w:left="180" w:firstLine="360"/>
        <w:jc w:val="both"/>
        <w:rPr>
          <w:rFonts w:eastAsia="Times New Roman" w:cs="Times New Roman"/>
          <w:b/>
          <w:i/>
          <w:sz w:val="26"/>
          <w:szCs w:val="26"/>
        </w:rPr>
      </w:pPr>
      <w:r w:rsidRPr="00233B26">
        <w:rPr>
          <w:rFonts w:eastAsia="Times New Roman" w:cs="Times New Roman"/>
          <w:b/>
          <w:i/>
          <w:sz w:val="26"/>
          <w:szCs w:val="26"/>
        </w:rPr>
        <w:t xml:space="preserve">* </w:t>
      </w:r>
      <w:r w:rsidR="00CF69EF" w:rsidRPr="00233B26">
        <w:rPr>
          <w:rFonts w:eastAsia="Times New Roman" w:cs="Times New Roman"/>
          <w:b/>
          <w:i/>
          <w:sz w:val="26"/>
          <w:szCs w:val="26"/>
        </w:rPr>
        <w:t>Gợi ý</w:t>
      </w:r>
      <w:r w:rsidRPr="00233B26">
        <w:rPr>
          <w:rFonts w:eastAsia="Times New Roman" w:cs="Times New Roman"/>
          <w:b/>
          <w:i/>
          <w:sz w:val="26"/>
          <w:szCs w:val="26"/>
        </w:rPr>
        <w:t xml:space="preserve"> thêm: </w:t>
      </w:r>
    </w:p>
    <w:p w:rsidR="001D4CE6" w:rsidRPr="00233B26" w:rsidRDefault="001D4CE6" w:rsidP="00233B26">
      <w:pPr>
        <w:spacing w:after="0"/>
        <w:jc w:val="both"/>
        <w:rPr>
          <w:rFonts w:eastAsia="Times New Roman" w:cs="Times New Roman"/>
          <w:sz w:val="26"/>
          <w:szCs w:val="26"/>
        </w:rPr>
      </w:pPr>
    </w:p>
    <w:p w:rsidR="001D4CE6" w:rsidRPr="00233B26" w:rsidRDefault="001D4CE6" w:rsidP="00233B26">
      <w:pPr>
        <w:spacing w:after="0"/>
        <w:ind w:left="357" w:firstLine="357"/>
        <w:jc w:val="both"/>
        <w:rPr>
          <w:rFonts w:eastAsia="Times New Roman" w:cs="Times New Roman"/>
          <w:sz w:val="26"/>
          <w:szCs w:val="26"/>
        </w:rPr>
      </w:pPr>
      <w:r w:rsidRPr="00233B26">
        <w:rPr>
          <w:rFonts w:eastAsia="Times New Roman" w:cs="Times New Roman"/>
          <w:sz w:val="26"/>
          <w:szCs w:val="26"/>
        </w:rPr>
        <w:t xml:space="preserve">  Giới thiệu chủ trương, chính sách nhân đạo của Thành phố Hồ Chí Minh trong việc giải quyết cho người sau cai nghiện.</w:t>
      </w:r>
    </w:p>
    <w:p w:rsidR="001D4CE6" w:rsidRPr="00233B26" w:rsidRDefault="001D4CE6" w:rsidP="00233B26">
      <w:pPr>
        <w:spacing w:after="0"/>
        <w:ind w:firstLine="360"/>
        <w:jc w:val="both"/>
        <w:rPr>
          <w:rFonts w:eastAsia="Times New Roman" w:cs="Times New Roman"/>
          <w:sz w:val="26"/>
          <w:szCs w:val="26"/>
        </w:rPr>
      </w:pPr>
    </w:p>
    <w:p w:rsidR="001D4CE6" w:rsidRPr="00233B26" w:rsidRDefault="004C522C" w:rsidP="00233B26">
      <w:pPr>
        <w:spacing w:after="0"/>
        <w:ind w:left="284"/>
        <w:jc w:val="both"/>
        <w:rPr>
          <w:rFonts w:eastAsia="Times New Roman" w:cs="Times New Roman"/>
          <w:b/>
          <w:sz w:val="26"/>
          <w:szCs w:val="26"/>
        </w:rPr>
      </w:pPr>
      <w:r w:rsidRPr="00233B26">
        <w:rPr>
          <w:rFonts w:eastAsia="Times New Roman" w:cs="Times New Roman"/>
          <w:b/>
          <w:sz w:val="26"/>
          <w:szCs w:val="26"/>
        </w:rPr>
        <w:t>V</w:t>
      </w:r>
      <w:r w:rsidR="001D4CE6" w:rsidRPr="00233B26">
        <w:rPr>
          <w:rFonts w:eastAsia="Times New Roman" w:cs="Times New Roman"/>
          <w:b/>
          <w:sz w:val="26"/>
          <w:szCs w:val="26"/>
        </w:rPr>
        <w:t>. BÀI TẬP:</w:t>
      </w:r>
      <w:r w:rsidR="00F502E0" w:rsidRPr="00233B26">
        <w:rPr>
          <w:rFonts w:eastAsia="Times New Roman" w:cs="Times New Roman"/>
          <w:b/>
          <w:sz w:val="26"/>
          <w:szCs w:val="26"/>
        </w:rPr>
        <w:t xml:space="preserve"> </w:t>
      </w:r>
    </w:p>
    <w:p w:rsidR="001D4CE6" w:rsidRPr="00233B26" w:rsidRDefault="001D4CE6" w:rsidP="00233B26">
      <w:pPr>
        <w:spacing w:after="0"/>
        <w:jc w:val="both"/>
        <w:rPr>
          <w:rFonts w:eastAsia="Times New Roman" w:cs="Times New Roman"/>
          <w:b/>
          <w:sz w:val="26"/>
          <w:szCs w:val="26"/>
          <w:u w:val="single"/>
        </w:rPr>
      </w:pPr>
    </w:p>
    <w:p w:rsidR="001D4CE6" w:rsidRPr="00233B26" w:rsidRDefault="004C522C" w:rsidP="00233B26">
      <w:pPr>
        <w:tabs>
          <w:tab w:val="num" w:pos="1080"/>
        </w:tabs>
        <w:spacing w:after="0"/>
        <w:ind w:left="539"/>
        <w:jc w:val="both"/>
        <w:rPr>
          <w:rFonts w:eastAsia="Times New Roman" w:cs="Times New Roman"/>
          <w:sz w:val="26"/>
          <w:szCs w:val="26"/>
        </w:rPr>
      </w:pPr>
      <w:r w:rsidRPr="00233B26">
        <w:rPr>
          <w:rFonts w:eastAsia="Times New Roman" w:cs="Times New Roman"/>
          <w:sz w:val="26"/>
          <w:szCs w:val="26"/>
        </w:rPr>
        <w:t>1. Làm vào vở</w:t>
      </w:r>
      <w:r w:rsidR="001D4CE6" w:rsidRPr="00233B26">
        <w:rPr>
          <w:rFonts w:eastAsia="Times New Roman" w:cs="Times New Roman"/>
          <w:sz w:val="26"/>
          <w:szCs w:val="26"/>
        </w:rPr>
        <w:t>: bài 2 và 5 trang 36 - 37 SGK</w:t>
      </w:r>
    </w:p>
    <w:p w:rsidR="004C522C" w:rsidRPr="00233B26" w:rsidRDefault="004C522C" w:rsidP="00233B26">
      <w:pPr>
        <w:tabs>
          <w:tab w:val="num" w:pos="1080"/>
        </w:tabs>
        <w:spacing w:before="120" w:after="0"/>
        <w:ind w:left="539"/>
        <w:jc w:val="both"/>
        <w:rPr>
          <w:rFonts w:eastAsia="Times New Roman" w:cs="Times New Roman"/>
          <w:sz w:val="26"/>
          <w:szCs w:val="26"/>
        </w:rPr>
      </w:pPr>
      <w:r w:rsidRPr="00233B26">
        <w:rPr>
          <w:rFonts w:eastAsia="Times New Roman" w:cs="Times New Roman"/>
          <w:sz w:val="26"/>
          <w:szCs w:val="26"/>
        </w:rPr>
        <w:t xml:space="preserve">2. Làm trong sách bài tập </w:t>
      </w:r>
      <w:r w:rsidR="001D4CE6" w:rsidRPr="00233B26">
        <w:rPr>
          <w:rFonts w:eastAsia="Times New Roman" w:cs="Times New Roman"/>
          <w:sz w:val="26"/>
          <w:szCs w:val="26"/>
        </w:rPr>
        <w:t xml:space="preserve">các bài 4, 5, 9 và </w:t>
      </w:r>
    </w:p>
    <w:p w:rsidR="001D4CE6" w:rsidRPr="00233B26" w:rsidRDefault="004C522C" w:rsidP="00233B26">
      <w:pPr>
        <w:tabs>
          <w:tab w:val="num" w:pos="1080"/>
        </w:tabs>
        <w:spacing w:before="120" w:after="0"/>
        <w:ind w:left="539"/>
        <w:jc w:val="both"/>
        <w:rPr>
          <w:rFonts w:eastAsia="Times New Roman" w:cs="Times New Roman"/>
          <w:sz w:val="26"/>
          <w:szCs w:val="26"/>
        </w:rPr>
      </w:pPr>
      <w:r w:rsidRPr="00233B26">
        <w:rPr>
          <w:rFonts w:eastAsia="Times New Roman" w:cs="Times New Roman"/>
          <w:sz w:val="26"/>
          <w:szCs w:val="26"/>
        </w:rPr>
        <w:t>3. Đ</w:t>
      </w:r>
      <w:r w:rsidR="001D4CE6" w:rsidRPr="00233B26">
        <w:rPr>
          <w:rFonts w:eastAsia="Times New Roman" w:cs="Times New Roman"/>
          <w:sz w:val="26"/>
          <w:szCs w:val="26"/>
        </w:rPr>
        <w:t>ọc tài liệu tham khảo “Ma tuý”</w:t>
      </w:r>
      <w:r w:rsidRPr="00233B26">
        <w:rPr>
          <w:rFonts w:eastAsia="Times New Roman" w:cs="Times New Roman"/>
          <w:sz w:val="26"/>
          <w:szCs w:val="26"/>
        </w:rPr>
        <w:t xml:space="preserve"> trong sách bài tập</w:t>
      </w:r>
      <w:r w:rsidR="001D4CE6" w:rsidRPr="00233B26">
        <w:rPr>
          <w:rFonts w:eastAsia="Times New Roman" w:cs="Times New Roman"/>
          <w:sz w:val="26"/>
          <w:szCs w:val="26"/>
        </w:rPr>
        <w:t>.</w:t>
      </w:r>
    </w:p>
    <w:p w:rsidR="001D4CE6" w:rsidRPr="00233B26" w:rsidRDefault="001D4CE6" w:rsidP="00233B26">
      <w:pPr>
        <w:spacing w:after="0"/>
        <w:ind w:left="540"/>
        <w:jc w:val="center"/>
        <w:rPr>
          <w:rFonts w:eastAsia="Times New Roman" w:cs="Times New Roman"/>
          <w:sz w:val="26"/>
          <w:szCs w:val="26"/>
        </w:rPr>
      </w:pPr>
    </w:p>
    <w:p w:rsidR="001D4CE6" w:rsidRPr="00233B26" w:rsidRDefault="001D4CE6" w:rsidP="00FE53AD">
      <w:pPr>
        <w:spacing w:after="0"/>
        <w:rPr>
          <w:rFonts w:eastAsia="Times New Roman" w:cs="Times New Roman"/>
          <w:sz w:val="26"/>
          <w:szCs w:val="26"/>
        </w:rPr>
      </w:pPr>
    </w:p>
    <w:p w:rsidR="001D4CE6" w:rsidRPr="0051707D" w:rsidRDefault="000F134F" w:rsidP="00233B26">
      <w:pPr>
        <w:spacing w:after="0"/>
        <w:rPr>
          <w:rFonts w:eastAsia="Times New Roman" w:cs="Times New Roman"/>
          <w:b/>
          <w:sz w:val="26"/>
          <w:szCs w:val="26"/>
          <w:u w:val="single"/>
        </w:rPr>
      </w:pPr>
      <w:r w:rsidRPr="0051707D">
        <w:rPr>
          <w:rFonts w:eastAsia="Times New Roman" w:cs="Times New Roman"/>
          <w:b/>
          <w:sz w:val="26"/>
          <w:szCs w:val="26"/>
          <w:u w:val="single"/>
        </w:rPr>
        <w:t>Tuần 23</w:t>
      </w:r>
      <w:r w:rsidR="00233B26" w:rsidRPr="0051707D">
        <w:rPr>
          <w:rFonts w:eastAsia="Times New Roman" w:cs="Times New Roman"/>
          <w:b/>
          <w:sz w:val="26"/>
          <w:szCs w:val="26"/>
          <w:u w:val="single"/>
        </w:rPr>
        <w:t>:</w:t>
      </w:r>
    </w:p>
    <w:p w:rsidR="001D4CE6" w:rsidRPr="00233B26" w:rsidRDefault="001D4CE6" w:rsidP="00233B26">
      <w:pPr>
        <w:spacing w:after="0"/>
        <w:ind w:left="540"/>
        <w:rPr>
          <w:rFonts w:eastAsia="Times New Roman" w:cs="Times New Roman"/>
          <w:sz w:val="26"/>
          <w:szCs w:val="26"/>
        </w:rPr>
      </w:pPr>
    </w:p>
    <w:p w:rsidR="001D4CE6" w:rsidRPr="00233B26" w:rsidRDefault="004647F4" w:rsidP="00233B26">
      <w:pPr>
        <w:spacing w:after="0"/>
        <w:jc w:val="center"/>
        <w:rPr>
          <w:rFonts w:eastAsia="Times New Roman" w:cs="Times New Roman"/>
          <w:b/>
          <w:sz w:val="26"/>
          <w:szCs w:val="26"/>
        </w:rPr>
      </w:pPr>
      <w:r w:rsidRPr="00233B26">
        <w:rPr>
          <w:rFonts w:eastAsia="Times New Roman" w:cs="Times New Roman"/>
          <w:b/>
          <w:sz w:val="26"/>
          <w:szCs w:val="26"/>
        </w:rPr>
        <w:t xml:space="preserve">Bài 14: </w:t>
      </w:r>
      <w:r w:rsidR="001D4CE6" w:rsidRPr="00233B26">
        <w:rPr>
          <w:rFonts w:eastAsia="Times New Roman" w:cs="Times New Roman"/>
          <w:b/>
          <w:sz w:val="26"/>
          <w:szCs w:val="26"/>
        </w:rPr>
        <w:t>PHÒNG, CHỐNG NHIỄM HIV/AIDS</w:t>
      </w:r>
    </w:p>
    <w:p w:rsidR="001D4CE6" w:rsidRPr="00233B26" w:rsidRDefault="001D4CE6" w:rsidP="00233B26">
      <w:pPr>
        <w:spacing w:after="0"/>
        <w:jc w:val="both"/>
        <w:rPr>
          <w:rFonts w:eastAsia="Times New Roman" w:cs="Times New Roman"/>
          <w:b/>
          <w:sz w:val="26"/>
          <w:szCs w:val="26"/>
        </w:rPr>
      </w:pPr>
    </w:p>
    <w:p w:rsidR="001D4CE6" w:rsidRPr="00233B26" w:rsidRDefault="001D4CE6" w:rsidP="00233B26">
      <w:pPr>
        <w:spacing w:after="0"/>
        <w:ind w:left="284"/>
        <w:jc w:val="both"/>
        <w:rPr>
          <w:rFonts w:eastAsia="Times New Roman" w:cs="Times New Roman"/>
          <w:b/>
          <w:sz w:val="26"/>
          <w:szCs w:val="26"/>
        </w:rPr>
      </w:pPr>
      <w:r w:rsidRPr="00233B26">
        <w:rPr>
          <w:rFonts w:eastAsia="Times New Roman" w:cs="Times New Roman"/>
          <w:b/>
          <w:sz w:val="26"/>
          <w:szCs w:val="26"/>
        </w:rPr>
        <w:t>I. MỤC TIÊU CẦN ĐẠT:</w:t>
      </w:r>
    </w:p>
    <w:p w:rsidR="001D4CE6" w:rsidRPr="00233B26" w:rsidRDefault="001D4CE6" w:rsidP="00233B26">
      <w:pPr>
        <w:spacing w:after="0"/>
        <w:jc w:val="both"/>
        <w:rPr>
          <w:rFonts w:eastAsia="Times New Roman" w:cs="Times New Roman"/>
          <w:b/>
          <w:sz w:val="26"/>
          <w:szCs w:val="26"/>
          <w:u w:val="single"/>
        </w:rPr>
      </w:pPr>
    </w:p>
    <w:p w:rsidR="001D4CE6" w:rsidRPr="00233B26" w:rsidRDefault="001D4CE6" w:rsidP="00233B26">
      <w:pPr>
        <w:spacing w:after="0"/>
        <w:ind w:left="540"/>
        <w:jc w:val="both"/>
        <w:rPr>
          <w:rFonts w:eastAsia="Times New Roman" w:cs="Times New Roman"/>
          <w:b/>
          <w:i/>
          <w:sz w:val="26"/>
          <w:szCs w:val="26"/>
        </w:rPr>
      </w:pPr>
      <w:r w:rsidRPr="00233B26">
        <w:rPr>
          <w:rFonts w:eastAsia="Times New Roman" w:cs="Times New Roman"/>
          <w:b/>
          <w:i/>
          <w:sz w:val="26"/>
          <w:szCs w:val="26"/>
        </w:rPr>
        <w:t>1. Kiến thức:</w:t>
      </w:r>
    </w:p>
    <w:p w:rsidR="001D4CE6" w:rsidRPr="00233B26" w:rsidRDefault="001D4CE6" w:rsidP="00233B26">
      <w:pPr>
        <w:spacing w:after="0"/>
        <w:ind w:firstLine="720"/>
        <w:jc w:val="both"/>
        <w:rPr>
          <w:rFonts w:eastAsia="Times New Roman" w:cs="Times New Roman"/>
          <w:b/>
          <w:sz w:val="26"/>
          <w:szCs w:val="26"/>
          <w:u w:val="single"/>
        </w:rPr>
      </w:pP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Hiểu được tính chất nguy hiểm của HIV/AIDS đối với loài người.</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Nêu được một số qui định của pháp luật về phòng, chống HIV/AIDS.</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Nêu được các biện pháp phòng, chống nhiễm HIV/AIDS, nhất là đối với bản thân.</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540"/>
        <w:jc w:val="both"/>
        <w:rPr>
          <w:rFonts w:eastAsia="Times New Roman" w:cs="Times New Roman"/>
          <w:b/>
          <w:i/>
          <w:sz w:val="26"/>
          <w:szCs w:val="26"/>
        </w:rPr>
      </w:pPr>
      <w:r w:rsidRPr="00233B26">
        <w:rPr>
          <w:rFonts w:eastAsia="Times New Roman" w:cs="Times New Roman"/>
          <w:b/>
          <w:i/>
          <w:sz w:val="26"/>
          <w:szCs w:val="26"/>
        </w:rPr>
        <w:t xml:space="preserve">2. Kĩ năng: </w:t>
      </w:r>
    </w:p>
    <w:p w:rsidR="001D4CE6" w:rsidRPr="00233B26" w:rsidRDefault="001D4CE6" w:rsidP="00233B26">
      <w:pPr>
        <w:spacing w:after="0"/>
        <w:ind w:firstLine="720"/>
        <w:jc w:val="both"/>
        <w:rPr>
          <w:rFonts w:eastAsia="Times New Roman" w:cs="Times New Roman"/>
          <w:sz w:val="26"/>
          <w:szCs w:val="26"/>
        </w:rPr>
      </w:pP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Biết tự phòng, chống nhiễm HIV/AIDS và giúp người khác phòng chống.</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Biết chia sẻ, giúp đỡ, động viên người nhiễm HIV/AIDS.</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Tham gia các hoạt động do trường, địa phương tổ chức để phòng, chống nhiễm HIV/AIDS.</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540"/>
        <w:jc w:val="both"/>
        <w:rPr>
          <w:rFonts w:eastAsia="Times New Roman" w:cs="Times New Roman"/>
          <w:b/>
          <w:i/>
          <w:sz w:val="26"/>
          <w:szCs w:val="26"/>
        </w:rPr>
      </w:pPr>
      <w:r w:rsidRPr="00233B26">
        <w:rPr>
          <w:rFonts w:eastAsia="Times New Roman" w:cs="Times New Roman"/>
          <w:b/>
          <w:i/>
          <w:sz w:val="26"/>
          <w:szCs w:val="26"/>
        </w:rPr>
        <w:t>3. Thái độ:</w:t>
      </w:r>
    </w:p>
    <w:p w:rsidR="001D4CE6" w:rsidRPr="00233B26" w:rsidRDefault="001D4CE6" w:rsidP="00233B26">
      <w:pPr>
        <w:spacing w:after="0"/>
        <w:ind w:firstLine="720"/>
        <w:jc w:val="both"/>
        <w:rPr>
          <w:rFonts w:eastAsia="Times New Roman" w:cs="Times New Roman"/>
          <w:b/>
          <w:sz w:val="26"/>
          <w:szCs w:val="26"/>
          <w:u w:val="single"/>
        </w:rPr>
      </w:pP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Tích cực phòng, chống nhiễm HIV/AIDS</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Quan tâm, chia sẻ và không phân biệt đối xử với người có HIV/AIDS</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284"/>
        <w:jc w:val="both"/>
        <w:rPr>
          <w:rFonts w:eastAsia="Times New Roman" w:cs="Times New Roman"/>
          <w:b/>
          <w:sz w:val="26"/>
          <w:szCs w:val="26"/>
        </w:rPr>
      </w:pPr>
      <w:r w:rsidRPr="00233B26">
        <w:rPr>
          <w:rFonts w:eastAsia="Times New Roman" w:cs="Times New Roman"/>
          <w:b/>
          <w:sz w:val="26"/>
          <w:szCs w:val="26"/>
        </w:rPr>
        <w:t xml:space="preserve">II. </w:t>
      </w:r>
      <w:r w:rsidR="000F134F" w:rsidRPr="00233B26">
        <w:rPr>
          <w:rFonts w:eastAsia="Times New Roman" w:cs="Times New Roman"/>
          <w:b/>
          <w:sz w:val="26"/>
          <w:szCs w:val="26"/>
        </w:rPr>
        <w:t>TRỌNG TÂM BÀI HỌC</w:t>
      </w:r>
      <w:r w:rsidRPr="00233B26">
        <w:rPr>
          <w:rFonts w:eastAsia="Times New Roman" w:cs="Times New Roman"/>
          <w:b/>
          <w:sz w:val="26"/>
          <w:szCs w:val="26"/>
        </w:rPr>
        <w:t xml:space="preserve">: </w:t>
      </w:r>
    </w:p>
    <w:p w:rsidR="001D4CE6" w:rsidRPr="00233B26" w:rsidRDefault="001D4CE6" w:rsidP="00233B26">
      <w:pPr>
        <w:spacing w:after="0"/>
        <w:jc w:val="both"/>
        <w:rPr>
          <w:rFonts w:eastAsia="Times New Roman" w:cs="Times New Roman"/>
          <w:sz w:val="26"/>
          <w:szCs w:val="26"/>
        </w:rPr>
      </w:pPr>
    </w:p>
    <w:p w:rsidR="001D4CE6" w:rsidRPr="00233B26" w:rsidRDefault="000F134F" w:rsidP="00233B26">
      <w:pPr>
        <w:spacing w:after="0"/>
        <w:ind w:left="357"/>
        <w:jc w:val="both"/>
        <w:rPr>
          <w:rFonts w:eastAsia="Times New Roman" w:cs="Times New Roman"/>
          <w:sz w:val="26"/>
          <w:szCs w:val="26"/>
        </w:rPr>
      </w:pPr>
      <w:r w:rsidRPr="00233B26">
        <w:rPr>
          <w:rFonts w:eastAsia="Times New Roman" w:cs="Times New Roman"/>
          <w:sz w:val="26"/>
          <w:szCs w:val="26"/>
        </w:rPr>
        <w:t>H</w:t>
      </w:r>
      <w:r w:rsidR="001D4CE6" w:rsidRPr="00233B26">
        <w:rPr>
          <w:rFonts w:eastAsia="Times New Roman" w:cs="Times New Roman"/>
          <w:sz w:val="26"/>
          <w:szCs w:val="26"/>
        </w:rPr>
        <w:t>ọc sinh hiểu tính chất nguy hiểm của đại dịch AIDS, trách nhiệm của công dân trong việc phòng, chống nhiễm HIV/AIDS. Tính nhân đạo của pháp luật nước ta đối với người nhiễm HIV/AIDS.</w:t>
      </w:r>
    </w:p>
    <w:p w:rsidR="001D4CE6" w:rsidRPr="00233B26" w:rsidRDefault="001D4CE6" w:rsidP="00233B26">
      <w:pPr>
        <w:tabs>
          <w:tab w:val="left" w:pos="1080"/>
        </w:tabs>
        <w:spacing w:after="0"/>
        <w:ind w:left="357"/>
        <w:jc w:val="both"/>
        <w:rPr>
          <w:rFonts w:eastAsia="Times New Roman" w:cs="Times New Roman"/>
          <w:sz w:val="26"/>
          <w:szCs w:val="26"/>
        </w:rPr>
      </w:pPr>
    </w:p>
    <w:p w:rsidR="001D4CE6" w:rsidRPr="00233B26" w:rsidRDefault="000F134F" w:rsidP="00233B26">
      <w:pPr>
        <w:spacing w:after="0"/>
        <w:ind w:left="284"/>
        <w:jc w:val="both"/>
        <w:rPr>
          <w:rFonts w:eastAsia="Times New Roman" w:cs="Times New Roman"/>
          <w:b/>
          <w:sz w:val="26"/>
          <w:szCs w:val="26"/>
        </w:rPr>
      </w:pPr>
      <w:r w:rsidRPr="00233B26">
        <w:rPr>
          <w:rFonts w:eastAsia="Times New Roman" w:cs="Times New Roman"/>
          <w:b/>
          <w:sz w:val="26"/>
          <w:szCs w:val="26"/>
        </w:rPr>
        <w:t>III</w:t>
      </w:r>
      <w:r w:rsidR="001D4CE6" w:rsidRPr="00233B26">
        <w:rPr>
          <w:rFonts w:eastAsia="Times New Roman" w:cs="Times New Roman"/>
          <w:b/>
          <w:sz w:val="26"/>
          <w:szCs w:val="26"/>
        </w:rPr>
        <w:t xml:space="preserve">. ĐẶT VẤN ĐỀ: </w:t>
      </w:r>
    </w:p>
    <w:p w:rsidR="001D4CE6" w:rsidRPr="00233B26" w:rsidRDefault="001D4CE6" w:rsidP="00233B26">
      <w:pPr>
        <w:spacing w:after="0"/>
        <w:jc w:val="both"/>
        <w:rPr>
          <w:rFonts w:eastAsia="Times New Roman" w:cs="Times New Roman"/>
          <w:sz w:val="26"/>
          <w:szCs w:val="26"/>
        </w:rPr>
      </w:pPr>
    </w:p>
    <w:p w:rsidR="001D4CE6" w:rsidRPr="00233B26" w:rsidRDefault="000F134F" w:rsidP="00233B26">
      <w:pPr>
        <w:spacing w:after="0"/>
        <w:ind w:left="357"/>
        <w:jc w:val="both"/>
        <w:rPr>
          <w:rFonts w:eastAsia="Times New Roman" w:cs="Times New Roman"/>
          <w:sz w:val="26"/>
          <w:szCs w:val="26"/>
        </w:rPr>
      </w:pPr>
      <w:r w:rsidRPr="00233B26">
        <w:rPr>
          <w:rFonts w:eastAsia="Times New Roman" w:cs="Times New Roman"/>
          <w:sz w:val="26"/>
          <w:szCs w:val="26"/>
        </w:rPr>
        <w:t>T</w:t>
      </w:r>
      <w:r w:rsidR="001D4CE6" w:rsidRPr="00233B26">
        <w:rPr>
          <w:rFonts w:eastAsia="Times New Roman" w:cs="Times New Roman"/>
          <w:sz w:val="26"/>
          <w:szCs w:val="26"/>
        </w:rPr>
        <w:t>ình huống trong Sách giáo khoa hoặc cho học sinh xem một đoạn băng hình hoặc tranh ảnh, áp phích về người bị nhiễm HIV/AIDS… để khai thác.</w:t>
      </w:r>
    </w:p>
    <w:p w:rsidR="001D4CE6" w:rsidRPr="00233B26" w:rsidRDefault="001D4CE6" w:rsidP="00233B26">
      <w:pPr>
        <w:spacing w:after="0"/>
        <w:ind w:firstLine="540"/>
        <w:jc w:val="both"/>
        <w:rPr>
          <w:rFonts w:eastAsia="Times New Roman" w:cs="Times New Roman"/>
          <w:sz w:val="26"/>
          <w:szCs w:val="26"/>
        </w:rPr>
      </w:pPr>
    </w:p>
    <w:p w:rsidR="001D4CE6" w:rsidRPr="00233B26" w:rsidRDefault="000F134F" w:rsidP="00233B26">
      <w:pPr>
        <w:spacing w:after="0"/>
        <w:ind w:left="284"/>
        <w:jc w:val="both"/>
        <w:rPr>
          <w:rFonts w:eastAsia="Times New Roman" w:cs="Times New Roman"/>
          <w:b/>
          <w:i/>
          <w:sz w:val="26"/>
          <w:szCs w:val="26"/>
        </w:rPr>
      </w:pPr>
      <w:r w:rsidRPr="00233B26">
        <w:rPr>
          <w:rFonts w:eastAsia="Times New Roman" w:cs="Times New Roman"/>
          <w:b/>
          <w:sz w:val="26"/>
          <w:szCs w:val="26"/>
        </w:rPr>
        <w:t>IV</w:t>
      </w:r>
      <w:r w:rsidR="001D4CE6" w:rsidRPr="00233B26">
        <w:rPr>
          <w:rFonts w:eastAsia="Times New Roman" w:cs="Times New Roman"/>
          <w:b/>
          <w:sz w:val="26"/>
          <w:szCs w:val="26"/>
        </w:rPr>
        <w:t>. NỘI DUNG BÀI HỌC:</w:t>
      </w:r>
      <w:r w:rsidR="00196B48" w:rsidRPr="00233B26">
        <w:rPr>
          <w:rFonts w:eastAsia="Times New Roman" w:cs="Times New Roman"/>
          <w:b/>
          <w:sz w:val="26"/>
          <w:szCs w:val="26"/>
        </w:rPr>
        <w:t xml:space="preserve"> (</w:t>
      </w:r>
      <w:r w:rsidR="00196B48" w:rsidRPr="00233B26">
        <w:rPr>
          <w:rFonts w:eastAsia="Times New Roman" w:cs="Times New Roman"/>
          <w:b/>
          <w:i/>
          <w:sz w:val="26"/>
          <w:szCs w:val="26"/>
        </w:rPr>
        <w:t>GHI VÀO VỞ)</w:t>
      </w:r>
    </w:p>
    <w:p w:rsidR="001D4CE6" w:rsidRPr="00233B26" w:rsidRDefault="001D4CE6" w:rsidP="00233B26">
      <w:pPr>
        <w:spacing w:after="0"/>
        <w:jc w:val="both"/>
        <w:rPr>
          <w:rFonts w:eastAsia="Times New Roman" w:cs="Times New Roman"/>
          <w:sz w:val="26"/>
          <w:szCs w:val="26"/>
          <w:u w:val="single"/>
        </w:rPr>
      </w:pPr>
    </w:p>
    <w:p w:rsidR="001D4CE6" w:rsidRPr="00233B26" w:rsidRDefault="001D4CE6" w:rsidP="00233B26">
      <w:pPr>
        <w:spacing w:after="0"/>
        <w:ind w:left="540"/>
        <w:jc w:val="both"/>
        <w:rPr>
          <w:rFonts w:eastAsia="Times New Roman" w:cs="Times New Roman"/>
          <w:b/>
          <w:sz w:val="26"/>
          <w:szCs w:val="26"/>
        </w:rPr>
      </w:pPr>
      <w:r w:rsidRPr="00233B26">
        <w:rPr>
          <w:rFonts w:eastAsia="Times New Roman" w:cs="Times New Roman"/>
          <w:b/>
          <w:sz w:val="26"/>
          <w:szCs w:val="26"/>
        </w:rPr>
        <w:t xml:space="preserve">1. HIV: </w:t>
      </w:r>
    </w:p>
    <w:p w:rsidR="001D4CE6" w:rsidRPr="00233B26" w:rsidRDefault="001D4CE6" w:rsidP="00233B26">
      <w:pPr>
        <w:numPr>
          <w:ilvl w:val="4"/>
          <w:numId w:val="1"/>
        </w:numPr>
        <w:tabs>
          <w:tab w:val="left" w:pos="1080"/>
        </w:tabs>
        <w:spacing w:before="120" w:after="0"/>
        <w:ind w:left="357" w:firstLine="357"/>
        <w:jc w:val="both"/>
        <w:rPr>
          <w:rFonts w:eastAsia="Times New Roman" w:cs="Times New Roman"/>
          <w:sz w:val="26"/>
          <w:szCs w:val="26"/>
        </w:rPr>
      </w:pPr>
      <w:r w:rsidRPr="00233B26">
        <w:rPr>
          <w:rFonts w:eastAsia="Times New Roman" w:cs="Times New Roman"/>
          <w:sz w:val="26"/>
          <w:szCs w:val="26"/>
        </w:rPr>
        <w:lastRenderedPageBreak/>
        <w:t>HIV là tên một loại virút gây suy giảm miễn dịch ở người</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AIDS là giai đoạn cuối của sự nhiễm HIV</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HIV/AIDS đang là một đại dịch của thế giới và của Việt Nam</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Tính chất nguy hiểm:</w:t>
      </w:r>
    </w:p>
    <w:p w:rsidR="001D4CE6" w:rsidRPr="00233B26" w:rsidRDefault="001D4CE6" w:rsidP="00233B26">
      <w:pPr>
        <w:tabs>
          <w:tab w:val="left" w:pos="1080"/>
        </w:tabs>
        <w:spacing w:after="0"/>
        <w:ind w:left="357"/>
        <w:jc w:val="both"/>
        <w:rPr>
          <w:rFonts w:eastAsia="Times New Roman" w:cs="Times New Roman"/>
          <w:sz w:val="26"/>
          <w:szCs w:val="26"/>
        </w:rPr>
      </w:pPr>
      <w:r w:rsidRPr="00233B26">
        <w:rPr>
          <w:rFonts w:eastAsia="Times New Roman" w:cs="Times New Roman"/>
          <w:sz w:val="26"/>
          <w:szCs w:val="26"/>
        </w:rPr>
        <w:t xml:space="preserve">              + Đe dọa nghiêm trọng đến tính mạng, sức khỏe con người, tương lai nòi giống;</w:t>
      </w:r>
    </w:p>
    <w:p w:rsidR="001D4CE6" w:rsidRPr="00233B26" w:rsidRDefault="001D4CE6" w:rsidP="00233B26">
      <w:pPr>
        <w:tabs>
          <w:tab w:val="left" w:pos="1080"/>
        </w:tabs>
        <w:spacing w:after="0"/>
        <w:ind w:left="357"/>
        <w:jc w:val="both"/>
        <w:rPr>
          <w:rFonts w:eastAsia="Times New Roman" w:cs="Times New Roman"/>
          <w:sz w:val="26"/>
          <w:szCs w:val="26"/>
        </w:rPr>
      </w:pPr>
      <w:r w:rsidRPr="00233B26">
        <w:rPr>
          <w:rFonts w:eastAsia="Times New Roman" w:cs="Times New Roman"/>
          <w:sz w:val="26"/>
          <w:szCs w:val="26"/>
        </w:rPr>
        <w:t xml:space="preserve">              + Ảnh hưởng nghiêm trọng đến kinh tế – xã hội;</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540"/>
        <w:jc w:val="both"/>
        <w:rPr>
          <w:rFonts w:eastAsia="Times New Roman" w:cs="Times New Roman"/>
          <w:b/>
          <w:sz w:val="26"/>
          <w:szCs w:val="26"/>
        </w:rPr>
      </w:pPr>
      <w:r w:rsidRPr="00233B26">
        <w:rPr>
          <w:rFonts w:eastAsia="Times New Roman" w:cs="Times New Roman"/>
          <w:b/>
          <w:sz w:val="26"/>
          <w:szCs w:val="26"/>
        </w:rPr>
        <w:t xml:space="preserve">2. Pháp luật qui định: </w:t>
      </w:r>
    </w:p>
    <w:p w:rsidR="001D4CE6" w:rsidRPr="00233B26" w:rsidRDefault="001D4CE6" w:rsidP="00233B26">
      <w:pPr>
        <w:numPr>
          <w:ilvl w:val="4"/>
          <w:numId w:val="1"/>
        </w:numPr>
        <w:tabs>
          <w:tab w:val="left" w:pos="1080"/>
        </w:tabs>
        <w:spacing w:before="120" w:after="0"/>
        <w:ind w:left="357" w:firstLine="357"/>
        <w:jc w:val="both"/>
        <w:rPr>
          <w:rFonts w:eastAsia="Times New Roman" w:cs="Times New Roman"/>
          <w:sz w:val="26"/>
          <w:szCs w:val="26"/>
        </w:rPr>
      </w:pPr>
      <w:r w:rsidRPr="00233B26">
        <w:rPr>
          <w:rFonts w:eastAsia="Times New Roman" w:cs="Times New Roman"/>
          <w:sz w:val="26"/>
          <w:szCs w:val="26"/>
        </w:rPr>
        <w:t>Phòng chống nhiễm HIV/AIDS là trách nhiệm của mỗi người, mỗi gia đình;</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Nghiêm cấm hành vi mua dâm, bán dâm, tiêm chích ma túy; các hành vi làm lây truyền;</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Người nhiễm HIV/AIDS;</w:t>
      </w:r>
    </w:p>
    <w:p w:rsidR="001D4CE6" w:rsidRPr="00233B26" w:rsidRDefault="001D4CE6" w:rsidP="00233B26">
      <w:pPr>
        <w:tabs>
          <w:tab w:val="left" w:pos="1080"/>
        </w:tabs>
        <w:spacing w:after="0"/>
        <w:ind w:left="357"/>
        <w:jc w:val="both"/>
        <w:rPr>
          <w:rFonts w:eastAsia="Times New Roman" w:cs="Times New Roman"/>
          <w:sz w:val="26"/>
          <w:szCs w:val="26"/>
        </w:rPr>
      </w:pPr>
      <w:r w:rsidRPr="00233B26">
        <w:rPr>
          <w:rFonts w:eastAsia="Times New Roman" w:cs="Times New Roman"/>
          <w:sz w:val="26"/>
          <w:szCs w:val="26"/>
        </w:rPr>
        <w:t xml:space="preserve">       </w:t>
      </w:r>
      <w:r w:rsidRPr="00233B26">
        <w:rPr>
          <w:rFonts w:eastAsia="Times New Roman" w:cs="Times New Roman"/>
          <w:sz w:val="26"/>
          <w:szCs w:val="26"/>
        </w:rPr>
        <w:tab/>
      </w:r>
      <w:r w:rsidRPr="00233B26">
        <w:rPr>
          <w:rFonts w:eastAsia="Times New Roman" w:cs="Times New Roman"/>
          <w:sz w:val="26"/>
          <w:szCs w:val="26"/>
        </w:rPr>
        <w:tab/>
        <w:t>+ Được quyền giữ bí mật tình trạng của mình;</w:t>
      </w:r>
    </w:p>
    <w:p w:rsidR="001D4CE6" w:rsidRPr="00233B26" w:rsidRDefault="001D4CE6" w:rsidP="00233B26">
      <w:pPr>
        <w:tabs>
          <w:tab w:val="left" w:pos="1080"/>
        </w:tabs>
        <w:spacing w:after="0"/>
        <w:ind w:left="357"/>
        <w:jc w:val="both"/>
        <w:rPr>
          <w:rFonts w:eastAsia="Times New Roman" w:cs="Times New Roman"/>
          <w:sz w:val="26"/>
          <w:szCs w:val="26"/>
        </w:rPr>
      </w:pPr>
      <w:r w:rsidRPr="00233B26">
        <w:rPr>
          <w:rFonts w:eastAsia="Times New Roman" w:cs="Times New Roman"/>
          <w:sz w:val="26"/>
          <w:szCs w:val="26"/>
        </w:rPr>
        <w:tab/>
      </w:r>
      <w:r w:rsidRPr="00233B26">
        <w:rPr>
          <w:rFonts w:eastAsia="Times New Roman" w:cs="Times New Roman"/>
          <w:sz w:val="26"/>
          <w:szCs w:val="26"/>
        </w:rPr>
        <w:tab/>
        <w:t>+ Không bị phân biệt đối xử;</w:t>
      </w:r>
    </w:p>
    <w:p w:rsidR="001D4CE6" w:rsidRPr="00233B26" w:rsidRDefault="001D4CE6" w:rsidP="00233B26">
      <w:pPr>
        <w:tabs>
          <w:tab w:val="left" w:pos="1080"/>
        </w:tabs>
        <w:spacing w:after="0"/>
        <w:ind w:left="357"/>
        <w:jc w:val="both"/>
        <w:rPr>
          <w:rFonts w:eastAsia="Times New Roman" w:cs="Times New Roman"/>
          <w:sz w:val="26"/>
          <w:szCs w:val="26"/>
        </w:rPr>
      </w:pPr>
      <w:r w:rsidRPr="00233B26">
        <w:rPr>
          <w:rFonts w:eastAsia="Times New Roman" w:cs="Times New Roman"/>
          <w:sz w:val="26"/>
          <w:szCs w:val="26"/>
        </w:rPr>
        <w:tab/>
      </w:r>
      <w:r w:rsidRPr="00233B26">
        <w:rPr>
          <w:rFonts w:eastAsia="Times New Roman" w:cs="Times New Roman"/>
          <w:sz w:val="26"/>
          <w:szCs w:val="26"/>
        </w:rPr>
        <w:tab/>
        <w:t>+ Phải thực hiện các biện pháp phòng, chống, lây nhiễm.</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540"/>
        <w:jc w:val="both"/>
        <w:rPr>
          <w:rFonts w:eastAsia="Times New Roman" w:cs="Times New Roman"/>
          <w:b/>
          <w:sz w:val="26"/>
          <w:szCs w:val="26"/>
        </w:rPr>
      </w:pPr>
      <w:r w:rsidRPr="00233B26">
        <w:rPr>
          <w:rFonts w:eastAsia="Times New Roman" w:cs="Times New Roman"/>
          <w:b/>
          <w:sz w:val="26"/>
          <w:szCs w:val="26"/>
        </w:rPr>
        <w:t>3. Trách nhiệm :</w:t>
      </w:r>
    </w:p>
    <w:p w:rsidR="001D4CE6" w:rsidRPr="00233B26" w:rsidRDefault="001D4CE6" w:rsidP="00233B26">
      <w:pPr>
        <w:spacing w:before="120" w:after="0"/>
        <w:ind w:left="357" w:firstLine="357"/>
        <w:jc w:val="both"/>
        <w:rPr>
          <w:rFonts w:eastAsia="Times New Roman" w:cs="Times New Roman"/>
          <w:sz w:val="26"/>
          <w:szCs w:val="26"/>
        </w:rPr>
      </w:pPr>
      <w:r w:rsidRPr="00233B26">
        <w:rPr>
          <w:rFonts w:eastAsia="Times New Roman" w:cs="Times New Roman"/>
          <w:sz w:val="26"/>
          <w:szCs w:val="26"/>
        </w:rPr>
        <w:t>Mỗi chúng ta:</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Cần có hiểu biết đầy đủ về HIV/AIDS;</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Không phân biệt đối xử người bị nhiễm và gia đình họ;</w:t>
      </w:r>
    </w:p>
    <w:p w:rsidR="001D4CE6" w:rsidRPr="00233B26" w:rsidRDefault="001D4CE6" w:rsidP="00233B26">
      <w:pPr>
        <w:numPr>
          <w:ilvl w:val="4"/>
          <w:numId w:val="1"/>
        </w:numPr>
        <w:tabs>
          <w:tab w:val="left" w:pos="1080"/>
        </w:tabs>
        <w:spacing w:after="0"/>
        <w:ind w:left="357" w:firstLine="357"/>
        <w:jc w:val="both"/>
        <w:rPr>
          <w:rFonts w:eastAsia="Times New Roman" w:cs="Times New Roman"/>
          <w:sz w:val="26"/>
          <w:szCs w:val="26"/>
        </w:rPr>
      </w:pPr>
      <w:r w:rsidRPr="00233B26">
        <w:rPr>
          <w:rFonts w:eastAsia="Times New Roman" w:cs="Times New Roman"/>
          <w:sz w:val="26"/>
          <w:szCs w:val="26"/>
        </w:rPr>
        <w:t>Tích cực tham gia phòng, chống HIV/AIDS.</w:t>
      </w:r>
    </w:p>
    <w:p w:rsidR="001D4CE6" w:rsidRPr="00233B26" w:rsidRDefault="001D4CE6" w:rsidP="00233B26">
      <w:pPr>
        <w:spacing w:after="0"/>
        <w:ind w:firstLine="720"/>
        <w:jc w:val="both"/>
        <w:rPr>
          <w:rFonts w:eastAsia="Times New Roman" w:cs="Times New Roman"/>
          <w:sz w:val="26"/>
          <w:szCs w:val="26"/>
        </w:rPr>
      </w:pPr>
    </w:p>
    <w:p w:rsidR="001D4CE6" w:rsidRPr="00233B26" w:rsidRDefault="000F134F" w:rsidP="00233B26">
      <w:pPr>
        <w:spacing w:after="0"/>
        <w:ind w:left="180" w:firstLine="360"/>
        <w:jc w:val="both"/>
        <w:rPr>
          <w:rFonts w:eastAsia="Times New Roman" w:cs="Times New Roman"/>
          <w:b/>
          <w:i/>
          <w:sz w:val="26"/>
          <w:szCs w:val="26"/>
        </w:rPr>
      </w:pPr>
      <w:r w:rsidRPr="00233B26">
        <w:rPr>
          <w:rFonts w:eastAsia="Times New Roman" w:cs="Times New Roman"/>
          <w:b/>
          <w:i/>
          <w:sz w:val="26"/>
          <w:szCs w:val="26"/>
        </w:rPr>
        <w:t xml:space="preserve">* Gợi ý </w:t>
      </w:r>
      <w:r w:rsidR="001D4CE6" w:rsidRPr="00233B26">
        <w:rPr>
          <w:rFonts w:eastAsia="Times New Roman" w:cs="Times New Roman"/>
          <w:b/>
          <w:i/>
          <w:sz w:val="26"/>
          <w:szCs w:val="26"/>
        </w:rPr>
        <w:t xml:space="preserve"> thêm: </w:t>
      </w:r>
    </w:p>
    <w:p w:rsidR="001D4CE6" w:rsidRPr="00233B26" w:rsidRDefault="001D4CE6" w:rsidP="00233B26">
      <w:pPr>
        <w:spacing w:after="0"/>
        <w:jc w:val="both"/>
        <w:rPr>
          <w:rFonts w:eastAsia="Times New Roman" w:cs="Times New Roman"/>
          <w:sz w:val="26"/>
          <w:szCs w:val="26"/>
        </w:rPr>
      </w:pPr>
    </w:p>
    <w:p w:rsidR="001D4CE6" w:rsidRPr="00233B26" w:rsidRDefault="001D4CE6" w:rsidP="00233B26">
      <w:pPr>
        <w:spacing w:after="0"/>
        <w:ind w:left="357" w:firstLine="357"/>
        <w:jc w:val="both"/>
        <w:rPr>
          <w:rFonts w:eastAsia="Times New Roman" w:cs="Times New Roman"/>
          <w:sz w:val="26"/>
          <w:szCs w:val="26"/>
        </w:rPr>
      </w:pPr>
      <w:r w:rsidRPr="00233B26">
        <w:rPr>
          <w:rFonts w:eastAsia="Times New Roman" w:cs="Times New Roman"/>
          <w:sz w:val="26"/>
          <w:szCs w:val="26"/>
        </w:rPr>
        <w:t>1./ Vì sao tệ nạn xã hội (ma túy, mại dâm) là con đường ngắn nhất dẫn đến nhiễm HIV/AIDS. Từ đó giúp học sinh hiểu về 3 con đường lây truyền và cách phòng tránh HIV/AIDS (tham khảo GDCD 8 SGV trang 79</w:t>
      </w:r>
      <w:r w:rsidR="000F134F" w:rsidRPr="00233B26">
        <w:rPr>
          <w:rFonts w:eastAsia="Times New Roman" w:cs="Times New Roman"/>
          <w:sz w:val="26"/>
          <w:szCs w:val="26"/>
        </w:rPr>
        <w:t>)</w:t>
      </w:r>
    </w:p>
    <w:p w:rsidR="001D4CE6" w:rsidRPr="00233B26" w:rsidRDefault="001D4CE6" w:rsidP="00233B26">
      <w:pPr>
        <w:spacing w:after="0"/>
        <w:ind w:left="357" w:firstLine="357"/>
        <w:jc w:val="both"/>
        <w:rPr>
          <w:rFonts w:eastAsia="Times New Roman" w:cs="Times New Roman"/>
          <w:sz w:val="26"/>
          <w:szCs w:val="26"/>
        </w:rPr>
      </w:pPr>
    </w:p>
    <w:p w:rsidR="001D4CE6" w:rsidRPr="00233B26" w:rsidRDefault="001D4CE6" w:rsidP="00233B26">
      <w:pPr>
        <w:spacing w:after="0"/>
        <w:ind w:left="357" w:firstLine="357"/>
        <w:jc w:val="both"/>
        <w:rPr>
          <w:rFonts w:eastAsia="Times New Roman" w:cs="Times New Roman"/>
          <w:sz w:val="26"/>
          <w:szCs w:val="26"/>
        </w:rPr>
      </w:pPr>
      <w:r w:rsidRPr="00233B26">
        <w:rPr>
          <w:rFonts w:eastAsia="Times New Roman" w:cs="Times New Roman"/>
          <w:sz w:val="26"/>
          <w:szCs w:val="26"/>
        </w:rPr>
        <w:t>2./ Em có suy nghĩ gì về thông tin: “Ở Việt Nam, cứ 15 phút lại có một người bị lây nhiễm HIV”</w:t>
      </w:r>
    </w:p>
    <w:p w:rsidR="001D4CE6" w:rsidRPr="00233B26" w:rsidRDefault="001D4CE6" w:rsidP="00233B26">
      <w:pPr>
        <w:spacing w:after="0"/>
        <w:ind w:left="357" w:firstLine="357"/>
        <w:jc w:val="both"/>
        <w:rPr>
          <w:rFonts w:eastAsia="Times New Roman" w:cs="Times New Roman"/>
          <w:sz w:val="26"/>
          <w:szCs w:val="26"/>
        </w:rPr>
      </w:pPr>
      <w:r w:rsidRPr="00233B26">
        <w:rPr>
          <w:rFonts w:eastAsia="Times New Roman" w:cs="Times New Roman"/>
          <w:sz w:val="26"/>
          <w:szCs w:val="26"/>
        </w:rPr>
        <w:t>3./ Liên thông với trật tự an toàn giao thông: số người chết vì tai nạn giao thông vẫn còn nhiều hơn so với người chết do AIDS để học sinh cảnh giác.</w:t>
      </w:r>
    </w:p>
    <w:p w:rsidR="001D4CE6" w:rsidRPr="00233B26" w:rsidRDefault="001D4CE6" w:rsidP="00233B26">
      <w:pPr>
        <w:spacing w:after="0"/>
        <w:ind w:firstLine="360"/>
        <w:jc w:val="both"/>
        <w:rPr>
          <w:rFonts w:eastAsia="Times New Roman" w:cs="Times New Roman"/>
          <w:sz w:val="26"/>
          <w:szCs w:val="26"/>
        </w:rPr>
      </w:pPr>
    </w:p>
    <w:p w:rsidR="001D4CE6" w:rsidRPr="00233B26" w:rsidRDefault="001D4CE6" w:rsidP="00233B26">
      <w:pPr>
        <w:spacing w:after="0"/>
        <w:ind w:left="284"/>
        <w:jc w:val="both"/>
        <w:rPr>
          <w:rFonts w:eastAsia="Times New Roman" w:cs="Times New Roman"/>
          <w:b/>
          <w:sz w:val="26"/>
          <w:szCs w:val="26"/>
        </w:rPr>
      </w:pPr>
      <w:r w:rsidRPr="00233B26">
        <w:rPr>
          <w:rFonts w:eastAsia="Times New Roman" w:cs="Times New Roman"/>
          <w:b/>
          <w:sz w:val="26"/>
          <w:szCs w:val="26"/>
        </w:rPr>
        <w:t>VI. BÀI TẬP:</w:t>
      </w:r>
    </w:p>
    <w:p w:rsidR="001D4CE6" w:rsidRPr="00233B26" w:rsidRDefault="001D4CE6" w:rsidP="00233B26">
      <w:pPr>
        <w:spacing w:after="0"/>
        <w:jc w:val="both"/>
        <w:rPr>
          <w:rFonts w:eastAsia="Times New Roman" w:cs="Times New Roman"/>
          <w:sz w:val="26"/>
          <w:szCs w:val="26"/>
        </w:rPr>
      </w:pPr>
    </w:p>
    <w:p w:rsidR="001D4CE6" w:rsidRPr="00233B26" w:rsidRDefault="000F134F" w:rsidP="00233B26">
      <w:pPr>
        <w:tabs>
          <w:tab w:val="num" w:pos="1080"/>
        </w:tabs>
        <w:spacing w:after="0"/>
        <w:ind w:left="539"/>
        <w:jc w:val="both"/>
        <w:rPr>
          <w:rFonts w:eastAsia="Times New Roman" w:cs="Times New Roman"/>
          <w:sz w:val="26"/>
          <w:szCs w:val="26"/>
        </w:rPr>
      </w:pPr>
      <w:r w:rsidRPr="00233B26">
        <w:rPr>
          <w:rFonts w:eastAsia="Times New Roman" w:cs="Times New Roman"/>
          <w:sz w:val="26"/>
          <w:szCs w:val="26"/>
        </w:rPr>
        <w:t>1. Làm vào vở</w:t>
      </w:r>
      <w:r w:rsidR="001D4CE6" w:rsidRPr="00233B26">
        <w:rPr>
          <w:rFonts w:eastAsia="Times New Roman" w:cs="Times New Roman"/>
          <w:sz w:val="26"/>
          <w:szCs w:val="26"/>
        </w:rPr>
        <w:t>: bài 3, 4 và 5 trang 40 - 41 SGK.</w:t>
      </w:r>
    </w:p>
    <w:p w:rsidR="000F134F" w:rsidRPr="00233B26" w:rsidRDefault="000F134F" w:rsidP="00233B26">
      <w:pPr>
        <w:tabs>
          <w:tab w:val="num" w:pos="1080"/>
        </w:tabs>
        <w:spacing w:before="120" w:after="0"/>
        <w:ind w:left="539"/>
        <w:jc w:val="both"/>
        <w:rPr>
          <w:rFonts w:eastAsia="Times New Roman" w:cs="Times New Roman"/>
          <w:sz w:val="26"/>
          <w:szCs w:val="26"/>
        </w:rPr>
      </w:pPr>
      <w:r w:rsidRPr="00233B26">
        <w:rPr>
          <w:rFonts w:eastAsia="Times New Roman" w:cs="Times New Roman"/>
          <w:sz w:val="26"/>
          <w:szCs w:val="26"/>
        </w:rPr>
        <w:t>2. Làm trong sách bài tập</w:t>
      </w:r>
      <w:r w:rsidR="001D4CE6" w:rsidRPr="00233B26">
        <w:rPr>
          <w:rFonts w:eastAsia="Times New Roman" w:cs="Times New Roman"/>
          <w:sz w:val="26"/>
          <w:szCs w:val="26"/>
        </w:rPr>
        <w:t xml:space="preserve"> các bài 2, 3, 4 và </w:t>
      </w:r>
    </w:p>
    <w:p w:rsidR="001D4CE6" w:rsidRPr="00233B26" w:rsidRDefault="000F134F" w:rsidP="00233B26">
      <w:pPr>
        <w:tabs>
          <w:tab w:val="num" w:pos="1080"/>
        </w:tabs>
        <w:spacing w:before="120" w:after="0"/>
        <w:ind w:left="539"/>
        <w:jc w:val="both"/>
        <w:rPr>
          <w:rFonts w:eastAsia="Times New Roman" w:cs="Times New Roman"/>
          <w:sz w:val="26"/>
          <w:szCs w:val="26"/>
        </w:rPr>
      </w:pPr>
      <w:r w:rsidRPr="00233B26">
        <w:rPr>
          <w:rFonts w:eastAsia="Times New Roman" w:cs="Times New Roman"/>
          <w:sz w:val="26"/>
          <w:szCs w:val="26"/>
        </w:rPr>
        <w:t>3. Đ</w:t>
      </w:r>
      <w:r w:rsidR="001D4CE6" w:rsidRPr="00233B26">
        <w:rPr>
          <w:rFonts w:eastAsia="Times New Roman" w:cs="Times New Roman"/>
          <w:sz w:val="26"/>
          <w:szCs w:val="26"/>
        </w:rPr>
        <w:t>ọc tài liệu tham khảo “AIDS” sách thực hành.</w:t>
      </w:r>
    </w:p>
    <w:p w:rsidR="00216F91" w:rsidRPr="00233B26" w:rsidRDefault="00216F91" w:rsidP="00233B26">
      <w:pPr>
        <w:tabs>
          <w:tab w:val="num" w:pos="1080"/>
        </w:tabs>
        <w:spacing w:before="120" w:after="0"/>
        <w:ind w:left="539"/>
        <w:jc w:val="both"/>
        <w:rPr>
          <w:rFonts w:eastAsia="Times New Roman" w:cs="Times New Roman"/>
          <w:sz w:val="26"/>
          <w:szCs w:val="26"/>
        </w:rPr>
      </w:pPr>
    </w:p>
    <w:p w:rsidR="00216F91" w:rsidRPr="00233B26" w:rsidRDefault="00216F91" w:rsidP="00FE53AD">
      <w:pPr>
        <w:tabs>
          <w:tab w:val="num" w:pos="1080"/>
        </w:tabs>
        <w:spacing w:before="120" w:after="0"/>
        <w:jc w:val="both"/>
        <w:rPr>
          <w:rFonts w:eastAsia="Times New Roman" w:cs="Times New Roman"/>
          <w:sz w:val="26"/>
          <w:szCs w:val="26"/>
        </w:rPr>
      </w:pPr>
    </w:p>
    <w:p w:rsidR="00233B26" w:rsidRPr="0051707D" w:rsidRDefault="00216F91" w:rsidP="00233B26">
      <w:pPr>
        <w:tabs>
          <w:tab w:val="num" w:pos="1080"/>
        </w:tabs>
        <w:spacing w:before="120" w:after="0"/>
        <w:jc w:val="both"/>
        <w:rPr>
          <w:rFonts w:eastAsia="Times New Roman" w:cs="Times New Roman"/>
          <w:b/>
          <w:sz w:val="26"/>
          <w:szCs w:val="26"/>
          <w:u w:val="single"/>
        </w:rPr>
      </w:pPr>
      <w:r w:rsidRPr="0051707D">
        <w:rPr>
          <w:rFonts w:eastAsia="Times New Roman" w:cs="Times New Roman"/>
          <w:b/>
          <w:sz w:val="26"/>
          <w:szCs w:val="26"/>
          <w:u w:val="single"/>
        </w:rPr>
        <w:t>Tuần 24</w:t>
      </w:r>
      <w:r w:rsidR="00233B26" w:rsidRPr="0051707D">
        <w:rPr>
          <w:rFonts w:eastAsia="Times New Roman" w:cs="Times New Roman"/>
          <w:b/>
          <w:sz w:val="26"/>
          <w:szCs w:val="26"/>
          <w:u w:val="single"/>
        </w:rPr>
        <w:t>:</w:t>
      </w:r>
    </w:p>
    <w:p w:rsidR="00233B26" w:rsidRPr="00233B26" w:rsidRDefault="00233B26" w:rsidP="00233B26">
      <w:pPr>
        <w:jc w:val="center"/>
        <w:rPr>
          <w:rFonts w:cs="Times New Roman"/>
          <w:b/>
          <w:sz w:val="26"/>
          <w:szCs w:val="26"/>
        </w:rPr>
      </w:pPr>
      <w:r>
        <w:rPr>
          <w:rFonts w:cs="Times New Roman"/>
          <w:b/>
          <w:sz w:val="26"/>
          <w:szCs w:val="26"/>
        </w:rPr>
        <w:t xml:space="preserve">Bài 15: </w:t>
      </w:r>
      <w:r w:rsidRPr="00233B26">
        <w:rPr>
          <w:rFonts w:cs="Times New Roman"/>
          <w:b/>
          <w:sz w:val="26"/>
          <w:szCs w:val="26"/>
        </w:rPr>
        <w:t>PHÒNG NGỪA TAI NẠN VŨ KHÍ, CHÁY, NỔ</w:t>
      </w:r>
    </w:p>
    <w:p w:rsidR="00233B26" w:rsidRDefault="00233B26" w:rsidP="00233B26">
      <w:pPr>
        <w:jc w:val="center"/>
        <w:rPr>
          <w:rFonts w:cs="Times New Roman"/>
          <w:b/>
          <w:sz w:val="26"/>
          <w:szCs w:val="26"/>
        </w:rPr>
      </w:pPr>
      <w:r w:rsidRPr="00233B26">
        <w:rPr>
          <w:rFonts w:cs="Times New Roman"/>
          <w:b/>
          <w:sz w:val="26"/>
          <w:szCs w:val="26"/>
        </w:rPr>
        <w:t>VÀ CÁC CHẤT ĐỘC HẠI</w:t>
      </w:r>
    </w:p>
    <w:p w:rsidR="00233B26" w:rsidRPr="00233B26" w:rsidRDefault="00233B26" w:rsidP="00233B26">
      <w:pPr>
        <w:jc w:val="center"/>
        <w:rPr>
          <w:rFonts w:cs="Times New Roman"/>
          <w:b/>
          <w:sz w:val="26"/>
          <w:szCs w:val="26"/>
        </w:rPr>
      </w:pPr>
    </w:p>
    <w:p w:rsidR="00233B26" w:rsidRPr="00233B26" w:rsidRDefault="00233B26" w:rsidP="00233B26">
      <w:pPr>
        <w:ind w:left="284"/>
        <w:jc w:val="both"/>
        <w:rPr>
          <w:rFonts w:cs="Times New Roman"/>
          <w:b/>
          <w:sz w:val="26"/>
          <w:szCs w:val="26"/>
        </w:rPr>
      </w:pPr>
      <w:r w:rsidRPr="00233B26">
        <w:rPr>
          <w:rFonts w:cs="Times New Roman"/>
          <w:b/>
          <w:sz w:val="26"/>
          <w:szCs w:val="26"/>
        </w:rPr>
        <w:t>I. MỤC TIÊU CẦN ĐẠT:</w:t>
      </w:r>
    </w:p>
    <w:p w:rsidR="00233B26" w:rsidRPr="00233B26" w:rsidRDefault="00233B26" w:rsidP="00233B26">
      <w:pPr>
        <w:ind w:left="540"/>
        <w:jc w:val="both"/>
        <w:rPr>
          <w:rFonts w:cs="Times New Roman"/>
          <w:b/>
          <w:i/>
          <w:sz w:val="26"/>
          <w:szCs w:val="26"/>
        </w:rPr>
      </w:pPr>
      <w:r w:rsidRPr="00233B26">
        <w:rPr>
          <w:rFonts w:cs="Times New Roman"/>
          <w:b/>
          <w:i/>
          <w:sz w:val="26"/>
          <w:szCs w:val="26"/>
        </w:rPr>
        <w:t>1. Kiến thức:</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Nhận dạng được các loại vũ khí thông thường, chất nổ, cháy, các chất độc hại và tính chất nguy hiểm của các loại trên đối với con người và xã hội.</w:t>
      </w:r>
    </w:p>
    <w:p w:rsid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Nêu được một số qui định pháp luật về phòng ngừa tai nạn vũ khí, cháy, nổ và các chất độc hại.</w:t>
      </w:r>
    </w:p>
    <w:p w:rsidR="00233B26" w:rsidRPr="00233B26" w:rsidRDefault="00233B26" w:rsidP="00233B26">
      <w:pPr>
        <w:tabs>
          <w:tab w:val="left" w:pos="1080"/>
        </w:tabs>
        <w:spacing w:after="0"/>
        <w:ind w:left="714"/>
        <w:jc w:val="both"/>
        <w:rPr>
          <w:rFonts w:cs="Times New Roman"/>
          <w:sz w:val="26"/>
          <w:szCs w:val="26"/>
        </w:rPr>
      </w:pPr>
    </w:p>
    <w:p w:rsidR="00233B26" w:rsidRPr="00233B26" w:rsidRDefault="00233B26" w:rsidP="00233B26">
      <w:pPr>
        <w:ind w:left="540"/>
        <w:jc w:val="both"/>
        <w:rPr>
          <w:rFonts w:cs="Times New Roman"/>
          <w:b/>
          <w:i/>
          <w:sz w:val="26"/>
          <w:szCs w:val="26"/>
        </w:rPr>
      </w:pPr>
      <w:r w:rsidRPr="00233B26">
        <w:rPr>
          <w:rFonts w:cs="Times New Roman"/>
          <w:b/>
          <w:i/>
          <w:sz w:val="26"/>
          <w:szCs w:val="26"/>
        </w:rPr>
        <w:t xml:space="preserve">2. Kĩ năng: </w:t>
      </w:r>
    </w:p>
    <w:p w:rsidR="00233B26" w:rsidRPr="00233B26" w:rsidRDefault="00233B26" w:rsidP="00233B26">
      <w:pPr>
        <w:ind w:left="357" w:firstLine="357"/>
        <w:jc w:val="both"/>
        <w:rPr>
          <w:rFonts w:cs="Times New Roman"/>
          <w:sz w:val="26"/>
          <w:szCs w:val="26"/>
        </w:rPr>
      </w:pPr>
      <w:r w:rsidRPr="00233B26">
        <w:rPr>
          <w:rFonts w:cs="Times New Roman"/>
          <w:sz w:val="26"/>
          <w:szCs w:val="26"/>
        </w:rPr>
        <w:t xml:space="preserve">  Biết phòng, chống tai nạn vũ khí, cháy, nổ và các chất độc hại trong cuộc sống  hằng ngày.</w:t>
      </w:r>
    </w:p>
    <w:p w:rsidR="00233B26" w:rsidRPr="00233B26" w:rsidRDefault="00233B26" w:rsidP="00233B26">
      <w:pPr>
        <w:ind w:left="540"/>
        <w:jc w:val="both"/>
        <w:rPr>
          <w:rFonts w:cs="Times New Roman"/>
          <w:b/>
          <w:i/>
          <w:sz w:val="26"/>
          <w:szCs w:val="26"/>
        </w:rPr>
      </w:pPr>
      <w:r w:rsidRPr="00233B26">
        <w:rPr>
          <w:rFonts w:cs="Times New Roman"/>
          <w:b/>
          <w:i/>
          <w:sz w:val="26"/>
          <w:szCs w:val="26"/>
        </w:rPr>
        <w:t>3. Thái độ:</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Thường xuyên cảnh giác, đề phòng tai nạn vũ khí, cháy, nổ và các chất độc hại ở mọi lúc, mọi nơi.</w:t>
      </w:r>
    </w:p>
    <w:p w:rsid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Có ý thức nhắc nhở mọi người đề phòng tai nạn vũ khí, cháy, nổ và các chất độc hại.</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p>
    <w:p w:rsidR="00233B26" w:rsidRPr="00233B26" w:rsidRDefault="00233B26" w:rsidP="00233B26">
      <w:pPr>
        <w:ind w:left="284"/>
        <w:jc w:val="both"/>
        <w:rPr>
          <w:rFonts w:cs="Times New Roman"/>
          <w:b/>
          <w:sz w:val="26"/>
          <w:szCs w:val="26"/>
        </w:rPr>
      </w:pPr>
      <w:r w:rsidRPr="00233B26">
        <w:rPr>
          <w:rFonts w:cs="Times New Roman"/>
          <w:b/>
          <w:sz w:val="26"/>
          <w:szCs w:val="26"/>
        </w:rPr>
        <w:t>II. TRỌ</w:t>
      </w:r>
      <w:r>
        <w:rPr>
          <w:rFonts w:cs="Times New Roman"/>
          <w:b/>
          <w:sz w:val="26"/>
          <w:szCs w:val="26"/>
        </w:rPr>
        <w:t xml:space="preserve">NG TÂM BÀI </w:t>
      </w:r>
      <w:r>
        <w:rPr>
          <w:rFonts w:cs="Times New Roman"/>
          <w:b/>
          <w:sz w:val="26"/>
          <w:szCs w:val="26"/>
        </w:rPr>
        <w:tab/>
        <w:t>HỌC</w:t>
      </w:r>
      <w:r w:rsidRPr="00233B26">
        <w:rPr>
          <w:rFonts w:cs="Times New Roman"/>
          <w:b/>
          <w:sz w:val="26"/>
          <w:szCs w:val="26"/>
        </w:rPr>
        <w:t xml:space="preserve">: </w:t>
      </w:r>
    </w:p>
    <w:p w:rsidR="00233B26" w:rsidRPr="00233B26" w:rsidRDefault="00233B26" w:rsidP="00233B26">
      <w:pPr>
        <w:pStyle w:val="ListParagraph"/>
        <w:numPr>
          <w:ilvl w:val="0"/>
          <w:numId w:val="1"/>
        </w:numPr>
        <w:jc w:val="both"/>
        <w:rPr>
          <w:rFonts w:cs="Times New Roman"/>
          <w:sz w:val="26"/>
          <w:szCs w:val="26"/>
        </w:rPr>
      </w:pPr>
      <w:r w:rsidRPr="00233B26">
        <w:rPr>
          <w:rFonts w:cs="Times New Roman"/>
          <w:sz w:val="26"/>
          <w:szCs w:val="26"/>
        </w:rPr>
        <w:t xml:space="preserve">Phân tích được tính chất nguy hiểm của vũ khí, cháy, nổ và các chất độc hại khác </w:t>
      </w:r>
    </w:p>
    <w:p w:rsidR="00233B26" w:rsidRPr="00233B26" w:rsidRDefault="00233B26" w:rsidP="00233B26">
      <w:pPr>
        <w:pStyle w:val="ListParagraph"/>
        <w:numPr>
          <w:ilvl w:val="0"/>
          <w:numId w:val="1"/>
        </w:numPr>
        <w:jc w:val="both"/>
        <w:rPr>
          <w:rFonts w:cs="Times New Roman"/>
          <w:sz w:val="26"/>
          <w:szCs w:val="26"/>
        </w:rPr>
      </w:pPr>
      <w:r>
        <w:rPr>
          <w:rFonts w:cs="Times New Roman"/>
          <w:sz w:val="26"/>
          <w:szCs w:val="26"/>
        </w:rPr>
        <w:t>N</w:t>
      </w:r>
      <w:r w:rsidRPr="00233B26">
        <w:rPr>
          <w:rFonts w:cs="Times New Roman"/>
          <w:sz w:val="26"/>
          <w:szCs w:val="26"/>
        </w:rPr>
        <w:t xml:space="preserve">ắm vững các qui định của nhà nước về phòng ngừa </w:t>
      </w:r>
    </w:p>
    <w:p w:rsidR="00233B26" w:rsidRPr="00233B26" w:rsidRDefault="00233B26" w:rsidP="00233B26">
      <w:pPr>
        <w:ind w:left="284"/>
        <w:jc w:val="both"/>
        <w:rPr>
          <w:rFonts w:cs="Times New Roman"/>
          <w:b/>
          <w:sz w:val="26"/>
          <w:szCs w:val="26"/>
        </w:rPr>
      </w:pPr>
      <w:r>
        <w:rPr>
          <w:rFonts w:cs="Times New Roman"/>
          <w:b/>
          <w:sz w:val="26"/>
          <w:szCs w:val="26"/>
        </w:rPr>
        <w:t>III</w:t>
      </w:r>
      <w:r w:rsidRPr="00233B26">
        <w:rPr>
          <w:rFonts w:cs="Times New Roman"/>
          <w:b/>
          <w:sz w:val="26"/>
          <w:szCs w:val="26"/>
        </w:rPr>
        <w:t xml:space="preserve">. ĐẶT VẤN ĐỀ: </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Pr>
          <w:rFonts w:cs="Times New Roman"/>
          <w:sz w:val="26"/>
          <w:szCs w:val="26"/>
        </w:rPr>
        <w:t>T</w:t>
      </w:r>
      <w:r w:rsidRPr="00233B26">
        <w:rPr>
          <w:rFonts w:cs="Times New Roman"/>
          <w:sz w:val="26"/>
          <w:szCs w:val="26"/>
        </w:rPr>
        <w:t>rong Sách giáo khoa hoặc bằng những tư liệu thông tin mới nhất để học sinh thấy được sự cần thiết phải có qui định về phòng ngừa tai nạn trên</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Pr>
          <w:rFonts w:cs="Times New Roman"/>
          <w:sz w:val="26"/>
          <w:szCs w:val="26"/>
        </w:rPr>
        <w:t>L</w:t>
      </w:r>
      <w:r w:rsidRPr="00233B26">
        <w:rPr>
          <w:rFonts w:cs="Times New Roman"/>
          <w:sz w:val="26"/>
          <w:szCs w:val="26"/>
        </w:rPr>
        <w:t xml:space="preserve">ựa chọn 3 tình huống: Tình huống “tai nạn do vũ khí”; tình huống “cháy nổ”; tình huống “ngộ độc thực phẩm” chia ra mỗi nhóm một tình huống phân tích để tìm hiểu tính chất nguy hiểm và ý thức phòng ngừa… (có thể tham khảo “Câu chuyện và tình huống pháp luật 8” trang 35 </w:t>
      </w:r>
      <w:r w:rsidRPr="00233B26">
        <w:rPr>
          <w:rFonts w:cs="Times New Roman"/>
          <w:sz w:val="26"/>
          <w:szCs w:val="26"/>
        </w:rPr>
        <w:sym w:font="Wingdings" w:char="F0E0"/>
      </w:r>
      <w:r w:rsidRPr="00233B26">
        <w:rPr>
          <w:rFonts w:cs="Times New Roman"/>
          <w:sz w:val="26"/>
          <w:szCs w:val="26"/>
        </w:rPr>
        <w:t xml:space="preserve"> 44)</w:t>
      </w:r>
    </w:p>
    <w:p w:rsidR="00233B26" w:rsidRPr="00233B26" w:rsidRDefault="00233B26" w:rsidP="00233B26">
      <w:pPr>
        <w:ind w:left="284"/>
        <w:jc w:val="both"/>
        <w:rPr>
          <w:rFonts w:cs="Times New Roman"/>
          <w:b/>
          <w:i/>
          <w:sz w:val="26"/>
          <w:szCs w:val="26"/>
        </w:rPr>
      </w:pPr>
      <w:r>
        <w:rPr>
          <w:rFonts w:cs="Times New Roman"/>
          <w:b/>
          <w:sz w:val="26"/>
          <w:szCs w:val="26"/>
        </w:rPr>
        <w:t>I</w:t>
      </w:r>
      <w:r w:rsidRPr="00233B26">
        <w:rPr>
          <w:rFonts w:cs="Times New Roman"/>
          <w:b/>
          <w:sz w:val="26"/>
          <w:szCs w:val="26"/>
        </w:rPr>
        <w:t>V. NỘI DUNG BÀI HỌC:</w:t>
      </w:r>
      <w:r>
        <w:rPr>
          <w:rFonts w:cs="Times New Roman"/>
          <w:b/>
          <w:sz w:val="26"/>
          <w:szCs w:val="26"/>
        </w:rPr>
        <w:t xml:space="preserve"> (</w:t>
      </w:r>
      <w:r>
        <w:rPr>
          <w:rFonts w:cs="Times New Roman"/>
          <w:b/>
          <w:i/>
          <w:sz w:val="26"/>
          <w:szCs w:val="26"/>
        </w:rPr>
        <w:t>GHI VÀO VỞ)</w:t>
      </w:r>
    </w:p>
    <w:p w:rsidR="00233B26" w:rsidRPr="00233B26" w:rsidRDefault="00233B26" w:rsidP="00233B26">
      <w:pPr>
        <w:ind w:left="180" w:firstLine="360"/>
        <w:jc w:val="both"/>
        <w:rPr>
          <w:rFonts w:cs="Times New Roman"/>
          <w:sz w:val="26"/>
          <w:szCs w:val="26"/>
        </w:rPr>
      </w:pPr>
      <w:r w:rsidRPr="00233B26">
        <w:rPr>
          <w:rFonts w:cs="Times New Roman"/>
          <w:b/>
          <w:sz w:val="26"/>
          <w:szCs w:val="26"/>
        </w:rPr>
        <w:t>1. Những tai nạn do vũ khí, cháy, nổ và chất độc hại</w:t>
      </w:r>
      <w:r w:rsidRPr="00233B26">
        <w:rPr>
          <w:rFonts w:cs="Times New Roman"/>
          <w:sz w:val="26"/>
          <w:szCs w:val="26"/>
        </w:rPr>
        <w:t xml:space="preserve"> đã gây ra những tổn thất to lớn về tính mạng và tài sản.</w:t>
      </w:r>
    </w:p>
    <w:p w:rsidR="00233B26" w:rsidRPr="00233B26" w:rsidRDefault="00233B26" w:rsidP="00233B26">
      <w:pPr>
        <w:ind w:left="180" w:firstLine="360"/>
        <w:jc w:val="both"/>
        <w:rPr>
          <w:rFonts w:cs="Times New Roman"/>
          <w:sz w:val="26"/>
          <w:szCs w:val="26"/>
        </w:rPr>
      </w:pPr>
      <w:r w:rsidRPr="00233B26">
        <w:rPr>
          <w:rFonts w:cs="Times New Roman"/>
          <w:b/>
          <w:sz w:val="26"/>
          <w:szCs w:val="26"/>
        </w:rPr>
        <w:lastRenderedPageBreak/>
        <w:t>2. Pháp luật quy đị</w:t>
      </w:r>
      <w:r>
        <w:rPr>
          <w:rFonts w:cs="Times New Roman"/>
          <w:b/>
          <w:sz w:val="26"/>
          <w:szCs w:val="26"/>
        </w:rPr>
        <w:t>nh</w:t>
      </w:r>
      <w:r w:rsidRPr="00233B26">
        <w:rPr>
          <w:rFonts w:cs="Times New Roman"/>
          <w:b/>
          <w:sz w:val="26"/>
          <w:szCs w:val="26"/>
        </w:rPr>
        <w:t>:</w:t>
      </w:r>
      <w:r w:rsidRPr="00233B26">
        <w:rPr>
          <w:rFonts w:cs="Times New Roman"/>
          <w:sz w:val="26"/>
          <w:szCs w:val="26"/>
        </w:rPr>
        <w:t xml:space="preserve"> </w:t>
      </w:r>
    </w:p>
    <w:p w:rsidR="00233B26" w:rsidRPr="00233B26" w:rsidRDefault="00233B26" w:rsidP="00233B26">
      <w:pPr>
        <w:numPr>
          <w:ilvl w:val="4"/>
          <w:numId w:val="1"/>
        </w:numPr>
        <w:tabs>
          <w:tab w:val="clear" w:pos="3402"/>
          <w:tab w:val="left" w:pos="1080"/>
        </w:tabs>
        <w:spacing w:before="120" w:after="0"/>
        <w:ind w:left="357" w:firstLine="357"/>
        <w:jc w:val="both"/>
        <w:rPr>
          <w:rFonts w:cs="Times New Roman"/>
          <w:sz w:val="26"/>
          <w:szCs w:val="26"/>
        </w:rPr>
      </w:pPr>
      <w:r w:rsidRPr="00233B26">
        <w:rPr>
          <w:rFonts w:cs="Times New Roman"/>
          <w:sz w:val="26"/>
          <w:szCs w:val="26"/>
        </w:rPr>
        <w:t>Cấm tàng trữ, vận chuyển, buuon bán, sử dụng trái phép các loại vũ khí, các chất cháy, nổ, chất phóng xạ và độc hại;</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Chỉ có cơ quan, tổ chức, cá nhân được Nhà nước giao nhiệm vụ và cho phép mới được giữ, chuyên chở và sử dụng;</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Các cơ quan tổ chức, cá nhân có trách nhiệm phải được huấn luyện về chuyên môn và phải luôn tuân thủ các qui định về an toàn.</w:t>
      </w:r>
    </w:p>
    <w:p w:rsidR="00233B26" w:rsidRPr="00233B26" w:rsidRDefault="00233B26" w:rsidP="00233B26">
      <w:pPr>
        <w:ind w:left="180" w:firstLine="360"/>
        <w:jc w:val="both"/>
        <w:rPr>
          <w:rFonts w:cs="Times New Roman"/>
          <w:b/>
          <w:sz w:val="26"/>
          <w:szCs w:val="26"/>
        </w:rPr>
      </w:pPr>
      <w:r w:rsidRPr="00233B26">
        <w:rPr>
          <w:rFonts w:cs="Times New Roman"/>
          <w:b/>
          <w:sz w:val="26"/>
          <w:szCs w:val="26"/>
        </w:rPr>
        <w:t>3. Trách nhiệm của công dân, học sinh.</w:t>
      </w:r>
    </w:p>
    <w:p w:rsidR="00233B26" w:rsidRPr="00233B26" w:rsidRDefault="00233B26" w:rsidP="00233B26">
      <w:pPr>
        <w:numPr>
          <w:ilvl w:val="4"/>
          <w:numId w:val="1"/>
        </w:numPr>
        <w:tabs>
          <w:tab w:val="clear" w:pos="3402"/>
          <w:tab w:val="left" w:pos="1080"/>
        </w:tabs>
        <w:spacing w:before="120" w:after="0"/>
        <w:ind w:left="357" w:firstLine="357"/>
        <w:jc w:val="both"/>
        <w:rPr>
          <w:rFonts w:cs="Times New Roman"/>
          <w:sz w:val="26"/>
          <w:szCs w:val="26"/>
        </w:rPr>
      </w:pPr>
      <w:r w:rsidRPr="00233B26">
        <w:rPr>
          <w:rFonts w:cs="Times New Roman"/>
          <w:sz w:val="26"/>
          <w:szCs w:val="26"/>
        </w:rPr>
        <w:t>Tự giác, tìm hiểu và thực hiện nghiêm chỉnh các qui định phòng ngừa</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Tuyên truyền, vận động mọi người cùng thực hiện;</w:t>
      </w:r>
    </w:p>
    <w:p w:rsid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Tố cáo những hành vi vi phạm hoặc xúi giục người khác vi phạm …</w:t>
      </w:r>
    </w:p>
    <w:p w:rsidR="00233B26" w:rsidRPr="00233B26" w:rsidRDefault="00233B26" w:rsidP="00233B26">
      <w:pPr>
        <w:tabs>
          <w:tab w:val="left" w:pos="1080"/>
        </w:tabs>
        <w:spacing w:after="0"/>
        <w:ind w:left="714"/>
        <w:jc w:val="both"/>
        <w:rPr>
          <w:rFonts w:cs="Times New Roman"/>
          <w:sz w:val="26"/>
          <w:szCs w:val="26"/>
        </w:rPr>
      </w:pPr>
    </w:p>
    <w:p w:rsidR="00233B26" w:rsidRDefault="00233B26" w:rsidP="00233B26">
      <w:pPr>
        <w:ind w:left="180" w:firstLine="360"/>
        <w:jc w:val="both"/>
        <w:rPr>
          <w:rFonts w:cs="Times New Roman"/>
          <w:b/>
          <w:i/>
          <w:sz w:val="26"/>
          <w:szCs w:val="26"/>
        </w:rPr>
      </w:pPr>
      <w:r w:rsidRPr="00233B26">
        <w:rPr>
          <w:rFonts w:cs="Times New Roman"/>
          <w:b/>
          <w:i/>
          <w:sz w:val="26"/>
          <w:szCs w:val="26"/>
        </w:rPr>
        <w:t>* Gợ</w:t>
      </w:r>
      <w:r>
        <w:rPr>
          <w:rFonts w:cs="Times New Roman"/>
          <w:b/>
          <w:i/>
          <w:sz w:val="26"/>
          <w:szCs w:val="26"/>
        </w:rPr>
        <w:t>i ý</w:t>
      </w:r>
      <w:r w:rsidRPr="00233B26">
        <w:rPr>
          <w:rFonts w:cs="Times New Roman"/>
          <w:b/>
          <w:i/>
          <w:sz w:val="26"/>
          <w:szCs w:val="26"/>
        </w:rPr>
        <w:t xml:space="preserve"> thêm: </w:t>
      </w:r>
    </w:p>
    <w:p w:rsidR="00233B26" w:rsidRPr="00233B26" w:rsidRDefault="00233B26" w:rsidP="00233B26">
      <w:pPr>
        <w:pStyle w:val="ListParagraph"/>
        <w:numPr>
          <w:ilvl w:val="0"/>
          <w:numId w:val="2"/>
        </w:numPr>
        <w:jc w:val="both"/>
        <w:rPr>
          <w:rFonts w:cs="Times New Roman"/>
          <w:b/>
          <w:i/>
          <w:sz w:val="26"/>
          <w:szCs w:val="26"/>
        </w:rPr>
      </w:pPr>
      <w:r w:rsidRPr="00233B26">
        <w:rPr>
          <w:rFonts w:cs="Times New Roman"/>
          <w:sz w:val="26"/>
          <w:szCs w:val="26"/>
        </w:rPr>
        <w:t xml:space="preserve">Học sinh đọc điều 13, 17, 33 Luật Phòng cháy, chữa cháy năm 2001; điều 232, điều 238, điều 244 Bộ Luật Hình sự 1999 trong “Câu chuyện và tình huống pháp luật 8” từ trang 40 </w:t>
      </w:r>
      <w:r w:rsidRPr="00233B26">
        <w:sym w:font="Wingdings" w:char="F0E0"/>
      </w:r>
      <w:r w:rsidRPr="00233B26">
        <w:rPr>
          <w:rFonts w:cs="Times New Roman"/>
          <w:sz w:val="26"/>
          <w:szCs w:val="26"/>
        </w:rPr>
        <w:t xml:space="preserve"> 44 </w:t>
      </w:r>
    </w:p>
    <w:p w:rsidR="00233B26" w:rsidRPr="00233B26" w:rsidRDefault="00233B26" w:rsidP="00233B26">
      <w:pPr>
        <w:pStyle w:val="ListParagraph"/>
        <w:numPr>
          <w:ilvl w:val="0"/>
          <w:numId w:val="2"/>
        </w:numPr>
        <w:jc w:val="both"/>
        <w:rPr>
          <w:rFonts w:cs="Times New Roman"/>
          <w:b/>
          <w:i/>
          <w:sz w:val="26"/>
          <w:szCs w:val="26"/>
        </w:rPr>
      </w:pPr>
      <w:r w:rsidRPr="00233B26">
        <w:rPr>
          <w:rFonts w:cs="Times New Roman"/>
          <w:sz w:val="26"/>
          <w:szCs w:val="26"/>
        </w:rPr>
        <w:t>Học sinh đọc bài “Rau quả trên thị trường nhiễm hóa chất bảo quản độc hại” trang 35, 36.</w:t>
      </w:r>
    </w:p>
    <w:p w:rsidR="00233B26" w:rsidRPr="00233B26" w:rsidRDefault="00233B26" w:rsidP="00233B26">
      <w:pPr>
        <w:ind w:left="284"/>
        <w:jc w:val="both"/>
        <w:rPr>
          <w:rFonts w:cs="Times New Roman"/>
          <w:b/>
          <w:sz w:val="26"/>
          <w:szCs w:val="26"/>
        </w:rPr>
      </w:pPr>
      <w:r w:rsidRPr="00233B26">
        <w:rPr>
          <w:rFonts w:cs="Times New Roman"/>
          <w:b/>
          <w:sz w:val="26"/>
          <w:szCs w:val="26"/>
        </w:rPr>
        <w:t>VI. BÀI TẬP:</w:t>
      </w:r>
    </w:p>
    <w:p w:rsidR="00233B26" w:rsidRPr="00233B26" w:rsidRDefault="00233B26" w:rsidP="00233B26">
      <w:pPr>
        <w:tabs>
          <w:tab w:val="num" w:pos="1080"/>
        </w:tabs>
        <w:spacing w:before="120"/>
        <w:ind w:left="539"/>
        <w:jc w:val="both"/>
        <w:rPr>
          <w:rFonts w:cs="Times New Roman"/>
          <w:sz w:val="26"/>
          <w:szCs w:val="26"/>
        </w:rPr>
      </w:pPr>
      <w:r>
        <w:rPr>
          <w:rFonts w:cs="Times New Roman"/>
          <w:sz w:val="26"/>
          <w:szCs w:val="26"/>
        </w:rPr>
        <w:t>1. Làm vào vở bài 1,</w:t>
      </w:r>
      <w:r w:rsidRPr="00233B26">
        <w:rPr>
          <w:rFonts w:cs="Times New Roman"/>
          <w:sz w:val="26"/>
          <w:szCs w:val="26"/>
        </w:rPr>
        <w:t>4 trang 43 - 44 SGK.</w:t>
      </w:r>
    </w:p>
    <w:p w:rsidR="006604BF" w:rsidRDefault="00233B26" w:rsidP="00233B26">
      <w:pPr>
        <w:tabs>
          <w:tab w:val="num" w:pos="1080"/>
        </w:tabs>
        <w:spacing w:before="120"/>
        <w:ind w:left="539"/>
        <w:jc w:val="both"/>
        <w:rPr>
          <w:rFonts w:cs="Times New Roman"/>
          <w:sz w:val="26"/>
          <w:szCs w:val="26"/>
        </w:rPr>
      </w:pPr>
      <w:r>
        <w:rPr>
          <w:rFonts w:cs="Times New Roman"/>
          <w:sz w:val="26"/>
          <w:szCs w:val="26"/>
        </w:rPr>
        <w:t>2. Làm vào sách bài tậ</w:t>
      </w:r>
      <w:r w:rsidR="006604BF">
        <w:rPr>
          <w:rFonts w:cs="Times New Roman"/>
          <w:sz w:val="26"/>
          <w:szCs w:val="26"/>
        </w:rPr>
        <w:t>p: làm</w:t>
      </w:r>
      <w:r w:rsidRPr="00233B26">
        <w:rPr>
          <w:rFonts w:cs="Times New Roman"/>
          <w:sz w:val="26"/>
          <w:szCs w:val="26"/>
        </w:rPr>
        <w:t xml:space="preserve"> các bài 1, 2, 8</w:t>
      </w:r>
    </w:p>
    <w:p w:rsidR="00233B26" w:rsidRPr="00233B26" w:rsidRDefault="006604BF" w:rsidP="00233B26">
      <w:pPr>
        <w:tabs>
          <w:tab w:val="num" w:pos="1080"/>
        </w:tabs>
        <w:spacing w:before="120"/>
        <w:ind w:left="539"/>
        <w:jc w:val="both"/>
        <w:rPr>
          <w:rFonts w:cs="Times New Roman"/>
          <w:sz w:val="26"/>
          <w:szCs w:val="26"/>
        </w:rPr>
      </w:pPr>
      <w:r>
        <w:rPr>
          <w:rFonts w:cs="Times New Roman"/>
          <w:sz w:val="26"/>
          <w:szCs w:val="26"/>
        </w:rPr>
        <w:t xml:space="preserve"> 3. Đ</w:t>
      </w:r>
      <w:r w:rsidR="00233B26" w:rsidRPr="00233B26">
        <w:rPr>
          <w:rFonts w:cs="Times New Roman"/>
          <w:sz w:val="26"/>
          <w:szCs w:val="26"/>
        </w:rPr>
        <w:t>ọc tài liệu tham khảo “Vụ nổ tàu hoả ở Cộng hoà dân chủ nhân dân Triều Tiên” sách thực hành.</w:t>
      </w:r>
    </w:p>
    <w:p w:rsidR="00233B26" w:rsidRPr="00233B26" w:rsidRDefault="00233B26" w:rsidP="00233B26">
      <w:pPr>
        <w:jc w:val="center"/>
        <w:rPr>
          <w:rFonts w:cs="Times New Roman"/>
          <w:b/>
          <w:sz w:val="26"/>
          <w:szCs w:val="26"/>
        </w:rPr>
      </w:pPr>
    </w:p>
    <w:p w:rsidR="006604BF" w:rsidRDefault="006604BF" w:rsidP="00233B26">
      <w:pPr>
        <w:jc w:val="center"/>
        <w:rPr>
          <w:rFonts w:cs="Times New Roman"/>
          <w:b/>
          <w:sz w:val="26"/>
          <w:szCs w:val="26"/>
        </w:rPr>
      </w:pPr>
    </w:p>
    <w:p w:rsidR="006604BF" w:rsidRDefault="006604BF" w:rsidP="00233B26">
      <w:pPr>
        <w:jc w:val="center"/>
        <w:rPr>
          <w:rFonts w:cs="Times New Roman"/>
          <w:b/>
          <w:sz w:val="26"/>
          <w:szCs w:val="26"/>
        </w:rPr>
      </w:pPr>
    </w:p>
    <w:p w:rsidR="006604BF" w:rsidRDefault="006604BF" w:rsidP="00233B26">
      <w:pPr>
        <w:jc w:val="center"/>
        <w:rPr>
          <w:rFonts w:cs="Times New Roman"/>
          <w:b/>
          <w:sz w:val="26"/>
          <w:szCs w:val="26"/>
        </w:rPr>
      </w:pPr>
    </w:p>
    <w:p w:rsidR="006604BF" w:rsidRDefault="006604BF" w:rsidP="00233B26">
      <w:pPr>
        <w:jc w:val="center"/>
        <w:rPr>
          <w:rFonts w:cs="Times New Roman"/>
          <w:b/>
          <w:sz w:val="26"/>
          <w:szCs w:val="26"/>
        </w:rPr>
      </w:pPr>
    </w:p>
    <w:p w:rsidR="006604BF" w:rsidRDefault="006604BF" w:rsidP="00233B26">
      <w:pPr>
        <w:jc w:val="center"/>
        <w:rPr>
          <w:rFonts w:cs="Times New Roman"/>
          <w:b/>
          <w:sz w:val="26"/>
          <w:szCs w:val="26"/>
        </w:rPr>
      </w:pPr>
    </w:p>
    <w:p w:rsidR="006604BF" w:rsidRDefault="006604BF" w:rsidP="00FE53AD">
      <w:pPr>
        <w:rPr>
          <w:rFonts w:cs="Times New Roman"/>
          <w:b/>
          <w:sz w:val="26"/>
          <w:szCs w:val="26"/>
        </w:rPr>
      </w:pPr>
    </w:p>
    <w:p w:rsidR="0051707D" w:rsidRDefault="0051707D" w:rsidP="00FE53AD">
      <w:pPr>
        <w:rPr>
          <w:rFonts w:cs="Times New Roman"/>
          <w:b/>
          <w:sz w:val="26"/>
          <w:szCs w:val="26"/>
        </w:rPr>
      </w:pPr>
    </w:p>
    <w:p w:rsidR="006604BF" w:rsidRPr="0051707D" w:rsidRDefault="006604BF" w:rsidP="006604BF">
      <w:pPr>
        <w:tabs>
          <w:tab w:val="num" w:pos="1080"/>
        </w:tabs>
        <w:spacing w:before="120" w:after="0"/>
        <w:jc w:val="both"/>
        <w:rPr>
          <w:rFonts w:eastAsia="Times New Roman" w:cs="Times New Roman"/>
          <w:b/>
          <w:sz w:val="26"/>
          <w:szCs w:val="26"/>
          <w:u w:val="single"/>
        </w:rPr>
      </w:pPr>
      <w:r w:rsidRPr="0051707D">
        <w:rPr>
          <w:rFonts w:eastAsia="Times New Roman" w:cs="Times New Roman"/>
          <w:b/>
          <w:sz w:val="26"/>
          <w:szCs w:val="26"/>
          <w:u w:val="single"/>
        </w:rPr>
        <w:lastRenderedPageBreak/>
        <w:t>Tuần 25:</w:t>
      </w:r>
    </w:p>
    <w:p w:rsidR="006604BF" w:rsidRDefault="006604BF" w:rsidP="006604BF">
      <w:pPr>
        <w:rPr>
          <w:rFonts w:cs="Times New Roman"/>
          <w:b/>
          <w:sz w:val="26"/>
          <w:szCs w:val="26"/>
        </w:rPr>
      </w:pPr>
    </w:p>
    <w:p w:rsidR="00233B26" w:rsidRPr="00233B26" w:rsidRDefault="006604BF" w:rsidP="00233B26">
      <w:pPr>
        <w:jc w:val="center"/>
        <w:rPr>
          <w:rFonts w:cs="Times New Roman"/>
          <w:b/>
          <w:sz w:val="26"/>
          <w:szCs w:val="26"/>
        </w:rPr>
      </w:pPr>
      <w:r>
        <w:rPr>
          <w:rFonts w:cs="Times New Roman"/>
          <w:b/>
          <w:sz w:val="26"/>
          <w:szCs w:val="26"/>
        </w:rPr>
        <w:t xml:space="preserve">Bài 16: </w:t>
      </w:r>
      <w:r w:rsidR="00233B26" w:rsidRPr="00233B26">
        <w:rPr>
          <w:rFonts w:cs="Times New Roman"/>
          <w:b/>
          <w:sz w:val="26"/>
          <w:szCs w:val="26"/>
        </w:rPr>
        <w:t xml:space="preserve">QUYỀN SỞ HỮU TÀI SẢN </w:t>
      </w:r>
    </w:p>
    <w:p w:rsidR="00233B26" w:rsidRPr="00233B26" w:rsidRDefault="00233B26" w:rsidP="00FE53AD">
      <w:pPr>
        <w:jc w:val="center"/>
        <w:rPr>
          <w:rFonts w:cs="Times New Roman"/>
          <w:b/>
          <w:sz w:val="26"/>
          <w:szCs w:val="26"/>
        </w:rPr>
      </w:pPr>
      <w:r w:rsidRPr="00233B26">
        <w:rPr>
          <w:rFonts w:cs="Times New Roman"/>
          <w:b/>
          <w:sz w:val="26"/>
          <w:szCs w:val="26"/>
        </w:rPr>
        <w:t>VÀ NGHĨA VỤ TÔN TRỌNG TÀI SẢN CỦA NGƯỜI KHÁC</w:t>
      </w:r>
    </w:p>
    <w:p w:rsidR="00233B26" w:rsidRPr="006604BF" w:rsidRDefault="00233B26" w:rsidP="006604BF">
      <w:pPr>
        <w:ind w:left="284"/>
        <w:jc w:val="both"/>
        <w:rPr>
          <w:rFonts w:cs="Times New Roman"/>
          <w:b/>
          <w:sz w:val="26"/>
          <w:szCs w:val="26"/>
        </w:rPr>
      </w:pPr>
      <w:r w:rsidRPr="00233B26">
        <w:rPr>
          <w:rFonts w:cs="Times New Roman"/>
          <w:b/>
          <w:sz w:val="26"/>
          <w:szCs w:val="26"/>
        </w:rPr>
        <w:t>I. MỤC TIÊU CẦN ĐẠT:</w:t>
      </w:r>
    </w:p>
    <w:p w:rsidR="00233B26" w:rsidRPr="006604BF" w:rsidRDefault="00233B26" w:rsidP="006604BF">
      <w:pPr>
        <w:ind w:left="540"/>
        <w:jc w:val="both"/>
        <w:rPr>
          <w:rFonts w:cs="Times New Roman"/>
          <w:b/>
          <w:i/>
          <w:sz w:val="26"/>
          <w:szCs w:val="26"/>
        </w:rPr>
      </w:pPr>
      <w:r w:rsidRPr="00233B26">
        <w:rPr>
          <w:rFonts w:cs="Times New Roman"/>
          <w:b/>
          <w:i/>
          <w:sz w:val="26"/>
          <w:szCs w:val="26"/>
        </w:rPr>
        <w:t>1. Kiến thức:</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Nêu được thế nào là quyền sở hữu của công dân và nghĩa vụ tôn trọng tài sản của người khác.</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Nêu được trách nhiệm của Nhà nước trong việc công nhận và bảo hộ quyền sở hữu hợp pháp về tài sản của công dân.</w:t>
      </w:r>
    </w:p>
    <w:p w:rsidR="00233B26" w:rsidRDefault="00233B26" w:rsidP="006604BF">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Nêu được nghĩa vụ của công dân phải tôn trọng tài sản của người khác.</w:t>
      </w:r>
    </w:p>
    <w:p w:rsidR="006604BF" w:rsidRPr="006604BF" w:rsidRDefault="006604BF" w:rsidP="006604BF">
      <w:pPr>
        <w:tabs>
          <w:tab w:val="left" w:pos="1080"/>
        </w:tabs>
        <w:spacing w:after="0"/>
        <w:ind w:left="714"/>
        <w:jc w:val="both"/>
        <w:rPr>
          <w:rFonts w:cs="Times New Roman"/>
          <w:sz w:val="26"/>
          <w:szCs w:val="26"/>
        </w:rPr>
      </w:pPr>
    </w:p>
    <w:p w:rsidR="00233B26" w:rsidRPr="006604BF" w:rsidRDefault="00233B26" w:rsidP="006604BF">
      <w:pPr>
        <w:ind w:left="540"/>
        <w:jc w:val="both"/>
        <w:rPr>
          <w:rFonts w:cs="Times New Roman"/>
          <w:b/>
          <w:i/>
          <w:sz w:val="26"/>
          <w:szCs w:val="26"/>
        </w:rPr>
      </w:pPr>
      <w:r w:rsidRPr="00233B26">
        <w:rPr>
          <w:rFonts w:cs="Times New Roman"/>
          <w:b/>
          <w:i/>
          <w:sz w:val="26"/>
          <w:szCs w:val="26"/>
        </w:rPr>
        <w:t xml:space="preserve">2. Kĩ năng: </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Phân biệt được những hành vi tôn trọng với hành vi vi phạm quyền sở hữu tài sản của người khác.</w:t>
      </w:r>
    </w:p>
    <w:p w:rsidR="00233B26" w:rsidRDefault="00233B26" w:rsidP="006604BF">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Biết thực hiện những qui định của pháp luật về quyền sở hữu tài sản và nghĩa vụ tôn trọng tài sản người khác.</w:t>
      </w:r>
    </w:p>
    <w:p w:rsidR="006604BF" w:rsidRPr="006604BF" w:rsidRDefault="006604BF" w:rsidP="006604BF">
      <w:pPr>
        <w:tabs>
          <w:tab w:val="left" w:pos="1080"/>
        </w:tabs>
        <w:spacing w:after="0"/>
        <w:ind w:left="714"/>
        <w:jc w:val="both"/>
        <w:rPr>
          <w:rFonts w:cs="Times New Roman"/>
          <w:sz w:val="26"/>
          <w:szCs w:val="26"/>
        </w:rPr>
      </w:pPr>
    </w:p>
    <w:p w:rsidR="00233B26" w:rsidRPr="006604BF" w:rsidRDefault="00233B26" w:rsidP="006604BF">
      <w:pPr>
        <w:ind w:left="540"/>
        <w:jc w:val="both"/>
        <w:rPr>
          <w:rFonts w:cs="Times New Roman"/>
          <w:b/>
          <w:i/>
          <w:sz w:val="26"/>
          <w:szCs w:val="26"/>
        </w:rPr>
      </w:pPr>
      <w:r w:rsidRPr="00233B26">
        <w:rPr>
          <w:rFonts w:cs="Times New Roman"/>
          <w:b/>
          <w:i/>
          <w:sz w:val="26"/>
          <w:szCs w:val="26"/>
        </w:rPr>
        <w:t>3. Thái độ:</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Có ý thức tôn trọng tài sản của người khác.</w:t>
      </w:r>
    </w:p>
    <w:p w:rsidR="00233B26" w:rsidRPr="00FE53AD" w:rsidRDefault="00233B26" w:rsidP="00FE53AD">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Phê phán mọi hành vi xâm hại đến tài sản của công dân.</w:t>
      </w:r>
    </w:p>
    <w:p w:rsidR="00233B26" w:rsidRPr="006604BF" w:rsidRDefault="00233B26" w:rsidP="006604BF">
      <w:pPr>
        <w:ind w:left="284"/>
        <w:jc w:val="both"/>
        <w:rPr>
          <w:rFonts w:cs="Times New Roman"/>
          <w:b/>
          <w:sz w:val="26"/>
          <w:szCs w:val="26"/>
        </w:rPr>
      </w:pPr>
      <w:r w:rsidRPr="00233B26">
        <w:rPr>
          <w:rFonts w:cs="Times New Roman"/>
          <w:b/>
          <w:sz w:val="26"/>
          <w:szCs w:val="26"/>
        </w:rPr>
        <w:t>II. TRỌ</w:t>
      </w:r>
      <w:r w:rsidR="006604BF">
        <w:rPr>
          <w:rFonts w:cs="Times New Roman"/>
          <w:b/>
          <w:sz w:val="26"/>
          <w:szCs w:val="26"/>
        </w:rPr>
        <w:t>NG TÂM BÀI HỌC</w:t>
      </w:r>
      <w:r w:rsidRPr="00233B26">
        <w:rPr>
          <w:rFonts w:cs="Times New Roman"/>
          <w:b/>
          <w:sz w:val="26"/>
          <w:szCs w:val="26"/>
        </w:rPr>
        <w:t xml:space="preserve">: </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Theo điều 173 Bộ Luật Dân sự, chủ sở hữu có đủ ba quyền đối với tài sản. Trong đó, quyền định đoạt tài sản có ý nghĩa quan trọng nhất.</w:t>
      </w:r>
    </w:p>
    <w:p w:rsidR="00233B26" w:rsidRDefault="00233B26" w:rsidP="006604BF">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Chủ sở hữu có toàn quyền đối với tài sản của mình nhưng không được làm ảnh hưởng hoặc làm thiệt hại đến quyền và lợi ích hợp pháp của người khác. Đó chính là “nghĩa vụ tôn trọng, bảo vệ tài sản của người khác” của mọi công dân.</w:t>
      </w:r>
    </w:p>
    <w:p w:rsidR="00233B26" w:rsidRPr="006604BF" w:rsidRDefault="00233B26" w:rsidP="006604BF">
      <w:pPr>
        <w:tabs>
          <w:tab w:val="left" w:pos="1080"/>
        </w:tabs>
        <w:spacing w:after="0"/>
        <w:ind w:left="357"/>
        <w:jc w:val="both"/>
        <w:rPr>
          <w:rFonts w:cs="Times New Roman"/>
          <w:sz w:val="26"/>
          <w:szCs w:val="26"/>
        </w:rPr>
      </w:pPr>
    </w:p>
    <w:p w:rsidR="00233B26" w:rsidRPr="006604BF" w:rsidRDefault="006604BF" w:rsidP="006604BF">
      <w:pPr>
        <w:ind w:left="284"/>
        <w:jc w:val="both"/>
        <w:rPr>
          <w:rFonts w:cs="Times New Roman"/>
          <w:b/>
          <w:sz w:val="26"/>
          <w:szCs w:val="26"/>
        </w:rPr>
      </w:pPr>
      <w:r>
        <w:rPr>
          <w:rFonts w:cs="Times New Roman"/>
          <w:b/>
          <w:sz w:val="26"/>
          <w:szCs w:val="26"/>
        </w:rPr>
        <w:t>III</w:t>
      </w:r>
      <w:r w:rsidR="00233B26" w:rsidRPr="00233B26">
        <w:rPr>
          <w:rFonts w:cs="Times New Roman"/>
          <w:b/>
          <w:sz w:val="26"/>
          <w:szCs w:val="26"/>
        </w:rPr>
        <w:t xml:space="preserve">. ĐẶT VẤN ĐỀ: </w:t>
      </w:r>
    </w:p>
    <w:p w:rsidR="00233B26" w:rsidRPr="00233B26" w:rsidRDefault="006604BF" w:rsidP="006604BF">
      <w:pPr>
        <w:ind w:left="357"/>
        <w:jc w:val="both"/>
        <w:rPr>
          <w:rFonts w:cs="Times New Roman"/>
          <w:sz w:val="26"/>
          <w:szCs w:val="26"/>
        </w:rPr>
      </w:pPr>
      <w:r>
        <w:rPr>
          <w:rFonts w:cs="Times New Roman"/>
          <w:sz w:val="26"/>
          <w:szCs w:val="26"/>
        </w:rPr>
        <w:t>T</w:t>
      </w:r>
      <w:r w:rsidR="00233B26" w:rsidRPr="00233B26">
        <w:rPr>
          <w:rFonts w:cs="Times New Roman"/>
          <w:sz w:val="26"/>
          <w:szCs w:val="26"/>
        </w:rPr>
        <w:t>ham khảo “Câu chuyện tình huống pháp luật” 8 trang 46 – 49.</w:t>
      </w:r>
    </w:p>
    <w:p w:rsidR="00233B26" w:rsidRPr="00FE53AD" w:rsidRDefault="006604BF" w:rsidP="00FE53AD">
      <w:pPr>
        <w:ind w:left="284"/>
        <w:jc w:val="both"/>
        <w:rPr>
          <w:rFonts w:cs="Times New Roman"/>
          <w:b/>
          <w:i/>
          <w:sz w:val="26"/>
          <w:szCs w:val="26"/>
        </w:rPr>
      </w:pPr>
      <w:r>
        <w:rPr>
          <w:rFonts w:cs="Times New Roman"/>
          <w:b/>
          <w:sz w:val="26"/>
          <w:szCs w:val="26"/>
        </w:rPr>
        <w:t>IV</w:t>
      </w:r>
      <w:r w:rsidR="00233B26" w:rsidRPr="00233B26">
        <w:rPr>
          <w:rFonts w:cs="Times New Roman"/>
          <w:b/>
          <w:sz w:val="26"/>
          <w:szCs w:val="26"/>
        </w:rPr>
        <w:t>. NỘI DUNG BÀI HỌC:</w:t>
      </w:r>
      <w:r>
        <w:rPr>
          <w:rFonts w:cs="Times New Roman"/>
          <w:b/>
          <w:sz w:val="26"/>
          <w:szCs w:val="26"/>
        </w:rPr>
        <w:t xml:space="preserve"> </w:t>
      </w:r>
      <w:r w:rsidRPr="006604BF">
        <w:rPr>
          <w:rFonts w:cs="Times New Roman"/>
          <w:b/>
          <w:i/>
          <w:sz w:val="26"/>
          <w:szCs w:val="26"/>
        </w:rPr>
        <w:t>(GHI VÀO VỞ)</w:t>
      </w:r>
    </w:p>
    <w:p w:rsidR="00233B26" w:rsidRPr="00233B26" w:rsidRDefault="00233B26" w:rsidP="00233B26">
      <w:pPr>
        <w:ind w:left="180" w:firstLine="360"/>
        <w:jc w:val="both"/>
        <w:rPr>
          <w:rFonts w:cs="Times New Roman"/>
          <w:b/>
          <w:sz w:val="26"/>
          <w:szCs w:val="26"/>
        </w:rPr>
      </w:pPr>
      <w:r w:rsidRPr="00233B26">
        <w:rPr>
          <w:rFonts w:cs="Times New Roman"/>
          <w:b/>
          <w:sz w:val="26"/>
          <w:szCs w:val="26"/>
        </w:rPr>
        <w:t>1. Thế nào là quyền sở hữ</w:t>
      </w:r>
      <w:r w:rsidR="0020477A">
        <w:rPr>
          <w:rFonts w:cs="Times New Roman"/>
          <w:b/>
          <w:sz w:val="26"/>
          <w:szCs w:val="26"/>
        </w:rPr>
        <w:t>u</w:t>
      </w:r>
      <w:bookmarkStart w:id="0" w:name="_GoBack"/>
      <w:bookmarkEnd w:id="0"/>
      <w:r w:rsidRPr="00233B26">
        <w:rPr>
          <w:rFonts w:cs="Times New Roman"/>
          <w:b/>
          <w:sz w:val="26"/>
          <w:szCs w:val="26"/>
        </w:rPr>
        <w:t>?</w:t>
      </w:r>
    </w:p>
    <w:p w:rsidR="00233B26" w:rsidRPr="00233B26" w:rsidRDefault="00233B26" w:rsidP="00233B26">
      <w:pPr>
        <w:spacing w:before="120"/>
        <w:ind w:left="357" w:firstLine="357"/>
        <w:jc w:val="both"/>
        <w:rPr>
          <w:rFonts w:cs="Times New Roman"/>
          <w:sz w:val="26"/>
          <w:szCs w:val="26"/>
        </w:rPr>
      </w:pPr>
      <w:r w:rsidRPr="00233B26">
        <w:rPr>
          <w:rFonts w:cs="Times New Roman"/>
          <w:sz w:val="26"/>
          <w:szCs w:val="26"/>
        </w:rPr>
        <w:lastRenderedPageBreak/>
        <w:t>Quyền sở hữu tài sản của công dân là quyền của công dân (chủ sở hữu) đối với tài sản thuộc sở hữu của mình, bao gồm:</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Quyền chiếm hữu;</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Quyền sử dụng;</w:t>
      </w:r>
    </w:p>
    <w:p w:rsidR="006604BF" w:rsidRPr="006604BF" w:rsidRDefault="00233B26" w:rsidP="006604BF">
      <w:pPr>
        <w:numPr>
          <w:ilvl w:val="4"/>
          <w:numId w:val="1"/>
        </w:numPr>
        <w:tabs>
          <w:tab w:val="clear" w:pos="3402"/>
          <w:tab w:val="left" w:pos="1080"/>
        </w:tabs>
        <w:spacing w:after="0"/>
        <w:ind w:left="357" w:firstLine="357"/>
        <w:jc w:val="both"/>
        <w:rPr>
          <w:rFonts w:cs="Times New Roman"/>
          <w:b/>
          <w:i/>
          <w:sz w:val="26"/>
          <w:szCs w:val="26"/>
        </w:rPr>
      </w:pPr>
      <w:r w:rsidRPr="00233B26">
        <w:rPr>
          <w:rFonts w:cs="Times New Roman"/>
          <w:b/>
          <w:i/>
          <w:sz w:val="26"/>
          <w:szCs w:val="26"/>
        </w:rPr>
        <w:t>Quyền định đoạt.</w:t>
      </w:r>
    </w:p>
    <w:p w:rsidR="00233B26" w:rsidRPr="00233B26" w:rsidRDefault="00233B26" w:rsidP="00233B26">
      <w:pPr>
        <w:ind w:left="180" w:firstLine="360"/>
        <w:jc w:val="both"/>
        <w:rPr>
          <w:rFonts w:cs="Times New Roman"/>
          <w:b/>
          <w:sz w:val="26"/>
          <w:szCs w:val="26"/>
        </w:rPr>
      </w:pPr>
      <w:r w:rsidRPr="00233B26">
        <w:rPr>
          <w:rFonts w:cs="Times New Roman"/>
          <w:b/>
          <w:sz w:val="26"/>
          <w:szCs w:val="26"/>
        </w:rPr>
        <w:t>2. Pháp luật quy định:</w:t>
      </w:r>
    </w:p>
    <w:p w:rsidR="00233B26" w:rsidRPr="00233B26" w:rsidRDefault="00233B26" w:rsidP="00233B26">
      <w:pPr>
        <w:spacing w:before="120"/>
        <w:ind w:left="357" w:firstLine="357"/>
        <w:jc w:val="both"/>
        <w:rPr>
          <w:rFonts w:cs="Times New Roman"/>
          <w:b/>
          <w:i/>
          <w:sz w:val="26"/>
          <w:szCs w:val="26"/>
        </w:rPr>
      </w:pPr>
      <w:r w:rsidRPr="00233B26">
        <w:rPr>
          <w:rFonts w:cs="Times New Roman"/>
          <w:b/>
          <w:i/>
          <w:sz w:val="26"/>
          <w:szCs w:val="26"/>
        </w:rPr>
        <w:t>* Công dân có quyền sở hữu về:</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Thu nhập hợp pháp;</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Của cải để dành;</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Nhà ở;</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Tư liệu sinh hoạt;</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Tư liệu sản xuất;</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Vốn và tài sản khác trong doanh nghiệp hoặc trong tổ chức kinh tế.</w:t>
      </w:r>
    </w:p>
    <w:p w:rsidR="00233B26" w:rsidRPr="00233B26" w:rsidRDefault="00233B26" w:rsidP="00233B26">
      <w:pPr>
        <w:spacing w:before="120"/>
        <w:ind w:left="357" w:firstLine="357"/>
        <w:jc w:val="both"/>
        <w:rPr>
          <w:rFonts w:cs="Times New Roman"/>
          <w:b/>
          <w:i/>
          <w:sz w:val="26"/>
          <w:szCs w:val="26"/>
        </w:rPr>
      </w:pPr>
      <w:r w:rsidRPr="00233B26">
        <w:rPr>
          <w:rFonts w:cs="Times New Roman"/>
          <w:b/>
          <w:i/>
          <w:sz w:val="26"/>
          <w:szCs w:val="26"/>
        </w:rPr>
        <w:t>* Công dân có nghĩa vụ:</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Tôn trọng quyền sở hữu của người khác;</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Không được xâm phạm tài sản của cá nhân, tổ chức, tập thể và nhà nước;</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Nhặt được của rơi phải trả lại chủ sở hữu;</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Vay nợ phải trả đủ, đúng hẹn;</w:t>
      </w:r>
    </w:p>
    <w:p w:rsidR="006604BF" w:rsidRPr="00FE53AD" w:rsidRDefault="00233B26" w:rsidP="00FE53AD">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Bảo quản và trả lại cho chủ sở hữu, nếu làm hỏng phải sửa chữa hoặc bồi thường …</w:t>
      </w:r>
    </w:p>
    <w:p w:rsidR="00233B26" w:rsidRPr="00233B26" w:rsidRDefault="00233B26" w:rsidP="00233B26">
      <w:pPr>
        <w:ind w:left="180" w:firstLine="360"/>
        <w:jc w:val="both"/>
        <w:rPr>
          <w:rFonts w:cs="Times New Roman"/>
          <w:sz w:val="26"/>
          <w:szCs w:val="26"/>
        </w:rPr>
      </w:pPr>
      <w:r w:rsidRPr="00233B26">
        <w:rPr>
          <w:rFonts w:cs="Times New Roman"/>
          <w:b/>
          <w:sz w:val="26"/>
          <w:szCs w:val="26"/>
        </w:rPr>
        <w:t>3. Trách nhiệm của Nhà nước và công dân :</w:t>
      </w:r>
      <w:r w:rsidRPr="00233B26">
        <w:rPr>
          <w:rFonts w:cs="Times New Roman"/>
          <w:sz w:val="26"/>
          <w:szCs w:val="26"/>
        </w:rPr>
        <w:t xml:space="preserve"> </w:t>
      </w:r>
    </w:p>
    <w:p w:rsidR="00233B26" w:rsidRPr="00233B26" w:rsidRDefault="00233B26" w:rsidP="00233B26">
      <w:pPr>
        <w:numPr>
          <w:ilvl w:val="4"/>
          <w:numId w:val="1"/>
        </w:numPr>
        <w:tabs>
          <w:tab w:val="clear" w:pos="3402"/>
          <w:tab w:val="left" w:pos="1080"/>
        </w:tabs>
        <w:spacing w:before="120" w:after="0"/>
        <w:ind w:left="357" w:firstLine="357"/>
        <w:jc w:val="both"/>
        <w:rPr>
          <w:rFonts w:cs="Times New Roman"/>
          <w:sz w:val="26"/>
          <w:szCs w:val="26"/>
        </w:rPr>
      </w:pPr>
      <w:r w:rsidRPr="00233B26">
        <w:rPr>
          <w:rFonts w:cs="Times New Roman"/>
          <w:sz w:val="26"/>
          <w:szCs w:val="26"/>
        </w:rPr>
        <w:t>Công nhận và bảo hộ quyền sở hữu hợp pháp của công dân.</w:t>
      </w:r>
    </w:p>
    <w:p w:rsidR="006604BF" w:rsidRPr="006604BF" w:rsidRDefault="00233B26" w:rsidP="006604BF">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Đăng kí quyền sở hữu là cơ sở để Nhà nước công nhận và bảo hộ quyền sở hữu hợp pháp.</w:t>
      </w:r>
    </w:p>
    <w:p w:rsidR="00233B26" w:rsidRPr="00233B26" w:rsidRDefault="00233B26" w:rsidP="006604BF">
      <w:pPr>
        <w:ind w:left="180" w:firstLine="360"/>
        <w:jc w:val="both"/>
        <w:rPr>
          <w:rFonts w:cs="Times New Roman"/>
          <w:b/>
          <w:i/>
          <w:sz w:val="26"/>
          <w:szCs w:val="26"/>
        </w:rPr>
      </w:pPr>
      <w:r w:rsidRPr="00233B26">
        <w:rPr>
          <w:rFonts w:cs="Times New Roman"/>
          <w:b/>
          <w:i/>
          <w:sz w:val="26"/>
          <w:szCs w:val="26"/>
        </w:rPr>
        <w:t>* Gợ</w:t>
      </w:r>
      <w:r w:rsidR="006604BF">
        <w:rPr>
          <w:rFonts w:cs="Times New Roman"/>
          <w:b/>
          <w:i/>
          <w:sz w:val="26"/>
          <w:szCs w:val="26"/>
        </w:rPr>
        <w:t xml:space="preserve">i ý </w:t>
      </w:r>
      <w:r w:rsidRPr="00233B26">
        <w:rPr>
          <w:rFonts w:cs="Times New Roman"/>
          <w:b/>
          <w:i/>
          <w:sz w:val="26"/>
          <w:szCs w:val="26"/>
        </w:rPr>
        <w:t xml:space="preserve"> thêm: </w:t>
      </w:r>
    </w:p>
    <w:p w:rsidR="00233B26" w:rsidRPr="00233B26" w:rsidRDefault="00233B26" w:rsidP="00233B26">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Giải thích thêm các hình thức sở hữu (điều 179 Bộ luật Dân sự; Câu chuyện tình huống pháp luật 8 trang 50)</w:t>
      </w:r>
    </w:p>
    <w:p w:rsidR="00233B26" w:rsidRPr="006604BF" w:rsidRDefault="00233B26" w:rsidP="006604BF">
      <w:pPr>
        <w:numPr>
          <w:ilvl w:val="4"/>
          <w:numId w:val="1"/>
        </w:numPr>
        <w:tabs>
          <w:tab w:val="clear" w:pos="3402"/>
          <w:tab w:val="left" w:pos="1080"/>
        </w:tabs>
        <w:spacing w:after="0"/>
        <w:ind w:left="357" w:firstLine="357"/>
        <w:jc w:val="both"/>
        <w:rPr>
          <w:rFonts w:cs="Times New Roman"/>
          <w:sz w:val="26"/>
          <w:szCs w:val="26"/>
        </w:rPr>
      </w:pPr>
      <w:r w:rsidRPr="00233B26">
        <w:rPr>
          <w:rFonts w:cs="Times New Roman"/>
          <w:sz w:val="26"/>
          <w:szCs w:val="26"/>
        </w:rPr>
        <w:t>Giải thích cho học sinh hiểu rõ các ý trong điều 58 Hiến pháp 1992 : thế nào là thu nhập hợp pháp; của cải để dành; nhà ở; tư liệu sinh hoạt; tư liệu sản xuất; vốn và tài sản khác trong doanh nghiệp hoặc trong tổ chức kinh tế.</w:t>
      </w:r>
    </w:p>
    <w:p w:rsidR="00233B26" w:rsidRPr="006604BF" w:rsidRDefault="006604BF" w:rsidP="006604BF">
      <w:pPr>
        <w:ind w:left="284"/>
        <w:jc w:val="both"/>
        <w:rPr>
          <w:rFonts w:cs="Times New Roman"/>
          <w:b/>
          <w:sz w:val="26"/>
          <w:szCs w:val="26"/>
        </w:rPr>
      </w:pPr>
      <w:r>
        <w:rPr>
          <w:rFonts w:cs="Times New Roman"/>
          <w:b/>
          <w:sz w:val="26"/>
          <w:szCs w:val="26"/>
        </w:rPr>
        <w:t>IV</w:t>
      </w:r>
      <w:r w:rsidR="00233B26" w:rsidRPr="00233B26">
        <w:rPr>
          <w:rFonts w:cs="Times New Roman"/>
          <w:b/>
          <w:sz w:val="26"/>
          <w:szCs w:val="26"/>
        </w:rPr>
        <w:t>. BÀI TẬP:</w:t>
      </w:r>
    </w:p>
    <w:p w:rsidR="00233B26" w:rsidRPr="00233B26" w:rsidRDefault="00FE53AD" w:rsidP="00FE53AD">
      <w:pPr>
        <w:tabs>
          <w:tab w:val="num" w:pos="1080"/>
        </w:tabs>
        <w:ind w:left="539"/>
        <w:jc w:val="both"/>
        <w:rPr>
          <w:rFonts w:cs="Times New Roman"/>
          <w:sz w:val="26"/>
          <w:szCs w:val="26"/>
        </w:rPr>
      </w:pPr>
      <w:r>
        <w:rPr>
          <w:rFonts w:cs="Times New Roman"/>
          <w:sz w:val="26"/>
          <w:szCs w:val="26"/>
        </w:rPr>
        <w:t>1. Làm vào vở</w:t>
      </w:r>
      <w:r w:rsidR="00233B26" w:rsidRPr="00233B26">
        <w:rPr>
          <w:rFonts w:cs="Times New Roman"/>
          <w:sz w:val="26"/>
          <w:szCs w:val="26"/>
        </w:rPr>
        <w:t>: B</w:t>
      </w:r>
      <w:r>
        <w:rPr>
          <w:rFonts w:cs="Times New Roman"/>
          <w:sz w:val="26"/>
          <w:szCs w:val="26"/>
        </w:rPr>
        <w:t>ài 3 SGK</w:t>
      </w:r>
      <w:r w:rsidR="00233B26" w:rsidRPr="00233B26">
        <w:rPr>
          <w:rFonts w:cs="Times New Roman"/>
          <w:sz w:val="26"/>
          <w:szCs w:val="26"/>
        </w:rPr>
        <w:t xml:space="preserve"> 46</w:t>
      </w:r>
      <w:r>
        <w:rPr>
          <w:rFonts w:cs="Times New Roman"/>
          <w:sz w:val="26"/>
          <w:szCs w:val="26"/>
        </w:rPr>
        <w:t xml:space="preserve">, </w:t>
      </w:r>
      <w:r w:rsidR="00233B26" w:rsidRPr="00233B26">
        <w:rPr>
          <w:rFonts w:cs="Times New Roman"/>
          <w:sz w:val="26"/>
          <w:szCs w:val="26"/>
        </w:rPr>
        <w:t>Tình huống 3 “Câu chuyện và tình huống pháp luậ</w:t>
      </w:r>
      <w:r>
        <w:rPr>
          <w:rFonts w:cs="Times New Roman"/>
          <w:sz w:val="26"/>
          <w:szCs w:val="26"/>
        </w:rPr>
        <w:t>t 8” SGK</w:t>
      </w:r>
      <w:r w:rsidR="00233B26" w:rsidRPr="00233B26">
        <w:rPr>
          <w:rFonts w:cs="Times New Roman"/>
          <w:sz w:val="26"/>
          <w:szCs w:val="26"/>
        </w:rPr>
        <w:t xml:space="preserve"> 48</w:t>
      </w:r>
    </w:p>
    <w:p w:rsidR="00216F91" w:rsidRPr="006604BF" w:rsidRDefault="002F7514" w:rsidP="006604BF">
      <w:pPr>
        <w:tabs>
          <w:tab w:val="num" w:pos="1080"/>
        </w:tabs>
        <w:spacing w:before="120"/>
        <w:ind w:left="539"/>
        <w:jc w:val="both"/>
        <w:rPr>
          <w:rFonts w:cs="Times New Roman"/>
          <w:sz w:val="26"/>
          <w:szCs w:val="26"/>
        </w:rPr>
      </w:pPr>
      <w:r>
        <w:rPr>
          <w:rFonts w:cs="Times New Roman"/>
          <w:sz w:val="26"/>
          <w:szCs w:val="26"/>
        </w:rPr>
        <w:t>2. Làm vào sách bài tập</w:t>
      </w:r>
      <w:r w:rsidR="00233B26" w:rsidRPr="00233B26">
        <w:rPr>
          <w:rFonts w:cs="Times New Roman"/>
          <w:sz w:val="26"/>
          <w:szCs w:val="26"/>
        </w:rPr>
        <w:t>: bài 2</w:t>
      </w:r>
      <w:r>
        <w:rPr>
          <w:rFonts w:cs="Times New Roman"/>
          <w:sz w:val="26"/>
          <w:szCs w:val="26"/>
        </w:rPr>
        <w:t xml:space="preserve">, </w:t>
      </w:r>
      <w:r w:rsidR="00233B26" w:rsidRPr="00233B26">
        <w:rPr>
          <w:rFonts w:cs="Times New Roman"/>
          <w:sz w:val="26"/>
          <w:szCs w:val="26"/>
        </w:rPr>
        <w:t>6</w:t>
      </w:r>
      <w:r>
        <w:rPr>
          <w:rFonts w:cs="Times New Roman"/>
          <w:sz w:val="26"/>
          <w:szCs w:val="26"/>
        </w:rPr>
        <w:t xml:space="preserve"> sách bài tập</w:t>
      </w:r>
      <w:r w:rsidR="00233B26" w:rsidRPr="00233B26">
        <w:rPr>
          <w:rFonts w:cs="Times New Roman"/>
          <w:sz w:val="26"/>
          <w:szCs w:val="26"/>
        </w:rPr>
        <w:t>.</w:t>
      </w:r>
    </w:p>
    <w:p w:rsidR="00216F91" w:rsidRPr="00233B26" w:rsidRDefault="00216F91" w:rsidP="00233B26">
      <w:pPr>
        <w:tabs>
          <w:tab w:val="num" w:pos="1080"/>
        </w:tabs>
        <w:spacing w:before="120" w:after="0"/>
        <w:ind w:left="539"/>
        <w:jc w:val="both"/>
        <w:rPr>
          <w:rFonts w:eastAsia="Times New Roman" w:cs="Times New Roman"/>
          <w:b/>
          <w:sz w:val="26"/>
          <w:szCs w:val="26"/>
        </w:rPr>
      </w:pPr>
    </w:p>
    <w:p w:rsidR="00216F91" w:rsidRPr="00233B26" w:rsidRDefault="00216F91" w:rsidP="00233B26">
      <w:pPr>
        <w:tabs>
          <w:tab w:val="num" w:pos="1080"/>
        </w:tabs>
        <w:spacing w:before="120" w:after="0"/>
        <w:ind w:left="539"/>
        <w:jc w:val="both"/>
        <w:rPr>
          <w:rFonts w:eastAsia="Times New Roman" w:cs="Times New Roman"/>
          <w:b/>
          <w:sz w:val="26"/>
          <w:szCs w:val="26"/>
        </w:rPr>
      </w:pPr>
    </w:p>
    <w:sectPr w:rsidR="00216F91" w:rsidRPr="00233B26" w:rsidSect="001D4CE6">
      <w:headerReference w:type="default" r:id="rId9"/>
      <w:footerReference w:type="default" r:id="rId1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575" w:rsidRDefault="00F05575" w:rsidP="001D4CE6">
      <w:pPr>
        <w:spacing w:after="0" w:line="240" w:lineRule="auto"/>
      </w:pPr>
      <w:r>
        <w:separator/>
      </w:r>
    </w:p>
  </w:endnote>
  <w:endnote w:type="continuationSeparator" w:id="0">
    <w:p w:rsidR="00F05575" w:rsidRDefault="00F05575" w:rsidP="001D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521672"/>
      <w:docPartObj>
        <w:docPartGallery w:val="Page Numbers (Bottom of Page)"/>
        <w:docPartUnique/>
      </w:docPartObj>
    </w:sdtPr>
    <w:sdtEndPr>
      <w:rPr>
        <w:noProof/>
      </w:rPr>
    </w:sdtEndPr>
    <w:sdtContent>
      <w:p w:rsidR="00FE53AD" w:rsidRDefault="003926F0" w:rsidP="00FE53AD">
        <w:pPr>
          <w:pStyle w:val="Footer"/>
          <w:pBdr>
            <w:top w:val="single" w:sz="4" w:space="1" w:color="auto"/>
          </w:pBdr>
          <w:jc w:val="right"/>
        </w:pPr>
        <w:r>
          <w:t xml:space="preserve">Trang </w:t>
        </w:r>
        <w:r w:rsidR="00FE53AD">
          <w:fldChar w:fldCharType="begin"/>
        </w:r>
        <w:r w:rsidR="00FE53AD">
          <w:instrText xml:space="preserve"> PAGE   \* MERGEFORMAT </w:instrText>
        </w:r>
        <w:r w:rsidR="00FE53AD">
          <w:fldChar w:fldCharType="separate"/>
        </w:r>
        <w:r w:rsidR="0020477A">
          <w:rPr>
            <w:noProof/>
          </w:rPr>
          <w:t>8</w:t>
        </w:r>
        <w:r w:rsidR="00FE53AD">
          <w:rPr>
            <w:noProof/>
          </w:rPr>
          <w:fldChar w:fldCharType="end"/>
        </w:r>
      </w:p>
    </w:sdtContent>
  </w:sdt>
  <w:p w:rsidR="00FE53AD" w:rsidRDefault="00FE53AD" w:rsidP="00FE53AD">
    <w:pPr>
      <w:pStyle w:val="Footer"/>
      <w:pBdr>
        <w:top w:val="single" w:sz="4" w:space="1" w:color="auto"/>
      </w:pBdr>
    </w:pPr>
    <w:r>
      <w:t>GV: Nguyễ</w:t>
    </w:r>
    <w:r w:rsidR="0051707D">
      <w:t>n Đình Thương</w:t>
    </w:r>
  </w:p>
  <w:p w:rsidR="00FE53AD" w:rsidRDefault="00FE53AD" w:rsidP="00FE53AD">
    <w:pPr>
      <w:pStyle w:val="Footer"/>
      <w:pBdr>
        <w:top w:val="single" w:sz="4" w:space="1" w:color="auto"/>
      </w:pBdr>
    </w:pPr>
    <w:r>
      <w:t>Emai: Dinhthuong34@gmail.com</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575" w:rsidRDefault="00F05575" w:rsidP="001D4CE6">
      <w:pPr>
        <w:spacing w:after="0" w:line="240" w:lineRule="auto"/>
      </w:pPr>
      <w:r>
        <w:separator/>
      </w:r>
    </w:p>
  </w:footnote>
  <w:footnote w:type="continuationSeparator" w:id="0">
    <w:p w:rsidR="00F05575" w:rsidRDefault="00F05575" w:rsidP="001D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AD" w:rsidRDefault="00FE53AD">
    <w:pPr>
      <w:pStyle w:val="Header"/>
      <w:jc w:val="center"/>
    </w:pPr>
  </w:p>
  <w:p w:rsidR="001D4CE6" w:rsidRDefault="00FE53AD" w:rsidP="00FE53AD">
    <w:pPr>
      <w:pStyle w:val="Header"/>
      <w:pBdr>
        <w:bottom w:val="single" w:sz="4" w:space="1" w:color="auto"/>
      </w:pBdr>
      <w:tabs>
        <w:tab w:val="clear" w:pos="4680"/>
        <w:tab w:val="clear" w:pos="9360"/>
      </w:tabs>
    </w:pPr>
    <w:r>
      <w:t>ĐỀ CƯƠNG TỰ HỌC GDCD8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2B78"/>
    <w:multiLevelType w:val="hybridMultilevel"/>
    <w:tmpl w:val="CBF030CC"/>
    <w:lvl w:ilvl="0" w:tplc="D49602BC">
      <w:start w:val="2"/>
      <w:numFmt w:val="bullet"/>
      <w:lvlText w:val="-"/>
      <w:lvlJc w:val="left"/>
      <w:pPr>
        <w:tabs>
          <w:tab w:val="num" w:pos="885"/>
        </w:tabs>
        <w:ind w:left="885" w:hanging="52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D8109F76">
      <w:start w:val="1"/>
      <w:numFmt w:val="bullet"/>
      <w:lvlText w:val=""/>
      <w:lvlJc w:val="left"/>
      <w:pPr>
        <w:tabs>
          <w:tab w:val="num" w:pos="3402"/>
        </w:tabs>
        <w:ind w:left="3240" w:firstLine="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8BD0FCD"/>
    <w:multiLevelType w:val="hybridMultilevel"/>
    <w:tmpl w:val="D1FA0A22"/>
    <w:lvl w:ilvl="0" w:tplc="D8109F7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47"/>
    <w:rsid w:val="000F134F"/>
    <w:rsid w:val="00160FB2"/>
    <w:rsid w:val="0017700F"/>
    <w:rsid w:val="00196B48"/>
    <w:rsid w:val="001D4CE6"/>
    <w:rsid w:val="0020477A"/>
    <w:rsid w:val="00216F91"/>
    <w:rsid w:val="00233B26"/>
    <w:rsid w:val="00257914"/>
    <w:rsid w:val="002F7514"/>
    <w:rsid w:val="003926F0"/>
    <w:rsid w:val="003E6917"/>
    <w:rsid w:val="004647F4"/>
    <w:rsid w:val="004C522C"/>
    <w:rsid w:val="004D1FF7"/>
    <w:rsid w:val="0051707D"/>
    <w:rsid w:val="0054192F"/>
    <w:rsid w:val="00566541"/>
    <w:rsid w:val="00646181"/>
    <w:rsid w:val="006604BF"/>
    <w:rsid w:val="00670947"/>
    <w:rsid w:val="00770D5B"/>
    <w:rsid w:val="00982091"/>
    <w:rsid w:val="0099381A"/>
    <w:rsid w:val="009B6D9F"/>
    <w:rsid w:val="00BC21B5"/>
    <w:rsid w:val="00BF48E6"/>
    <w:rsid w:val="00CF69EF"/>
    <w:rsid w:val="00EE4714"/>
    <w:rsid w:val="00F05575"/>
    <w:rsid w:val="00F502E0"/>
    <w:rsid w:val="00FC4D37"/>
    <w:rsid w:val="00FE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CE6"/>
  </w:style>
  <w:style w:type="paragraph" w:styleId="Footer">
    <w:name w:val="footer"/>
    <w:basedOn w:val="Normal"/>
    <w:link w:val="FooterChar"/>
    <w:uiPriority w:val="99"/>
    <w:unhideWhenUsed/>
    <w:rsid w:val="001D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CE6"/>
  </w:style>
  <w:style w:type="paragraph" w:styleId="ListParagraph">
    <w:name w:val="List Paragraph"/>
    <w:basedOn w:val="Normal"/>
    <w:uiPriority w:val="34"/>
    <w:qFormat/>
    <w:rsid w:val="00233B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CE6"/>
  </w:style>
  <w:style w:type="paragraph" w:styleId="Footer">
    <w:name w:val="footer"/>
    <w:basedOn w:val="Normal"/>
    <w:link w:val="FooterChar"/>
    <w:uiPriority w:val="99"/>
    <w:unhideWhenUsed/>
    <w:rsid w:val="001D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CE6"/>
  </w:style>
  <w:style w:type="paragraph" w:styleId="ListParagraph">
    <w:name w:val="List Paragraph"/>
    <w:basedOn w:val="Normal"/>
    <w:uiPriority w:val="34"/>
    <w:qFormat/>
    <w:rsid w:val="0023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E7CC2-1E5D-47B1-AB45-EFB9AC7C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18</cp:revision>
  <dcterms:created xsi:type="dcterms:W3CDTF">2020-02-19T03:56:00Z</dcterms:created>
  <dcterms:modified xsi:type="dcterms:W3CDTF">2020-02-19T06:16:00Z</dcterms:modified>
</cp:coreProperties>
</file>