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left"/>
        <w:rPr>
          <w:rFonts w:ascii="Times New Roman" w:cs="Times New Roman" w:hAnsi="Times New Roman"/>
          <w:b/>
          <w:bCs/>
          <w:color w:val="ff0000"/>
          <w:sz w:val="28"/>
          <w:szCs w:val="28"/>
        </w:rPr>
      </w:pPr>
      <w:r>
        <w:rPr>
          <w:rFonts w:ascii="Times New Roman" w:cs="Times New Roman" w:hAnsi="Times New Roman"/>
          <w:b/>
          <w:bCs/>
          <w:color w:val="ff0000"/>
          <w:sz w:val="28"/>
          <w:szCs w:val="28"/>
          <w:lang w:val="en-US"/>
        </w:rPr>
        <w:t>HOẠT ĐỘNG TRẢI NGHIỆM, HƯớNG NGHIỆP - CHƯơNG TRÌNH GIÁO DỤC PHỔ THÔNG 2018 - SẮC MÀU MỚI CỦA TIẾT SINH HOẠT LỚP</w:t>
      </w:r>
    </w:p>
    <w:p>
      <w:pPr>
        <w:pStyle w:val="style0"/>
        <w:ind w:firstLine="720"/>
        <w:jc w:val="both"/>
        <w:rPr>
          <w:rFonts w:ascii="Times New Roman" w:cs="Times New Roman" w:hAnsi="Times New Roman"/>
          <w:sz w:val="28"/>
          <w:szCs w:val="28"/>
        </w:rPr>
      </w:pPr>
      <w:r>
        <w:rPr>
          <w:rFonts w:ascii="Times New Roman" w:cs="Times New Roman" w:hAnsi="Times New Roman"/>
          <w:sz w:val="28"/>
          <w:szCs w:val="28"/>
        </w:rPr>
        <w:t>Tổ chức tiết S</w:t>
      </w:r>
      <w:r>
        <w:rPr>
          <w:rFonts w:ascii="Times New Roman" w:cs="Times New Roman" w:hAnsi="Times New Roman"/>
          <w:sz w:val="28"/>
          <w:szCs w:val="28"/>
          <w:lang w:val="en-US"/>
        </w:rPr>
        <w:t>inh hoạt lớp (SHL)</w:t>
      </w:r>
      <w:r>
        <w:rPr>
          <w:rFonts w:ascii="Times New Roman" w:cs="Times New Roman" w:hAnsi="Times New Roman"/>
          <w:sz w:val="28"/>
          <w:szCs w:val="28"/>
        </w:rPr>
        <w:t xml:space="preserve"> </w:t>
      </w:r>
      <w:r>
        <w:rPr>
          <w:rFonts w:ascii="Times New Roman" w:cs="Times New Roman" w:hAnsi="Times New Roman"/>
          <w:sz w:val="28"/>
          <w:szCs w:val="28"/>
          <w:lang w:val="en-US"/>
        </w:rPr>
        <w:t xml:space="preserve">mỗi </w:t>
      </w:r>
      <w:r>
        <w:rPr>
          <w:rFonts w:ascii="Times New Roman" w:cs="Times New Roman" w:hAnsi="Times New Roman"/>
          <w:sz w:val="28"/>
          <w:szCs w:val="28"/>
        </w:rPr>
        <w:t>tuần không phải là điều mới mẻ đối với GV, nhất là GVCN. SHL là một loại hình tập thể của HS, được phân bố thời gian chính thức mỗi tuần 1 tiết, để HS tiến hành các hoạt động giáo dục và xây dựng tập thể dưới sự hướng dẫ</w:t>
      </w:r>
      <w:r>
        <w:rPr>
          <w:rFonts w:ascii="Times New Roman" w:cs="Times New Roman" w:hAnsi="Times New Roman"/>
          <w:sz w:val="28"/>
          <w:szCs w:val="28"/>
        </w:rPr>
        <w:t>n</w:t>
      </w:r>
      <w:r>
        <w:rPr>
          <w:rFonts w:ascii="Times New Roman" w:cs="Times New Roman" w:hAnsi="Times New Roman"/>
          <w:sz w:val="28"/>
          <w:szCs w:val="28"/>
        </w:rPr>
        <w:t xml:space="preserve"> của GVCN. </w:t>
      </w:r>
    </w:p>
    <w:p>
      <w:pPr>
        <w:pStyle w:val="style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3343275"/>
            <wp:effectExtent l="0" t="0" r="0" b="0"/>
            <wp:docPr id="1026" name="Picture 2" descr="A picture containing text, indoor, table, ceiling&#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5943600" cy="3343275"/>
                    </a:xfrm>
                    <a:prstGeom prst="rect"/>
                    <a:ln>
                      <a:noFill/>
                    </a:ln>
                  </pic:spPr>
                </pic:pic>
              </a:graphicData>
            </a:graphic>
          </wp:inline>
        </w:drawing>
      </w:r>
    </w:p>
    <w:p>
      <w:pPr>
        <w:pStyle w:val="style0"/>
        <w:jc w:val="center"/>
        <w:rPr>
          <w:rFonts w:ascii="Times New Roman" w:cs="Times New Roman" w:hAnsi="Times New Roman"/>
          <w:i/>
          <w:iCs/>
          <w:sz w:val="28"/>
          <w:szCs w:val="28"/>
        </w:rPr>
      </w:pPr>
      <w:r>
        <w:rPr>
          <w:rFonts w:ascii="Times New Roman" w:cs="Times New Roman" w:hAnsi="Times New Roman"/>
          <w:i/>
          <w:iCs/>
          <w:sz w:val="28"/>
          <w:szCs w:val="28"/>
        </w:rPr>
        <w:t>HS tích cực thảo luận trong giờ SHL cuối tháng 9</w:t>
      </w:r>
    </w:p>
    <w:p>
      <w:pPr>
        <w:pStyle w:val="style0"/>
        <w:ind w:firstLine="720"/>
        <w:jc w:val="both"/>
        <w:rPr>
          <w:rFonts w:ascii="Times New Roman" w:cs="Times New Roman" w:hAnsi="Times New Roman"/>
          <w:sz w:val="28"/>
          <w:szCs w:val="28"/>
        </w:rPr>
      </w:pPr>
      <w:r>
        <w:rPr>
          <w:rFonts w:ascii="Times New Roman" w:cs="Times New Roman" w:hAnsi="Times New Roman"/>
          <w:sz w:val="28"/>
          <w:szCs w:val="28"/>
        </w:rPr>
        <w:t xml:space="preserve">Mục đích của tiết SHL trong </w:t>
      </w:r>
      <w:r>
        <w:rPr>
          <w:rFonts w:ascii="Times New Roman" w:cs="Times New Roman" w:hAnsi="Times New Roman"/>
          <w:sz w:val="28"/>
          <w:szCs w:val="28"/>
          <w:lang w:val="en-US"/>
        </w:rPr>
        <w:t xml:space="preserve">Hoạt động trải nghiệm, hướng nghiệp của Chương trinh GDPT 2018  </w:t>
      </w:r>
      <w:r>
        <w:rPr>
          <w:rFonts w:ascii="Times New Roman" w:cs="Times New Roman" w:hAnsi="Times New Roman"/>
          <w:sz w:val="28"/>
          <w:szCs w:val="28"/>
        </w:rPr>
        <w:t>là tạo không khí sinh hoạt lớp vui vẻ, HS tham gia tích cực, h</w:t>
      </w:r>
      <w:r>
        <w:rPr>
          <w:rFonts w:ascii="Times New Roman" w:cs="Times New Roman" w:hAnsi="Times New Roman"/>
          <w:sz w:val="28"/>
          <w:szCs w:val="28"/>
          <w:lang w:val="en-US"/>
        </w:rPr>
        <w:t>ứng</w:t>
      </w:r>
      <w:r>
        <w:rPr>
          <w:rFonts w:ascii="Times New Roman" w:cs="Times New Roman" w:hAnsi="Times New Roman"/>
          <w:sz w:val="28"/>
          <w:szCs w:val="28"/>
        </w:rPr>
        <w:t xml:space="preserve"> thú, giảm bớt sự căng thẳng sau một tuần học tập. SHL không chỉ đơn thuần là tổng kết đánh giá hoạt động trong tuần, xây dựng kế hoạch tuần tiếp theo </w:t>
      </w:r>
      <w:r>
        <w:rPr>
          <w:rFonts w:ascii="Times New Roman" w:cs="Times New Roman" w:hAnsi="Times New Roman"/>
          <w:sz w:val="28"/>
          <w:szCs w:val="28"/>
          <w:lang w:val="en-US"/>
        </w:rPr>
        <w:t>mà</w:t>
      </w:r>
      <w:r>
        <w:rPr>
          <w:rFonts w:ascii="Times New Roman" w:cs="Times New Roman" w:hAnsi="Times New Roman"/>
          <w:sz w:val="28"/>
          <w:szCs w:val="28"/>
        </w:rPr>
        <w:t xml:space="preserve"> còn </w:t>
      </w:r>
      <w:r>
        <w:rPr>
          <w:rFonts w:ascii="Times New Roman" w:cs="Times New Roman" w:hAnsi="Times New Roman"/>
          <w:sz w:val="28"/>
          <w:szCs w:val="28"/>
          <w:lang w:val="en-US"/>
        </w:rPr>
        <w:t>lồng ghép,</w:t>
      </w:r>
      <w:r>
        <w:rPr>
          <w:rFonts w:ascii="Times New Roman" w:cs="Times New Roman" w:hAnsi="Times New Roman"/>
          <w:sz w:val="28"/>
          <w:szCs w:val="28"/>
        </w:rPr>
        <w:t xml:space="preserve"> tổ chức</w:t>
      </w:r>
      <w:r>
        <w:rPr>
          <w:rFonts w:ascii="Times New Roman" w:cs="Times New Roman" w:hAnsi="Times New Roman"/>
          <w:sz w:val="28"/>
          <w:szCs w:val="28"/>
          <w:lang w:val="en-US"/>
        </w:rPr>
        <w:t xml:space="preserve"> các</w:t>
      </w:r>
      <w:r>
        <w:rPr>
          <w:rFonts w:ascii="Times New Roman" w:cs="Times New Roman" w:hAnsi="Times New Roman"/>
          <w:sz w:val="28"/>
          <w:szCs w:val="28"/>
        </w:rPr>
        <w:t xml:space="preserve"> hoạt động </w:t>
      </w:r>
      <w:r>
        <w:rPr>
          <w:rFonts w:ascii="Times New Roman" w:cs="Times New Roman" w:hAnsi="Times New Roman"/>
          <w:sz w:val="28"/>
          <w:szCs w:val="28"/>
          <w:lang w:val="en-US"/>
        </w:rPr>
        <w:t xml:space="preserve">để </w:t>
      </w:r>
      <w:r>
        <w:rPr>
          <w:rFonts w:ascii="Times New Roman" w:cs="Times New Roman" w:hAnsi="Times New Roman"/>
          <w:sz w:val="28"/>
          <w:szCs w:val="28"/>
        </w:rPr>
        <w:t xml:space="preserve">HS </w:t>
      </w:r>
      <w:r>
        <w:rPr>
          <w:rFonts w:ascii="Times New Roman" w:cs="Times New Roman" w:hAnsi="Times New Roman"/>
          <w:sz w:val="28"/>
          <w:szCs w:val="28"/>
          <w:lang w:val="en-US"/>
        </w:rPr>
        <w:t>tham gia, qua đó</w:t>
      </w:r>
      <w:r>
        <w:rPr>
          <w:rFonts w:ascii="Times New Roman" w:cs="Times New Roman" w:hAnsi="Times New Roman"/>
          <w:sz w:val="28"/>
          <w:szCs w:val="28"/>
        </w:rPr>
        <w:t xml:space="preserve"> hình thành những kỹ năng sống tích cực, những phẩm chất đáng quý như: tính tự lập, kỹ năng thẩm mỹ, ý thức bảo vệ m</w:t>
      </w:r>
      <w:r>
        <w:rPr>
          <w:rFonts w:ascii="Times New Roman" w:cs="Times New Roman" w:hAnsi="Times New Roman"/>
          <w:sz w:val="28"/>
          <w:szCs w:val="28"/>
          <w:lang w:val="en-US"/>
        </w:rPr>
        <w:t>ôi</w:t>
      </w:r>
      <w:r>
        <w:rPr>
          <w:rFonts w:ascii="Times New Roman" w:cs="Times New Roman" w:hAnsi="Times New Roman"/>
          <w:sz w:val="28"/>
          <w:szCs w:val="28"/>
        </w:rPr>
        <w:t xml:space="preserve"> trường, tinh thần đoàn kết, yêu thương, sẻ chia… nhằm đáp ứng mục tiêu của Chương trình </w:t>
      </w:r>
      <w:r>
        <w:rPr>
          <w:rFonts w:ascii="Times New Roman" w:cs="Times New Roman" w:hAnsi="Times New Roman"/>
          <w:sz w:val="28"/>
          <w:szCs w:val="28"/>
          <w:lang w:val="en-US"/>
        </w:rPr>
        <w:t xml:space="preserve">mới </w:t>
      </w:r>
      <w:r>
        <w:rPr>
          <w:rFonts w:ascii="Times New Roman" w:cs="Times New Roman" w:hAnsi="Times New Roman"/>
          <w:sz w:val="28"/>
          <w:szCs w:val="28"/>
        </w:rPr>
        <w:t xml:space="preserve"> là tạo ra những con người Việt Nam phát triển hài hòa về thể chất và tinh thần, có những phẩm chất cao đẹp, có các </w:t>
      </w:r>
      <w:r>
        <w:rPr>
          <w:rFonts w:ascii="Times New Roman" w:cs="Times New Roman" w:hAnsi="Times New Roman"/>
          <w:sz w:val="28"/>
          <w:szCs w:val="28"/>
        </w:rPr>
        <w:t>năng lực chung và phát huy tiềm n</w:t>
      </w:r>
      <w:r>
        <w:rPr>
          <w:rFonts w:ascii="Times New Roman" w:cs="Times New Roman" w:hAnsi="Times New Roman"/>
          <w:sz w:val="28"/>
          <w:szCs w:val="28"/>
        </w:rPr>
        <w:t xml:space="preserve">ăng </w:t>
      </w:r>
      <w:r>
        <w:rPr>
          <w:rFonts w:ascii="Times New Roman" w:cs="Times New Roman" w:hAnsi="Times New Roman"/>
          <w:sz w:val="28"/>
          <w:szCs w:val="28"/>
        </w:rPr>
        <w:t>của bản thân, làm cơ sở cho việc lựa chọn nghề nghiệp và học tập suốt đời.</w:t>
      </w:r>
    </w:p>
    <w:p>
      <w:pPr>
        <w:pStyle w:val="style0"/>
        <w:jc w:val="both"/>
        <w:rPr>
          <w:rFonts w:ascii="Times New Roman" w:cs="Times New Roman" w:hAnsi="Times New Roman"/>
          <w:noProof/>
          <w:sz w:val="28"/>
          <w:szCs w:val="28"/>
        </w:rPr>
      </w:pPr>
    </w:p>
    <w:p>
      <w:pPr>
        <w:pStyle w:val="style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124450" cy="2882503"/>
            <wp:effectExtent l="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124450" cy="2882503"/>
                    </a:xfrm>
                    <a:prstGeom prst="rect"/>
                    <a:ln>
                      <a:noFill/>
                    </a:ln>
                  </pic:spPr>
                </pic:pic>
              </a:graphicData>
            </a:graphic>
          </wp:inline>
        </w:drawing>
      </w:r>
    </w:p>
    <w:p>
      <w:pPr>
        <w:pStyle w:val="style0"/>
        <w:jc w:val="center"/>
        <w:rPr>
          <w:rFonts w:ascii="Times New Roman" w:cs="Times New Roman" w:hAnsi="Times New Roman"/>
          <w:i/>
          <w:iCs/>
          <w:sz w:val="28"/>
          <w:szCs w:val="28"/>
        </w:rPr>
      </w:pPr>
      <w:r>
        <w:rPr>
          <w:rFonts w:ascii="Times New Roman" w:cs="Times New Roman" w:hAnsi="Times New Roman"/>
          <w:i/>
          <w:iCs/>
          <w:sz w:val="28"/>
          <w:szCs w:val="28"/>
        </w:rPr>
        <w:t xml:space="preserve">HS tự </w:t>
      </w:r>
      <w:r>
        <w:rPr>
          <w:rFonts w:ascii="Times New Roman" w:cs="Times New Roman" w:hAnsi="Times New Roman"/>
          <w:i/>
          <w:iCs/>
          <w:sz w:val="28"/>
          <w:szCs w:val="28"/>
        </w:rPr>
        <w:t xml:space="preserve">tin </w:t>
      </w:r>
      <w:r>
        <w:rPr>
          <w:rFonts w:ascii="Times New Roman" w:cs="Times New Roman" w:hAnsi="Times New Roman"/>
          <w:i/>
          <w:iCs/>
          <w:sz w:val="28"/>
          <w:szCs w:val="28"/>
        </w:rPr>
        <w:t>chia sẻ</w:t>
      </w:r>
      <w:r>
        <w:rPr>
          <w:rFonts w:ascii="Times New Roman" w:cs="Times New Roman" w:hAnsi="Times New Roman"/>
          <w:i/>
          <w:iCs/>
          <w:sz w:val="28"/>
          <w:szCs w:val="28"/>
        </w:rPr>
        <w:t xml:space="preserve"> </w:t>
      </w:r>
      <w:r>
        <w:rPr>
          <w:rFonts w:ascii="Times New Roman" w:cs="Times New Roman" w:hAnsi="Times New Roman"/>
          <w:i/>
          <w:iCs/>
          <w:sz w:val="28"/>
          <w:szCs w:val="28"/>
        </w:rPr>
        <w:t>phần thảo luận nhóm</w:t>
      </w:r>
      <w:r>
        <w:rPr>
          <w:rFonts w:ascii="Times New Roman" w:cs="Times New Roman" w:hAnsi="Times New Roman"/>
          <w:i/>
          <w:iCs/>
          <w:sz w:val="28"/>
          <w:szCs w:val="28"/>
        </w:rPr>
        <w:t xml:space="preserve"> trong giờ SHL</w:t>
      </w:r>
    </w:p>
    <w:p>
      <w:pPr>
        <w:pStyle w:val="style0"/>
        <w:ind w:firstLine="720"/>
        <w:jc w:val="both"/>
        <w:rPr>
          <w:rFonts w:ascii="Times New Roman" w:cs="Times New Roman" w:hAnsi="Times New Roman"/>
          <w:sz w:val="28"/>
          <w:szCs w:val="28"/>
        </w:rPr>
      </w:pPr>
      <w:r>
        <w:rPr>
          <w:rFonts w:ascii="Times New Roman" w:cs="Times New Roman" w:hAnsi="Times New Roman"/>
          <w:sz w:val="28"/>
          <w:szCs w:val="28"/>
        </w:rPr>
        <w:t>Thông thường, trước đây giờ Sinh hoạt này gồm có 3 hoạt động cơ bản: Tổng kết đánh giá hoạt động trong tuần, Xây dựng kế hoạch tuần tiếp theo và GV kiểm điểm, nhắc nhở HS vi phạm trong tuần. Điều n</w:t>
      </w:r>
      <w:r>
        <w:rPr>
          <w:rFonts w:ascii="Times New Roman" w:cs="Times New Roman" w:hAnsi="Times New Roman"/>
          <w:sz w:val="28"/>
          <w:szCs w:val="28"/>
          <w:lang w:val="en-US"/>
        </w:rPr>
        <w:t>ày</w:t>
      </w:r>
      <w:r>
        <w:rPr>
          <w:rFonts w:ascii="Times New Roman" w:cs="Times New Roman" w:hAnsi="Times New Roman"/>
          <w:sz w:val="28"/>
          <w:szCs w:val="28"/>
        </w:rPr>
        <w:t xml:space="preserve"> có thể khiến HS nặng nề và lo lắng. </w:t>
      </w:r>
    </w:p>
    <w:p>
      <w:pPr>
        <w:pStyle w:val="style0"/>
        <w:ind w:firstLine="720"/>
        <w:jc w:val="both"/>
        <w:rPr>
          <w:rFonts w:ascii="Times New Roman" w:cs="Times New Roman" w:hAnsi="Times New Roman"/>
          <w:sz w:val="28"/>
          <w:szCs w:val="28"/>
        </w:rPr>
      </w:pPr>
      <w:r>
        <w:rPr>
          <w:rFonts w:ascii="Times New Roman" w:cs="Times New Roman" w:hAnsi="Times New Roman"/>
          <w:sz w:val="28"/>
          <w:szCs w:val="28"/>
          <w:lang w:val="en-US"/>
        </w:rPr>
        <w:t>Nhưng với tiết SHL trong HĐTN,HN của Chương trình GDPT 2018 đã mang một màu sắc hoàn toàn mới. GVCN xây dựng các chủ đề và thiết kế các hoạt động,</w:t>
      </w:r>
      <w:r>
        <w:rPr>
          <w:rFonts w:ascii="Times New Roman" w:cs="Times New Roman" w:hAnsi="Times New Roman"/>
          <w:sz w:val="28"/>
          <w:szCs w:val="28"/>
        </w:rPr>
        <w:t xml:space="preserve"> tạo </w:t>
      </w:r>
      <w:r>
        <w:rPr>
          <w:rFonts w:ascii="Times New Roman" w:cs="Times New Roman" w:hAnsi="Times New Roman"/>
          <w:sz w:val="28"/>
          <w:szCs w:val="28"/>
          <w:lang w:val="en-US"/>
        </w:rPr>
        <w:t xml:space="preserve">nêb một bầu </w:t>
      </w:r>
      <w:r>
        <w:rPr>
          <w:rFonts w:ascii="Times New Roman" w:cs="Times New Roman" w:hAnsi="Times New Roman"/>
          <w:sz w:val="28"/>
          <w:szCs w:val="28"/>
        </w:rPr>
        <w:t>không khí tiết SHL vui vẻ, HS tham gia tích cực vào thảo luận chủ đề của tuần. Ở tiết SHL, mỗi người GV chúng ta cần sự đổi mới, sáng tạo. Ngoài hoạt động Tổng kết đánh giá tuần, Xây dựng kế hoạch tuần tiếp theo thì Hoạt động giáo dục theo chủ đề từng tuần giúp HS được trực tiếp hoạt</w:t>
      </w:r>
      <w:r>
        <w:rPr>
          <w:rFonts w:ascii="Times New Roman" w:cs="Times New Roman" w:hAnsi="Times New Roman"/>
          <w:sz w:val="28"/>
          <w:szCs w:val="28"/>
        </w:rPr>
        <w:t xml:space="preserve"> động</w:t>
      </w:r>
      <w:r>
        <w:rPr>
          <w:rFonts w:ascii="Times New Roman" w:cs="Times New Roman" w:hAnsi="Times New Roman"/>
          <w:sz w:val="28"/>
          <w:szCs w:val="28"/>
        </w:rPr>
        <w:t xml:space="preserve"> </w:t>
      </w:r>
      <w:r>
        <w:rPr>
          <w:rFonts w:ascii="Times New Roman" w:cs="Times New Roman" w:hAnsi="Times New Roman"/>
          <w:sz w:val="28"/>
          <w:szCs w:val="28"/>
        </w:rPr>
        <w:t xml:space="preserve">từ </w:t>
      </w:r>
      <w:r>
        <w:rPr>
          <w:rFonts w:ascii="Times New Roman" w:cs="Times New Roman" w:hAnsi="Times New Roman"/>
          <w:sz w:val="28"/>
          <w:szCs w:val="28"/>
        </w:rPr>
        <w:t>thực tiễn nhà trường, gia đình và xã hội dưới sự hướng dẫn tổ chức của GV. Qua đó, giúp HS phát triển tình cảm, đạo đức, phẩm chất, nhân c</w:t>
      </w:r>
      <w:r>
        <w:rPr>
          <w:rFonts w:ascii="Times New Roman" w:cs="Times New Roman" w:hAnsi="Times New Roman"/>
          <w:sz w:val="28"/>
          <w:szCs w:val="28"/>
        </w:rPr>
        <w:t>ách</w:t>
      </w:r>
      <w:r>
        <w:rPr>
          <w:rFonts w:ascii="Times New Roman" w:cs="Times New Roman" w:hAnsi="Times New Roman"/>
          <w:sz w:val="28"/>
          <w:szCs w:val="28"/>
        </w:rPr>
        <w:t xml:space="preserve"> và các năng lực cần thiết… </w:t>
      </w:r>
    </w:p>
    <w:p>
      <w:pPr>
        <w:pStyle w:val="style0"/>
        <w:ind w:firstLine="720"/>
        <w:jc w:val="both"/>
        <w:rPr>
          <w:rFonts w:ascii="Times New Roman" w:cs="Times New Roman" w:hAnsi="Times New Roman"/>
          <w:sz w:val="28"/>
          <w:szCs w:val="28"/>
        </w:rPr>
      </w:pPr>
      <w:r>
        <w:rPr>
          <w:rFonts w:ascii="Times New Roman" w:cs="Times New Roman" w:hAnsi="Times New Roman"/>
          <w:sz w:val="28"/>
          <w:szCs w:val="28"/>
        </w:rPr>
        <w:t xml:space="preserve"> Bên cạnh đó, GV có thể tổ chức trò chơi, hội thi, diễn đàn, giao lưu, thuyết trình, làm sản phẩm… để HS thực hiện các hoạt động tự nhiên, nhẹ nhàng, không gò bó, khô cứng… phù hợp với tâm sinh lý cũng như nhu cầu, nguyện vọng của H</w:t>
      </w:r>
      <w:r>
        <w:rPr>
          <w:rFonts w:ascii="Times New Roman" w:cs="Times New Roman" w:hAnsi="Times New Roman"/>
          <w:sz w:val="28"/>
          <w:szCs w:val="28"/>
        </w:rPr>
        <w:t>S.</w:t>
      </w:r>
    </w:p>
    <w:p>
      <w:pPr>
        <w:pStyle w:val="style0"/>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3343275"/>
            <wp:effectExtent l="0" t="0" r="0" b="0"/>
            <wp:docPr id="1028" name="Picture 4" descr="A group of people sitting in a room watching a presentation&#10;&#10;Description automatically generated with medium confiden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4" cstate="print"/>
                    <a:srcRect l="0" t="0" r="0" b="0"/>
                    <a:stretch/>
                  </pic:blipFill>
                  <pic:spPr>
                    <a:xfrm rot="0">
                      <a:off x="0" y="0"/>
                      <a:ext cx="5943600" cy="3343275"/>
                    </a:xfrm>
                    <a:prstGeom prst="rect"/>
                    <a:ln>
                      <a:noFill/>
                    </a:ln>
                  </pic:spPr>
                </pic:pic>
              </a:graphicData>
            </a:graphic>
          </wp:inline>
        </w:drawing>
      </w:r>
    </w:p>
    <w:p>
      <w:pPr>
        <w:pStyle w:val="style0"/>
        <w:jc w:val="center"/>
        <w:rPr>
          <w:rFonts w:ascii="Times New Roman" w:cs="Times New Roman" w:hAnsi="Times New Roman"/>
          <w:i/>
          <w:iCs/>
          <w:sz w:val="28"/>
          <w:szCs w:val="28"/>
        </w:rPr>
      </w:pPr>
      <w:r>
        <w:rPr>
          <w:rFonts w:ascii="Times New Roman" w:cs="Times New Roman" w:hAnsi="Times New Roman"/>
          <w:i/>
          <w:iCs/>
          <w:sz w:val="28"/>
          <w:szCs w:val="28"/>
        </w:rPr>
        <w:t>Tiệc phim chiều thứ 7 giúp các em g</w:t>
      </w:r>
      <w:r>
        <w:rPr>
          <w:rFonts w:ascii="Times New Roman" w:cs="Times New Roman" w:hAnsi="Times New Roman"/>
          <w:i/>
          <w:iCs/>
          <w:sz w:val="28"/>
          <w:szCs w:val="28"/>
        </w:rPr>
        <w:t>i</w:t>
      </w:r>
      <w:r>
        <w:rPr>
          <w:rFonts w:ascii="Times New Roman" w:cs="Times New Roman" w:hAnsi="Times New Roman"/>
          <w:i/>
          <w:iCs/>
          <w:sz w:val="28"/>
          <w:szCs w:val="28"/>
        </w:rPr>
        <w:t>ải tỏa căng thẳng</w:t>
      </w:r>
    </w:p>
    <w:p>
      <w:pPr>
        <w:pStyle w:val="style0"/>
        <w:jc w:val="both"/>
        <w:rPr>
          <w:rFonts w:ascii="Times New Roman" w:cs="Times New Roman" w:hAnsi="Times New Roman"/>
          <w:sz w:val="28"/>
          <w:szCs w:val="28"/>
        </w:rPr>
      </w:pPr>
    </w:p>
    <w:p>
      <w:pPr>
        <w:pStyle w:val="style0"/>
        <w:ind w:firstLine="720"/>
        <w:jc w:val="both"/>
        <w:rPr>
          <w:rFonts w:ascii="Times New Roman" w:cs="Times New Roman" w:hAnsi="Times New Roman"/>
          <w:sz w:val="28"/>
          <w:szCs w:val="28"/>
        </w:rPr>
      </w:pPr>
      <w:r>
        <w:rPr>
          <w:rFonts w:ascii="Times New Roman" w:cs="Times New Roman" w:hAnsi="Times New Roman"/>
          <w:sz w:val="28"/>
          <w:szCs w:val="28"/>
        </w:rPr>
        <w:t>Thực hiện theo Hướng dẫn của Chương trình GDPT 2018, phương hướng-nhiệm vụ năm học, tình hình thực tế tại đơn vị, Tổ HĐTN-HN</w:t>
      </w:r>
      <w:r>
        <w:rPr>
          <w:rFonts w:ascii="Times New Roman" w:cs="Times New Roman" w:hAnsi="Times New Roman"/>
          <w:sz w:val="28"/>
          <w:szCs w:val="28"/>
        </w:rPr>
        <w:t xml:space="preserve"> chúng tôi đã thực hiện Tiết hoạt động trải nghiệm sáng tạo trong giờ SHL-tổng kết thắng 9 tại lớp 6/2, do cô giáo Phạm Thị Minh hướng dẫn học sinh. Các hoạt động trong tiết SHL tháng 9 bao gồm: Tổng kết đánh giá hoạt động trong tháng 9 (Khen thưởng tháng 9), Xây dựng kế hoạch tuần 1 tháng 10, Thảo luận và chia sẻ chủ đề: “MỘT NGÀY LÀ ĐỘI VIÊN CỦA EM” và Tiệc phim chiều thứ 7.</w:t>
      </w:r>
    </w:p>
    <w:p>
      <w:pPr>
        <w:pStyle w:val="style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3343275"/>
            <wp:effectExtent l="0" t="0" r="0" b="0"/>
            <wp:docPr id="1029" name="Picture 3" descr="A person speaking to a group of people&#10;&#10;Description automatically generated with low confiden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0">
                      <a:off x="0" y="0"/>
                      <a:ext cx="5943600" cy="3343275"/>
                    </a:xfrm>
                    <a:prstGeom prst="rect"/>
                    <a:ln>
                      <a:noFill/>
                    </a:ln>
                  </pic:spPr>
                </pic:pic>
              </a:graphicData>
            </a:graphic>
          </wp:inline>
        </w:drawing>
      </w:r>
    </w:p>
    <w:p>
      <w:pPr>
        <w:pStyle w:val="style0"/>
        <w:jc w:val="center"/>
        <w:rPr>
          <w:rFonts w:ascii="Times New Roman" w:cs="Times New Roman" w:hAnsi="Times New Roman"/>
          <w:i/>
          <w:iCs/>
          <w:sz w:val="28"/>
          <w:szCs w:val="28"/>
        </w:rPr>
      </w:pPr>
      <w:r>
        <w:rPr>
          <w:rFonts w:ascii="Times New Roman" w:cs="Times New Roman" w:hAnsi="Times New Roman"/>
          <w:i/>
          <w:iCs/>
          <w:sz w:val="28"/>
          <w:szCs w:val="28"/>
        </w:rPr>
        <w:t>GV nhận xét, định hướng sau khi HS thảo luận nhóm và trình bày</w:t>
      </w:r>
    </w:p>
    <w:p>
      <w:pPr>
        <w:pStyle w:val="style0"/>
        <w:ind w:firstLine="720"/>
        <w:jc w:val="both"/>
        <w:rPr>
          <w:rFonts w:ascii="Times New Roman" w:cs="Times New Roman" w:hAnsi="Times New Roman"/>
          <w:sz w:val="28"/>
          <w:szCs w:val="28"/>
        </w:rPr>
      </w:pPr>
      <w:r>
        <w:rPr>
          <w:rFonts w:ascii="Times New Roman" w:cs="Times New Roman" w:hAnsi="Times New Roman"/>
          <w:sz w:val="28"/>
          <w:szCs w:val="28"/>
        </w:rPr>
        <w:t>Qua các Hoạt động trong tiết sinh hoạt này, các em được học tập và rèn luyện để hiểu r</w:t>
      </w:r>
      <w:r>
        <w:rPr>
          <w:rFonts w:ascii="Times New Roman" w:cs="Times New Roman" w:hAnsi="Times New Roman"/>
          <w:sz w:val="28"/>
          <w:szCs w:val="28"/>
        </w:rPr>
        <w:t>õ</w:t>
      </w:r>
      <w:r>
        <w:rPr>
          <w:rFonts w:ascii="Times New Roman" w:cs="Times New Roman" w:hAnsi="Times New Roman"/>
          <w:sz w:val="28"/>
          <w:szCs w:val="28"/>
        </w:rPr>
        <w:t>, một ngày là đội viên các em cần thực hiện những công việc gì. Khi thực hiện tốt các công vệc đó, sẽ có ý ngh</w:t>
      </w:r>
      <w:r>
        <w:rPr>
          <w:rFonts w:ascii="Times New Roman" w:cs="Times New Roman" w:hAnsi="Times New Roman"/>
          <w:sz w:val="28"/>
          <w:szCs w:val="28"/>
        </w:rPr>
        <w:t>ĩa</w:t>
      </w:r>
      <w:r>
        <w:rPr>
          <w:rFonts w:ascii="Times New Roman" w:cs="Times New Roman" w:hAnsi="Times New Roman"/>
          <w:sz w:val="28"/>
          <w:szCs w:val="28"/>
        </w:rPr>
        <w:t xml:space="preserve"> như thế nào đối với em… Tiệc phim giúp các em giải trí sau </w:t>
      </w:r>
      <w:r>
        <w:rPr>
          <w:rFonts w:ascii="Times New Roman" w:cs="Times New Roman" w:hAnsi="Times New Roman"/>
          <w:sz w:val="28"/>
          <w:szCs w:val="28"/>
        </w:rPr>
        <w:t>một</w:t>
      </w:r>
      <w:r>
        <w:rPr>
          <w:rFonts w:ascii="Times New Roman" w:cs="Times New Roman" w:hAnsi="Times New Roman"/>
          <w:sz w:val="28"/>
          <w:szCs w:val="28"/>
        </w:rPr>
        <w:t xml:space="preserve"> tháng </w:t>
      </w:r>
      <w:r>
        <w:rPr>
          <w:rFonts w:ascii="Times New Roman" w:cs="Times New Roman" w:hAnsi="Times New Roman"/>
          <w:sz w:val="28"/>
          <w:szCs w:val="28"/>
        </w:rPr>
        <w:t xml:space="preserve">làm quen và </w:t>
      </w:r>
      <w:r>
        <w:rPr>
          <w:rFonts w:ascii="Times New Roman" w:cs="Times New Roman" w:hAnsi="Times New Roman"/>
          <w:sz w:val="28"/>
          <w:szCs w:val="28"/>
        </w:rPr>
        <w:t>học tập ở môi trường mới</w:t>
      </w:r>
      <w:r>
        <w:rPr>
          <w:rFonts w:ascii="Times New Roman" w:cs="Times New Roman" w:hAnsi="Times New Roman"/>
          <w:sz w:val="28"/>
          <w:szCs w:val="28"/>
        </w:rPr>
        <w:t>, cũng như</w:t>
      </w:r>
      <w:r>
        <w:rPr>
          <w:rFonts w:ascii="Times New Roman" w:cs="Times New Roman" w:hAnsi="Times New Roman"/>
          <w:sz w:val="28"/>
          <w:szCs w:val="28"/>
        </w:rPr>
        <w:t xml:space="preserve"> nhận ra công lao to lớn, sự hi sinh thầm lặng của ba mẹ để các em thực hiện tốt nhiệm vụ của người đội viên khi đến trường.</w:t>
      </w:r>
    </w:p>
    <w:p>
      <w:pPr>
        <w:pStyle w:val="style0"/>
        <w:ind w:firstLine="720"/>
        <w:jc w:val="both"/>
        <w:rPr>
          <w:rFonts w:ascii="Times New Roman" w:cs="Times New Roman" w:hAnsi="Times New Roman"/>
          <w:sz w:val="28"/>
          <w:szCs w:val="28"/>
        </w:rPr>
      </w:pPr>
      <w:r>
        <w:rPr>
          <w:rFonts w:ascii="Times New Roman" w:cs="Times New Roman" w:hAnsi="Times New Roman"/>
          <w:sz w:val="28"/>
          <w:szCs w:val="28"/>
        </w:rPr>
        <w:t>Tiết SHL thực sự vui vẻ và có ý nghĩa đối với HS và GV. Đó cũng chính là mục tiêu mà chúng ta đang hướng đến mỗi ngày.</w:t>
      </w:r>
    </w:p>
    <w:sectPr>
      <w:pgSz w:w="12240" w:h="15840" w:orient="portrait"/>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customXml" Target="../customXml/item1.xml"/><Relationship Id="rId9"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88264-EE19-4A16-AF8F-B8317BF5D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Words>784</Words>
  <Pages>4</Pages>
  <Characters>2780</Characters>
  <Application>WPS Office</Application>
  <DocSecurity>0</DocSecurity>
  <Paragraphs>19</Paragraphs>
  <ScaleCrop>false</ScaleCrop>
  <LinksUpToDate>false</LinksUpToDate>
  <CharactersWithSpaces>3557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2022-10-02T15:11:00Z</dcterms:created>
  <dc:creator>HUYNH HUU HOANG</dc:creator>
  <lastModifiedBy>vivo 1916</lastModifiedBy>
  <dcterms:modified xsi:type="dcterms:W3CDTF">2022-10-02T19:52:32Z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f03bf98af725483f9c118828f42d2965</vt:lpwstr>
  </property>
</Properties>
</file>