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1C7F" w14:textId="77777777" w:rsidR="000457B3" w:rsidRPr="00A7644B" w:rsidRDefault="000457B3" w:rsidP="00A7644B">
      <w:pPr>
        <w:shd w:val="clear" w:color="auto" w:fill="FFFFFF"/>
        <w:tabs>
          <w:tab w:val="left" w:pos="270"/>
        </w:tabs>
        <w:spacing w:after="0" w:line="276" w:lineRule="auto"/>
        <w:jc w:val="center"/>
        <w:rPr>
          <w:rFonts w:eastAsia="Times New Roman" w:cs="Times New Roman"/>
          <w:b/>
          <w:color w:val="FF0000"/>
          <w:sz w:val="28"/>
          <w:szCs w:val="28"/>
        </w:rPr>
      </w:pPr>
      <w:r w:rsidRPr="00A7644B">
        <w:rPr>
          <w:rFonts w:eastAsia="Times New Roman" w:cs="Times New Roman"/>
          <w:b/>
          <w:color w:val="FF0000"/>
          <w:sz w:val="28"/>
          <w:szCs w:val="28"/>
        </w:rPr>
        <w:t>CHUYÊN ĐỀ</w:t>
      </w:r>
    </w:p>
    <w:p w14:paraId="4B76F8EC" w14:textId="166ABEE7" w:rsidR="000457B3" w:rsidRPr="00A7644B" w:rsidRDefault="000457B3" w:rsidP="00A7644B">
      <w:pPr>
        <w:shd w:val="clear" w:color="auto" w:fill="FFFFFF"/>
        <w:tabs>
          <w:tab w:val="left" w:pos="270"/>
        </w:tabs>
        <w:spacing w:after="0" w:line="276" w:lineRule="auto"/>
        <w:jc w:val="center"/>
        <w:rPr>
          <w:rFonts w:eastAsia="Times New Roman" w:cs="Times New Roman"/>
          <w:b/>
          <w:color w:val="FF0000"/>
          <w:sz w:val="28"/>
          <w:szCs w:val="28"/>
        </w:rPr>
      </w:pPr>
      <w:r w:rsidRPr="00A7644B">
        <w:rPr>
          <w:rFonts w:eastAsia="Times New Roman" w:cs="Times New Roman"/>
          <w:b/>
          <w:color w:val="FF0000"/>
          <w:sz w:val="28"/>
          <w:szCs w:val="28"/>
        </w:rPr>
        <w:t>ĐỔI MỚI KIỂM TRA</w:t>
      </w:r>
      <w:r w:rsidR="00040840" w:rsidRPr="00A7644B">
        <w:rPr>
          <w:rFonts w:eastAsia="Times New Roman" w:cs="Times New Roman"/>
          <w:b/>
          <w:color w:val="FF0000"/>
          <w:sz w:val="28"/>
          <w:szCs w:val="28"/>
        </w:rPr>
        <w:t xml:space="preserve">, </w:t>
      </w:r>
      <w:r w:rsidRPr="00A7644B">
        <w:rPr>
          <w:rFonts w:eastAsia="Times New Roman" w:cs="Times New Roman"/>
          <w:b/>
          <w:color w:val="FF0000"/>
          <w:sz w:val="28"/>
          <w:szCs w:val="28"/>
        </w:rPr>
        <w:t>ĐÁNH GIÁ THEO HƯỚNG PHÁT TRIỂN NĂNG LỰC MÔN HOẠT ĐỘNG TRẢI NGHIỆM THCS</w:t>
      </w:r>
    </w:p>
    <w:p w14:paraId="5759F9C5" w14:textId="77777777" w:rsidR="00A7644B" w:rsidRDefault="00A7644B" w:rsidP="00A7644B">
      <w:pPr>
        <w:tabs>
          <w:tab w:val="left" w:pos="270"/>
        </w:tabs>
        <w:spacing w:after="0" w:line="276" w:lineRule="auto"/>
        <w:rPr>
          <w:rFonts w:cs="Times New Roman"/>
          <w:b/>
          <w:color w:val="000000" w:themeColor="text1"/>
          <w:sz w:val="28"/>
          <w:szCs w:val="28"/>
        </w:rPr>
      </w:pPr>
    </w:p>
    <w:p w14:paraId="2E3845D6" w14:textId="017A995B" w:rsidR="00EB3A20" w:rsidRPr="00A7644B" w:rsidRDefault="006517F5" w:rsidP="00A7644B">
      <w:pPr>
        <w:tabs>
          <w:tab w:val="left" w:pos="270"/>
        </w:tabs>
        <w:spacing w:after="0" w:line="276" w:lineRule="auto"/>
        <w:rPr>
          <w:rFonts w:cs="Times New Roman"/>
          <w:b/>
          <w:color w:val="000000" w:themeColor="text1"/>
          <w:sz w:val="28"/>
          <w:szCs w:val="28"/>
        </w:rPr>
      </w:pPr>
      <w:r w:rsidRPr="00A7644B">
        <w:rPr>
          <w:rFonts w:cs="Times New Roman"/>
          <w:b/>
          <w:color w:val="000000" w:themeColor="text1"/>
          <w:sz w:val="28"/>
          <w:szCs w:val="28"/>
        </w:rPr>
        <w:t>A. ĐẶT VẤN ĐỀ</w:t>
      </w:r>
    </w:p>
    <w:p w14:paraId="70B5C881" w14:textId="08E24137" w:rsidR="00470023" w:rsidRPr="00283CF9" w:rsidRDefault="00A7644B" w:rsidP="00A7644B">
      <w:pPr>
        <w:shd w:val="clear" w:color="auto" w:fill="FFFFFF"/>
        <w:tabs>
          <w:tab w:val="left" w:pos="270"/>
        </w:tabs>
        <w:spacing w:after="0" w:line="276" w:lineRule="auto"/>
        <w:rPr>
          <w:rFonts w:eastAsia="Times New Roman" w:cs="Times New Roman"/>
          <w:color w:val="000000" w:themeColor="text1"/>
          <w:sz w:val="28"/>
          <w:szCs w:val="28"/>
        </w:rPr>
      </w:pPr>
      <w:r>
        <w:rPr>
          <w:rFonts w:cs="Times New Roman"/>
          <w:color w:val="000000" w:themeColor="text1"/>
          <w:sz w:val="28"/>
          <w:szCs w:val="28"/>
        </w:rPr>
        <w:tab/>
      </w:r>
      <w:r>
        <w:rPr>
          <w:rFonts w:cs="Times New Roman"/>
          <w:color w:val="000000" w:themeColor="text1"/>
          <w:sz w:val="28"/>
          <w:szCs w:val="28"/>
        </w:rPr>
        <w:tab/>
      </w:r>
      <w:r w:rsidR="00470023" w:rsidRPr="00A7644B">
        <w:rPr>
          <w:rFonts w:eastAsia="Times New Roman" w:cs="Times New Roman"/>
          <w:color w:val="000000" w:themeColor="text1"/>
          <w:sz w:val="28"/>
          <w:szCs w:val="28"/>
        </w:rPr>
        <w:t xml:space="preserve">Đổi mới phương pháp dạy học cần gắn liền với đổi mới về đánh giá quá trình dạy học cũng như đổi mới việc kiểm tra và đánh giá thành tích học tập của học sinh. </w:t>
      </w:r>
      <w:r w:rsidR="00470023" w:rsidRPr="00A7644B">
        <w:rPr>
          <w:rFonts w:cs="Times New Roman"/>
          <w:color w:val="000000" w:themeColor="text1"/>
          <w:sz w:val="28"/>
          <w:szCs w:val="28"/>
        </w:rPr>
        <w:t xml:space="preserve">Đánh giá là </w:t>
      </w:r>
      <w:r w:rsidR="00470023" w:rsidRPr="00A7644B">
        <w:rPr>
          <w:rFonts w:cs="Times New Roman"/>
          <w:iCs/>
          <w:color w:val="000000" w:themeColor="text1"/>
          <w:sz w:val="28"/>
          <w:szCs w:val="28"/>
        </w:rPr>
        <w:t>quá trình hình thành những nhận định, rút ra những kết luận, phán đoán về trình độ, năng lực, phẩm chất của người học dựa trên cơ sở thông tin đã thu thập được một cách hệ thống trong quá trình dạy học, từ đó đưa ra những quyết</w:t>
      </w:r>
      <w:r>
        <w:rPr>
          <w:rFonts w:cs="Times New Roman"/>
          <w:iCs/>
          <w:color w:val="000000" w:themeColor="text1"/>
          <w:sz w:val="28"/>
          <w:szCs w:val="28"/>
        </w:rPr>
        <w:t xml:space="preserve"> </w:t>
      </w:r>
      <w:r w:rsidR="00470023" w:rsidRPr="00A7644B">
        <w:rPr>
          <w:rFonts w:cs="Times New Roman"/>
          <w:iCs/>
          <w:color w:val="000000" w:themeColor="text1"/>
          <w:sz w:val="28"/>
          <w:szCs w:val="28"/>
        </w:rPr>
        <w:t>định nhằm mục đích cải thiện quá trình dạy học.</w:t>
      </w:r>
    </w:p>
    <w:p w14:paraId="08D9E71E" w14:textId="0ECC4322" w:rsidR="00470023" w:rsidRPr="00A7644B" w:rsidRDefault="00A7644B" w:rsidP="00A7644B">
      <w:pPr>
        <w:shd w:val="clear" w:color="auto" w:fill="FFFFFF"/>
        <w:tabs>
          <w:tab w:val="left" w:pos="270"/>
        </w:tabs>
        <w:spacing w:after="0" w:line="276" w:lineRule="auto"/>
        <w:rPr>
          <w:rFonts w:cs="Times New Roman"/>
          <w:iCs/>
          <w:sz w:val="28"/>
          <w:szCs w:val="28"/>
        </w:rPr>
      </w:pPr>
      <w:r>
        <w:rPr>
          <w:rFonts w:cs="Times New Roman"/>
          <w:sz w:val="28"/>
          <w:szCs w:val="28"/>
          <w:shd w:val="clear" w:color="auto" w:fill="FFFFFF"/>
        </w:rPr>
        <w:tab/>
      </w:r>
      <w:r>
        <w:rPr>
          <w:rFonts w:cs="Times New Roman"/>
          <w:sz w:val="28"/>
          <w:szCs w:val="28"/>
          <w:shd w:val="clear" w:color="auto" w:fill="FFFFFF"/>
        </w:rPr>
        <w:tab/>
      </w:r>
      <w:r w:rsidR="00386BAA" w:rsidRPr="00A7644B">
        <w:rPr>
          <w:rFonts w:cs="Times New Roman"/>
          <w:sz w:val="28"/>
          <w:szCs w:val="28"/>
          <w:shd w:val="clear" w:color="auto" w:fill="FFFFFF"/>
        </w:rPr>
        <w:t xml:space="preserve">Đổi mới kiểm tra, đánh giá kết quả học tập của học sinh trước hết cần tập trung thực hiện qua việc tổ chức kiểm tra thường xuyên liên tục, </w:t>
      </w:r>
      <w:r w:rsidR="00386BAA" w:rsidRPr="00A7644B">
        <w:rPr>
          <w:rFonts w:cs="Times New Roman"/>
          <w:iCs/>
          <w:sz w:val="28"/>
          <w:szCs w:val="28"/>
        </w:rPr>
        <w:t>là</w:t>
      </w:r>
      <w:r w:rsidR="00470023" w:rsidRPr="00A7644B">
        <w:rPr>
          <w:rFonts w:eastAsia="Times New Roman" w:cs="Times New Roman"/>
          <w:sz w:val="28"/>
          <w:szCs w:val="28"/>
        </w:rPr>
        <w:t xml:space="preserve"> trình thu thập thông tin, phân tích và xử lí thông tin, giải thích thực trạng việc đạt mục tiêu giáo dục, tìm hiểu nguyên nhân, ra những quyết định sư phạm giúp học sinh học tập ngày càng tiến bộ.</w:t>
      </w:r>
    </w:p>
    <w:p w14:paraId="2A840CE4" w14:textId="6A97BE53" w:rsidR="00470023" w:rsidRPr="00A7644B" w:rsidRDefault="00470023" w:rsidP="00A7644B">
      <w:pPr>
        <w:shd w:val="clear" w:color="auto" w:fill="FFFFFF"/>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color w:val="000000" w:themeColor="text1"/>
          <w:sz w:val="28"/>
          <w:szCs w:val="28"/>
        </w:rPr>
        <w:t>Đổi mới phương pháp dạy học và đổi mới kiểm tra đánh giá là hai hoạt động có liên quan chặt chẽ với nhau; đổi mới kiểm tra đánh giá là động lực đổi mới phương pháp dạy học, góp phần thực hiện mục tiêu giáo đào tạo. Quán triệt tinh thần đó, tổ tôi đã thực hiện thảo luận hướng dẫn đổi mới kiểm tra, đánh giá ở các môn học đặc biệt là môn hoạt động trải nghiệm hướng nghiệp bậc THCS. Từ những lý do trên, tôi xây dựng chuyên đề: “ĐỔI MỚI KIỂM TRA</w:t>
      </w:r>
      <w:r w:rsidR="00386BAA" w:rsidRPr="00A7644B">
        <w:rPr>
          <w:rFonts w:eastAsia="Times New Roman" w:cs="Times New Roman"/>
          <w:color w:val="000000" w:themeColor="text1"/>
          <w:sz w:val="28"/>
          <w:szCs w:val="28"/>
        </w:rPr>
        <w:t>,</w:t>
      </w:r>
      <w:r w:rsidR="00A7644B" w:rsidRPr="00A7644B">
        <w:rPr>
          <w:rFonts w:eastAsia="Times New Roman" w:cs="Times New Roman"/>
          <w:color w:val="000000" w:themeColor="text1"/>
          <w:sz w:val="28"/>
          <w:szCs w:val="28"/>
        </w:rPr>
        <w:t xml:space="preserve"> </w:t>
      </w:r>
      <w:r w:rsidRPr="00A7644B">
        <w:rPr>
          <w:rFonts w:eastAsia="Times New Roman" w:cs="Times New Roman"/>
          <w:color w:val="000000" w:themeColor="text1"/>
          <w:sz w:val="28"/>
          <w:szCs w:val="28"/>
        </w:rPr>
        <w:t>ĐÁNH GIÁ THEO HƯỚNG PHÁT TRIỂN NĂNG LỰC MÔN HOẠT ĐỘNG TRẢI NGHIỆM THCS”</w:t>
      </w:r>
      <w:r w:rsidR="0036781C" w:rsidRPr="00A7644B">
        <w:rPr>
          <w:rFonts w:eastAsia="Times New Roman" w:cs="Times New Roman"/>
          <w:color w:val="000000" w:themeColor="text1"/>
          <w:sz w:val="28"/>
          <w:szCs w:val="28"/>
        </w:rPr>
        <w:t xml:space="preserve">. Rất mong sự đóng góp của </w:t>
      </w:r>
      <w:r w:rsidR="00A7644B" w:rsidRPr="00A7644B">
        <w:rPr>
          <w:rFonts w:eastAsia="Times New Roman" w:cs="Times New Roman"/>
          <w:color w:val="000000" w:themeColor="text1"/>
          <w:sz w:val="28"/>
          <w:szCs w:val="28"/>
        </w:rPr>
        <w:t>quý</w:t>
      </w:r>
      <w:r w:rsidR="0036781C" w:rsidRPr="00A7644B">
        <w:rPr>
          <w:rFonts w:eastAsia="Times New Roman" w:cs="Times New Roman"/>
          <w:color w:val="000000" w:themeColor="text1"/>
          <w:sz w:val="28"/>
          <w:szCs w:val="28"/>
        </w:rPr>
        <w:t xml:space="preserve"> đồng nghiệp để chuyên để thực hiện có tính khả thi.</w:t>
      </w:r>
    </w:p>
    <w:p w14:paraId="59333615" w14:textId="77777777" w:rsidR="00A7644B" w:rsidRDefault="00A7644B" w:rsidP="00A7644B">
      <w:pPr>
        <w:tabs>
          <w:tab w:val="left" w:pos="270"/>
        </w:tabs>
        <w:spacing w:after="0" w:line="276" w:lineRule="auto"/>
        <w:rPr>
          <w:rFonts w:cs="Times New Roman"/>
          <w:b/>
          <w:color w:val="000000" w:themeColor="text1"/>
          <w:sz w:val="28"/>
          <w:szCs w:val="28"/>
        </w:rPr>
      </w:pPr>
    </w:p>
    <w:p w14:paraId="26EF5A00" w14:textId="7F96D9EC" w:rsidR="006517F5" w:rsidRPr="00A7644B" w:rsidRDefault="006517F5" w:rsidP="00A7644B">
      <w:pPr>
        <w:tabs>
          <w:tab w:val="left" w:pos="270"/>
        </w:tabs>
        <w:spacing w:after="0" w:line="276" w:lineRule="auto"/>
        <w:rPr>
          <w:rFonts w:cs="Times New Roman"/>
          <w:b/>
          <w:color w:val="000000" w:themeColor="text1"/>
          <w:sz w:val="28"/>
          <w:szCs w:val="28"/>
        </w:rPr>
      </w:pPr>
      <w:r w:rsidRPr="00A7644B">
        <w:rPr>
          <w:rFonts w:cs="Times New Roman"/>
          <w:b/>
          <w:color w:val="000000" w:themeColor="text1"/>
          <w:sz w:val="28"/>
          <w:szCs w:val="28"/>
        </w:rPr>
        <w:t>B. NỘI DUNG</w:t>
      </w:r>
    </w:p>
    <w:p w14:paraId="475C7D4E" w14:textId="77777777" w:rsidR="006517F5" w:rsidRPr="00A7644B" w:rsidRDefault="006517F5" w:rsidP="00A7644B">
      <w:pPr>
        <w:tabs>
          <w:tab w:val="left" w:pos="270"/>
        </w:tabs>
        <w:spacing w:after="0" w:line="276" w:lineRule="auto"/>
        <w:rPr>
          <w:rFonts w:cs="Times New Roman"/>
          <w:color w:val="000000" w:themeColor="text1"/>
          <w:sz w:val="28"/>
          <w:szCs w:val="28"/>
        </w:rPr>
      </w:pPr>
      <w:r w:rsidRPr="00A7644B">
        <w:rPr>
          <w:rFonts w:cs="Times New Roman"/>
          <w:b/>
          <w:color w:val="000000" w:themeColor="text1"/>
          <w:sz w:val="28"/>
          <w:szCs w:val="28"/>
        </w:rPr>
        <w:t>I.</w:t>
      </w:r>
      <w:r w:rsidRPr="00A7644B">
        <w:rPr>
          <w:rFonts w:cs="Times New Roman"/>
          <w:color w:val="000000" w:themeColor="text1"/>
          <w:sz w:val="28"/>
          <w:szCs w:val="28"/>
        </w:rPr>
        <w:t xml:space="preserve"> </w:t>
      </w:r>
      <w:r w:rsidRPr="00A7644B">
        <w:rPr>
          <w:rFonts w:cs="Times New Roman"/>
          <w:b/>
          <w:color w:val="000000" w:themeColor="text1"/>
          <w:sz w:val="28"/>
          <w:szCs w:val="28"/>
        </w:rPr>
        <w:t>C</w:t>
      </w:r>
      <w:r w:rsidR="000457B3" w:rsidRPr="00A7644B">
        <w:rPr>
          <w:rFonts w:cs="Times New Roman"/>
          <w:b/>
          <w:color w:val="000000" w:themeColor="text1"/>
          <w:sz w:val="28"/>
          <w:szCs w:val="28"/>
        </w:rPr>
        <w:t>ơ sở lý luận:</w:t>
      </w:r>
    </w:p>
    <w:p w14:paraId="423FE1DE" w14:textId="5A6D6066" w:rsidR="006517F5" w:rsidRPr="00A7644B" w:rsidRDefault="0036781C"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 xml:space="preserve">        </w:t>
      </w:r>
      <w:r w:rsidR="006517F5" w:rsidRPr="00A7644B">
        <w:rPr>
          <w:color w:val="000000" w:themeColor="text1"/>
          <w:sz w:val="28"/>
          <w:szCs w:val="28"/>
        </w:rPr>
        <w:t xml:space="preserve">Căn cứ vào yêu cầu cần đạt quy định trong chương trình cho mỗi mạch nội dung và tổng thời lượng </w:t>
      </w:r>
      <w:r w:rsidRPr="00A7644B">
        <w:rPr>
          <w:color w:val="000000" w:themeColor="text1"/>
          <w:sz w:val="28"/>
          <w:szCs w:val="28"/>
        </w:rPr>
        <w:t xml:space="preserve">của môn oạt động trải nghiệm, hướng nghiệp </w:t>
      </w:r>
      <w:r w:rsidR="006517F5" w:rsidRPr="00A7644B">
        <w:rPr>
          <w:color w:val="000000" w:themeColor="text1"/>
          <w:sz w:val="28"/>
          <w:szCs w:val="28"/>
        </w:rPr>
        <w:t>là 105 tiết/ năm học, được cấu trúc thành 9 chủ đề, trong đó: 35 tiết dành cho Sinh hoạt dưới cờ, 35 tiết dành cho Hoạt động giáo dục theo chủ đề và 35 tiết dành cho Sinh hoạt lớp. Ba loại hình hoạt động này có quan hệ chặt chẽ với nhau và cùng hướng tới mục tiêu, yêu cầu cần đạt của mỗi chủ đề.</w:t>
      </w:r>
    </w:p>
    <w:p w14:paraId="27C8D4E5" w14:textId="77777777" w:rsidR="006517F5" w:rsidRPr="00A7644B" w:rsidRDefault="0036781C" w:rsidP="00A7644B">
      <w:pPr>
        <w:pStyle w:val="NormalWeb"/>
        <w:numPr>
          <w:ilvl w:val="0"/>
          <w:numId w:val="14"/>
        </w:numPr>
        <w:tabs>
          <w:tab w:val="left" w:pos="270"/>
        </w:tabs>
        <w:spacing w:before="0" w:beforeAutospacing="0" w:after="0" w:afterAutospacing="0" w:line="276" w:lineRule="auto"/>
        <w:ind w:left="0" w:firstLine="0"/>
        <w:jc w:val="both"/>
        <w:rPr>
          <w:color w:val="000000" w:themeColor="text1"/>
          <w:sz w:val="28"/>
          <w:szCs w:val="28"/>
        </w:rPr>
      </w:pPr>
      <w:r w:rsidRPr="00A7644B">
        <w:rPr>
          <w:b/>
          <w:color w:val="000000" w:themeColor="text1"/>
          <w:sz w:val="28"/>
          <w:szCs w:val="28"/>
        </w:rPr>
        <w:t>Nội dung và yêu cầu cần đạt của Chương trình Hoạt động trải nghiệm, hướng nghiệp:</w:t>
      </w:r>
    </w:p>
    <w:p w14:paraId="5E9C2776" w14:textId="77777777" w:rsidR="002B0CAA" w:rsidRPr="00A7644B" w:rsidRDefault="0036781C"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 xml:space="preserve">Nội dung: </w:t>
      </w:r>
      <w:r w:rsidRPr="00A7644B">
        <w:rPr>
          <w:color w:val="000000" w:themeColor="text1"/>
          <w:sz w:val="28"/>
          <w:szCs w:val="28"/>
        </w:rPr>
        <w:t xml:space="preserve">Hoạt động trải nghiệm, hướng nghiệp có 4 mạch nội dung chính: </w:t>
      </w:r>
    </w:p>
    <w:p w14:paraId="27A2C4A4" w14:textId="77777777" w:rsidR="002B0CAA" w:rsidRPr="00A7644B" w:rsidRDefault="0036781C" w:rsidP="00A7644B">
      <w:pPr>
        <w:pStyle w:val="NormalWeb"/>
        <w:numPr>
          <w:ilvl w:val="0"/>
          <w:numId w:val="19"/>
        </w:numPr>
        <w:tabs>
          <w:tab w:val="left" w:pos="270"/>
        </w:tabs>
        <w:spacing w:before="0" w:beforeAutospacing="0" w:after="0" w:afterAutospacing="0" w:line="276" w:lineRule="auto"/>
        <w:ind w:left="0" w:firstLine="0"/>
        <w:jc w:val="both"/>
        <w:rPr>
          <w:color w:val="000000" w:themeColor="text1"/>
          <w:sz w:val="28"/>
          <w:szCs w:val="28"/>
        </w:rPr>
      </w:pPr>
      <w:r w:rsidRPr="00A7644B">
        <w:rPr>
          <w:color w:val="000000" w:themeColor="text1"/>
          <w:sz w:val="28"/>
          <w:szCs w:val="28"/>
        </w:rPr>
        <w:t>Hoạt động hướng vào bản thân</w:t>
      </w:r>
      <w:r w:rsidR="002B0CAA" w:rsidRPr="00A7644B">
        <w:rPr>
          <w:color w:val="000000" w:themeColor="text1"/>
          <w:sz w:val="28"/>
          <w:szCs w:val="28"/>
        </w:rPr>
        <w:t>. (40%)</w:t>
      </w:r>
    </w:p>
    <w:p w14:paraId="2A5E9B33" w14:textId="77777777" w:rsidR="002B0CAA" w:rsidRPr="00A7644B" w:rsidRDefault="0036781C" w:rsidP="00A7644B">
      <w:pPr>
        <w:pStyle w:val="NormalWeb"/>
        <w:numPr>
          <w:ilvl w:val="0"/>
          <w:numId w:val="19"/>
        </w:numPr>
        <w:tabs>
          <w:tab w:val="left" w:pos="270"/>
        </w:tabs>
        <w:spacing w:before="0" w:beforeAutospacing="0" w:after="0" w:afterAutospacing="0" w:line="276" w:lineRule="auto"/>
        <w:ind w:left="0" w:firstLine="0"/>
        <w:jc w:val="both"/>
        <w:rPr>
          <w:color w:val="000000" w:themeColor="text1"/>
          <w:sz w:val="28"/>
          <w:szCs w:val="28"/>
        </w:rPr>
      </w:pPr>
      <w:r w:rsidRPr="00A7644B">
        <w:rPr>
          <w:color w:val="000000" w:themeColor="text1"/>
          <w:sz w:val="28"/>
          <w:szCs w:val="28"/>
        </w:rPr>
        <w:t>Hoạt động hướng đến xã hội</w:t>
      </w:r>
      <w:r w:rsidR="002B0CAA" w:rsidRPr="00A7644B">
        <w:rPr>
          <w:color w:val="000000" w:themeColor="text1"/>
          <w:sz w:val="28"/>
          <w:szCs w:val="28"/>
        </w:rPr>
        <w:t>. (25%)</w:t>
      </w:r>
    </w:p>
    <w:p w14:paraId="0A74C248" w14:textId="77777777" w:rsidR="002B0CAA" w:rsidRPr="00A7644B" w:rsidRDefault="0036781C" w:rsidP="00A7644B">
      <w:pPr>
        <w:pStyle w:val="NormalWeb"/>
        <w:numPr>
          <w:ilvl w:val="0"/>
          <w:numId w:val="19"/>
        </w:numPr>
        <w:tabs>
          <w:tab w:val="left" w:pos="270"/>
        </w:tabs>
        <w:spacing w:before="0" w:beforeAutospacing="0" w:after="0" w:afterAutospacing="0" w:line="276" w:lineRule="auto"/>
        <w:ind w:left="0" w:firstLine="0"/>
        <w:jc w:val="both"/>
        <w:rPr>
          <w:color w:val="000000" w:themeColor="text1"/>
          <w:sz w:val="28"/>
          <w:szCs w:val="28"/>
        </w:rPr>
      </w:pPr>
      <w:r w:rsidRPr="00A7644B">
        <w:rPr>
          <w:color w:val="000000" w:themeColor="text1"/>
          <w:sz w:val="28"/>
          <w:szCs w:val="28"/>
        </w:rPr>
        <w:t>Hoạt động hướng đến tự nhiên</w:t>
      </w:r>
      <w:r w:rsidR="002B0CAA" w:rsidRPr="00A7644B">
        <w:rPr>
          <w:color w:val="000000" w:themeColor="text1"/>
          <w:sz w:val="28"/>
          <w:szCs w:val="28"/>
        </w:rPr>
        <w:t>. (15%)</w:t>
      </w:r>
    </w:p>
    <w:p w14:paraId="3C4DF3F6" w14:textId="77777777" w:rsidR="0036781C" w:rsidRPr="00A7644B" w:rsidRDefault="0036781C" w:rsidP="00A7644B">
      <w:pPr>
        <w:pStyle w:val="NormalWeb"/>
        <w:numPr>
          <w:ilvl w:val="0"/>
          <w:numId w:val="19"/>
        </w:numPr>
        <w:tabs>
          <w:tab w:val="left" w:pos="270"/>
        </w:tabs>
        <w:spacing w:before="0" w:beforeAutospacing="0" w:after="0" w:afterAutospacing="0" w:line="276" w:lineRule="auto"/>
        <w:ind w:left="0" w:firstLine="0"/>
        <w:jc w:val="both"/>
        <w:rPr>
          <w:color w:val="000000" w:themeColor="text1"/>
          <w:sz w:val="28"/>
          <w:szCs w:val="28"/>
        </w:rPr>
      </w:pPr>
      <w:r w:rsidRPr="00A7644B">
        <w:rPr>
          <w:color w:val="000000" w:themeColor="text1"/>
          <w:sz w:val="28"/>
          <w:szCs w:val="28"/>
        </w:rPr>
        <w:t>Hoạt động hướng nghiệp</w:t>
      </w:r>
      <w:r w:rsidR="002B0CAA" w:rsidRPr="00A7644B">
        <w:rPr>
          <w:color w:val="000000" w:themeColor="text1"/>
          <w:sz w:val="28"/>
          <w:szCs w:val="28"/>
        </w:rPr>
        <w:t>. (20%)</w:t>
      </w:r>
    </w:p>
    <w:p w14:paraId="1594F9DD" w14:textId="77777777" w:rsidR="00E649AC" w:rsidRPr="00A7644B" w:rsidRDefault="006517F5"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lastRenderedPageBreak/>
        <w:t xml:space="preserve">- </w:t>
      </w:r>
      <w:r w:rsidRPr="00A7644B">
        <w:rPr>
          <w:b/>
          <w:color w:val="000000" w:themeColor="text1"/>
          <w:sz w:val="28"/>
          <w:szCs w:val="28"/>
        </w:rPr>
        <w:t>Yêu cầu cần đạt về phẩm chất chủ yếu</w:t>
      </w:r>
      <w:r w:rsidR="00E649AC" w:rsidRPr="00A7644B">
        <w:rPr>
          <w:b/>
          <w:color w:val="000000" w:themeColor="text1"/>
          <w:sz w:val="28"/>
          <w:szCs w:val="28"/>
        </w:rPr>
        <w:t xml:space="preserve"> </w:t>
      </w:r>
      <w:r w:rsidR="00E649AC" w:rsidRPr="00A7644B">
        <w:rPr>
          <w:color w:val="000000" w:themeColor="text1"/>
          <w:sz w:val="28"/>
          <w:szCs w:val="28"/>
        </w:rPr>
        <w:t>(yêu nước, nhân ái, chăm chỉ, trung thực, trách nhiệm)</w:t>
      </w:r>
      <w:r w:rsidRPr="00A7644B">
        <w:rPr>
          <w:b/>
          <w:color w:val="000000" w:themeColor="text1"/>
          <w:sz w:val="28"/>
          <w:szCs w:val="28"/>
        </w:rPr>
        <w:t>:</w:t>
      </w:r>
      <w:r w:rsidRPr="00A7644B">
        <w:rPr>
          <w:color w:val="000000" w:themeColor="text1"/>
          <w:sz w:val="28"/>
          <w:szCs w:val="28"/>
        </w:rPr>
        <w:t xml:space="preserve">  Hoạt động trải nghiệm, hướng nghiệp góp phần hình thành và phát triển các phẩm chất chủ yếu theo các mức độ phù hợp với mỗi cấp học đã được quy định trong Chương trình tổng thể. </w:t>
      </w:r>
    </w:p>
    <w:p w14:paraId="0F42506E" w14:textId="77777777" w:rsidR="009B5FB9" w:rsidRPr="00A7644B" w:rsidRDefault="006517F5"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Yêu cầu cần đạt về năng lực:</w:t>
      </w:r>
      <w:r w:rsidRPr="00A7644B">
        <w:rPr>
          <w:color w:val="000000" w:themeColor="text1"/>
          <w:sz w:val="28"/>
          <w:szCs w:val="28"/>
        </w:rPr>
        <w:t xml:space="preserve"> Hoạt động trải nghiệm, hướng nghiệp giúp hình thành và phát triển ở HS các năng lực tự chủ và tự học, giao tiếp và hợp tác, giải quyết vấn đề và sáng tạo được biểu hiện qua các năng lực đặc thù: năng</w:t>
      </w:r>
      <w:r w:rsidR="009B5FB9" w:rsidRPr="00A7644B">
        <w:rPr>
          <w:color w:val="000000" w:themeColor="text1"/>
          <w:sz w:val="28"/>
          <w:szCs w:val="28"/>
        </w:rPr>
        <w:t xml:space="preserve"> </w:t>
      </w:r>
      <w:r w:rsidRPr="00A7644B">
        <w:rPr>
          <w:color w:val="000000" w:themeColor="text1"/>
          <w:sz w:val="28"/>
          <w:szCs w:val="28"/>
        </w:rPr>
        <w:t xml:space="preserve">lực thích ứng với cuộc sống, năng lực thiết kế và tổ chức hoạt động, năng lực định hướng nghề nghiệp. </w:t>
      </w:r>
    </w:p>
    <w:p w14:paraId="7E1447D3" w14:textId="77777777" w:rsidR="006517F5" w:rsidRPr="00A7644B" w:rsidRDefault="006517F5"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Những năng lực cốt lõi (tự chủ và tự học, giao tiếp và hợp tác, giải quyết vấn đề và sáng tạo) và năng lực đặc thù của hoạt động trải nghiệm (thích ứng với cuộc sống, thiết kế và tổ chức hoạt động, định hướng nghề nghiệp) sẽ được rèn luyện, hình thành và phát triển cho HS thông qua việc thực hiện mục tiêu, các nội dung chính và chủ để sinh hoạt của ba loại hình hoạt động trong chủ đề.</w:t>
      </w:r>
    </w:p>
    <w:p w14:paraId="6B146EDF" w14:textId="77777777" w:rsidR="006517F5" w:rsidRPr="00A7644B" w:rsidRDefault="006517F5" w:rsidP="00A7644B">
      <w:pPr>
        <w:tabs>
          <w:tab w:val="left" w:pos="270"/>
        </w:tabs>
        <w:spacing w:after="0" w:line="276" w:lineRule="auto"/>
        <w:rPr>
          <w:rFonts w:cs="Times New Roman"/>
          <w:b/>
          <w:color w:val="000000" w:themeColor="text1"/>
          <w:sz w:val="28"/>
          <w:szCs w:val="28"/>
        </w:rPr>
      </w:pPr>
      <w:r w:rsidRPr="00A7644B">
        <w:rPr>
          <w:rFonts w:cs="Times New Roman"/>
          <w:b/>
          <w:color w:val="000000" w:themeColor="text1"/>
          <w:sz w:val="28"/>
          <w:szCs w:val="28"/>
        </w:rPr>
        <w:t>II. Cơ sở thực tiễn:</w:t>
      </w:r>
    </w:p>
    <w:p w14:paraId="09EE5FB8" w14:textId="0475775D" w:rsidR="009B5FB9" w:rsidRPr="00A7644B" w:rsidRDefault="009B5FB9" w:rsidP="00A7644B">
      <w:pPr>
        <w:shd w:val="clear" w:color="auto" w:fill="FFFFFF"/>
        <w:tabs>
          <w:tab w:val="left" w:pos="270"/>
        </w:tabs>
        <w:spacing w:after="0" w:line="276" w:lineRule="auto"/>
        <w:rPr>
          <w:rFonts w:eastAsia="Times New Roman" w:cs="Times New Roman"/>
          <w:color w:val="000000" w:themeColor="text1"/>
          <w:sz w:val="28"/>
          <w:szCs w:val="28"/>
        </w:rPr>
      </w:pPr>
      <w:r w:rsidRPr="00A7644B">
        <w:rPr>
          <w:rFonts w:cs="Times New Roman"/>
          <w:color w:val="000000" w:themeColor="text1"/>
          <w:sz w:val="28"/>
          <w:szCs w:val="28"/>
        </w:rPr>
        <w:t xml:space="preserve">- </w:t>
      </w:r>
      <w:r w:rsidR="00D9606D" w:rsidRPr="00A7644B">
        <w:rPr>
          <w:rFonts w:cs="Times New Roman"/>
          <w:color w:val="000000" w:themeColor="text1"/>
          <w:sz w:val="28"/>
          <w:szCs w:val="28"/>
        </w:rPr>
        <w:t>Hiện nay ở các trường THCS,</w:t>
      </w:r>
      <w:r w:rsidR="0036781C" w:rsidRPr="00A7644B">
        <w:rPr>
          <w:rFonts w:eastAsia="Times New Roman" w:cs="Times New Roman"/>
          <w:color w:val="000000" w:themeColor="text1"/>
          <w:sz w:val="28"/>
          <w:szCs w:val="28"/>
        </w:rPr>
        <w:t xml:space="preserve"> việc kiểm tra, đánh giá kết quả học tập của học sinh còn phiếm diện, chưa bám sát mục tiêu giáo dục, chưa đáp ứng được nhu cầu đổi mới giáo dục phổ thông, cần được tiếp tục cải tiến, hoàn thiện. </w:t>
      </w:r>
      <w:r w:rsidR="00D9606D" w:rsidRPr="00A7644B">
        <w:rPr>
          <w:rFonts w:eastAsia="Times New Roman" w:cs="Times New Roman"/>
          <w:color w:val="000000" w:themeColor="text1"/>
          <w:sz w:val="28"/>
          <w:szCs w:val="28"/>
        </w:rPr>
        <w:t>Vì vậy đ</w:t>
      </w:r>
      <w:r w:rsidR="0036781C" w:rsidRPr="00A7644B">
        <w:rPr>
          <w:rFonts w:eastAsia="Times New Roman" w:cs="Times New Roman"/>
          <w:color w:val="000000" w:themeColor="text1"/>
          <w:sz w:val="28"/>
          <w:szCs w:val="28"/>
        </w:rPr>
        <w:t>ổi mới kiểm tra, đánh giá kết quả học tập của học sinh trước hết cần tập trung thực hiện qua việc tổ chức kiểm tra thường xuyên liên tục</w:t>
      </w:r>
      <w:r w:rsidR="00D9606D" w:rsidRPr="00A7644B">
        <w:rPr>
          <w:rFonts w:eastAsia="Times New Roman" w:cs="Times New Roman"/>
          <w:color w:val="000000" w:themeColor="text1"/>
          <w:sz w:val="28"/>
          <w:szCs w:val="28"/>
        </w:rPr>
        <w:t xml:space="preserve"> và cầ</w:t>
      </w:r>
      <w:r w:rsidRPr="00A7644B">
        <w:rPr>
          <w:rFonts w:cs="Times New Roman"/>
          <w:color w:val="000000" w:themeColor="text1"/>
          <w:sz w:val="28"/>
          <w:szCs w:val="28"/>
        </w:rPr>
        <w:t>n có biện pháp hướng dẫn học sinh tự đánh giá, có thói quen đánh giá lẫn nhau.</w:t>
      </w:r>
    </w:p>
    <w:p w14:paraId="18DACF51" w14:textId="77777777" w:rsidR="009B5FB9" w:rsidRPr="00A7644B" w:rsidRDefault="009B5FB9"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 xml:space="preserve">- </w:t>
      </w:r>
      <w:r w:rsidR="0036781C" w:rsidRPr="00A7644B">
        <w:rPr>
          <w:color w:val="000000" w:themeColor="text1"/>
          <w:sz w:val="28"/>
          <w:szCs w:val="28"/>
        </w:rPr>
        <w:t xml:space="preserve">Đối tượng học sinh ở các lớp thì khác nhau. </w:t>
      </w:r>
      <w:r w:rsidRPr="00A7644B">
        <w:rPr>
          <w:color w:val="000000" w:themeColor="text1"/>
          <w:sz w:val="28"/>
          <w:szCs w:val="28"/>
        </w:rPr>
        <w:t xml:space="preserve">Do đó, việc lựa chọn cẩn thận phương pháp kiểm tra, đánh giá cho từng nội dung bài học, từng đối tượng học sinh là điều cần thiết để </w:t>
      </w:r>
      <w:r w:rsidR="0036781C" w:rsidRPr="00A7644B">
        <w:rPr>
          <w:color w:val="000000" w:themeColor="text1"/>
          <w:sz w:val="28"/>
          <w:szCs w:val="28"/>
        </w:rPr>
        <w:t>k</w:t>
      </w:r>
      <w:r w:rsidRPr="00A7644B">
        <w:rPr>
          <w:color w:val="000000" w:themeColor="text1"/>
          <w:sz w:val="28"/>
          <w:szCs w:val="28"/>
        </w:rPr>
        <w:t>iểm tra, đánh giá là một phần không thể thiếu được của quá trình dạy học nhằm giúp học sinh biết mình tiến bộ đến đâu, những mảng kiến thức – kĩ năng nào có sự tiến bộ, mảng kiến thức – kĩ năng nào còn yếu để điều chỉnh quá trình dạy và học.</w:t>
      </w:r>
    </w:p>
    <w:p w14:paraId="1D50161E" w14:textId="77777777" w:rsidR="00E002A3" w:rsidRPr="00A7644B" w:rsidRDefault="00D9606D" w:rsidP="00A7644B">
      <w:pPr>
        <w:pStyle w:val="NormalWeb"/>
        <w:tabs>
          <w:tab w:val="left" w:pos="270"/>
        </w:tabs>
        <w:spacing w:before="0" w:beforeAutospacing="0" w:after="0" w:afterAutospacing="0" w:line="276" w:lineRule="auto"/>
        <w:jc w:val="both"/>
        <w:rPr>
          <w:color w:val="000000" w:themeColor="text1"/>
          <w:sz w:val="28"/>
          <w:szCs w:val="28"/>
        </w:rPr>
      </w:pPr>
      <w:r w:rsidRPr="00A7644B">
        <w:rPr>
          <w:rFonts w:eastAsiaTheme="minorHAnsi"/>
          <w:color w:val="000000" w:themeColor="text1"/>
          <w:sz w:val="28"/>
          <w:szCs w:val="28"/>
        </w:rPr>
        <w:t xml:space="preserve">- </w:t>
      </w:r>
      <w:r w:rsidR="00E002A3" w:rsidRPr="00A7644B">
        <w:rPr>
          <w:rFonts w:eastAsiaTheme="minorHAnsi"/>
          <w:color w:val="000000" w:themeColor="text1"/>
          <w:sz w:val="28"/>
          <w:szCs w:val="28"/>
        </w:rPr>
        <w:t>Để đánh giá lớp học có hiệu quả, cần sử dụng các dạng công cụ đánh giá khác nhau, đồng thời, việc đánh giá không chỉ dừng lại ở đầu và cuối mỗi tiết học mà cần phải được thực hiện trong suốt cả tiết học</w:t>
      </w:r>
      <w:r w:rsidRPr="00A7644B">
        <w:rPr>
          <w:rFonts w:eastAsiaTheme="minorHAnsi"/>
          <w:color w:val="000000" w:themeColor="text1"/>
          <w:sz w:val="28"/>
          <w:szCs w:val="28"/>
        </w:rPr>
        <w:t xml:space="preserve"> </w:t>
      </w:r>
      <w:r w:rsidRPr="00A7644B">
        <w:rPr>
          <w:color w:val="000000" w:themeColor="text1"/>
          <w:sz w:val="28"/>
          <w:szCs w:val="28"/>
        </w:rPr>
        <w:t>để nội dung bài học trong môn HĐTN trở nên gần gũi với các em.</w:t>
      </w:r>
    </w:p>
    <w:p w14:paraId="246D3F83" w14:textId="77777777" w:rsidR="007D185E" w:rsidRPr="00A7644B" w:rsidRDefault="007D185E" w:rsidP="00A7644B">
      <w:pPr>
        <w:pStyle w:val="NormalWeb"/>
        <w:tabs>
          <w:tab w:val="left" w:pos="270"/>
        </w:tabs>
        <w:spacing w:before="0" w:beforeAutospacing="0" w:after="0" w:afterAutospacing="0" w:line="276" w:lineRule="auto"/>
        <w:jc w:val="both"/>
        <w:rPr>
          <w:b/>
          <w:color w:val="000000" w:themeColor="text1"/>
          <w:sz w:val="28"/>
          <w:szCs w:val="28"/>
          <w:lang w:val="vi-VN"/>
        </w:rPr>
      </w:pPr>
      <w:r w:rsidRPr="00A7644B">
        <w:rPr>
          <w:b/>
          <w:color w:val="000000" w:themeColor="text1"/>
          <w:sz w:val="28"/>
          <w:szCs w:val="28"/>
        </w:rPr>
        <w:t xml:space="preserve">III. </w:t>
      </w:r>
      <w:r w:rsidRPr="00A7644B">
        <w:rPr>
          <w:b/>
          <w:color w:val="000000" w:themeColor="text1"/>
          <w:sz w:val="28"/>
          <w:szCs w:val="28"/>
          <w:lang w:val="vi-VN"/>
        </w:rPr>
        <w:t>Giải pháp:</w:t>
      </w:r>
    </w:p>
    <w:p w14:paraId="0E2A4A6D" w14:textId="77777777" w:rsidR="007D185E" w:rsidRPr="00A7644B" w:rsidRDefault="007D185E" w:rsidP="00A7644B">
      <w:pPr>
        <w:pStyle w:val="NormalWeb"/>
        <w:numPr>
          <w:ilvl w:val="0"/>
          <w:numId w:val="4"/>
        </w:numPr>
        <w:tabs>
          <w:tab w:val="left" w:pos="270"/>
        </w:tabs>
        <w:spacing w:before="0" w:beforeAutospacing="0" w:after="0" w:afterAutospacing="0" w:line="276" w:lineRule="auto"/>
        <w:ind w:left="0" w:firstLine="0"/>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rPr>
        <w:t xml:space="preserve">Phương pháp </w:t>
      </w:r>
      <w:r w:rsidR="00D9606D" w:rsidRPr="00A7644B">
        <w:rPr>
          <w:rStyle w:val="tr"/>
          <w:rFonts w:eastAsiaTheme="majorEastAsia"/>
          <w:b/>
          <w:color w:val="000000" w:themeColor="text1"/>
          <w:sz w:val="28"/>
          <w:szCs w:val="28"/>
          <w:shd w:val="clear" w:color="auto" w:fill="FFFFFF"/>
        </w:rPr>
        <w:t xml:space="preserve">kiểm tra, </w:t>
      </w:r>
      <w:r w:rsidRPr="00A7644B">
        <w:rPr>
          <w:rStyle w:val="tr"/>
          <w:rFonts w:eastAsiaTheme="majorEastAsia"/>
          <w:b/>
          <w:color w:val="000000" w:themeColor="text1"/>
          <w:sz w:val="28"/>
          <w:szCs w:val="28"/>
          <w:shd w:val="clear" w:color="auto" w:fill="FFFFFF"/>
        </w:rPr>
        <w:t>đánh giá</w:t>
      </w:r>
      <w:r w:rsidRPr="00A7644B">
        <w:rPr>
          <w:rStyle w:val="tr"/>
          <w:rFonts w:eastAsiaTheme="majorEastAsia"/>
          <w:b/>
          <w:color w:val="000000" w:themeColor="text1"/>
          <w:sz w:val="28"/>
          <w:szCs w:val="28"/>
          <w:shd w:val="clear" w:color="auto" w:fill="FFFFFF"/>
          <w:lang w:val="vi-VN"/>
        </w:rPr>
        <w:t>:</w:t>
      </w:r>
    </w:p>
    <w:p w14:paraId="0775F62B" w14:textId="77777777" w:rsidR="007D185E" w:rsidRPr="00A7644B" w:rsidRDefault="007D185E" w:rsidP="00A7644B">
      <w:pPr>
        <w:pStyle w:val="NormalWeb"/>
        <w:numPr>
          <w:ilvl w:val="1"/>
          <w:numId w:val="3"/>
        </w:numPr>
        <w:tabs>
          <w:tab w:val="left" w:pos="270"/>
        </w:tabs>
        <w:spacing w:before="0" w:beforeAutospacing="0" w:after="0" w:afterAutospacing="0" w:line="276" w:lineRule="auto"/>
        <w:ind w:left="0" w:firstLine="0"/>
        <w:jc w:val="both"/>
        <w:rPr>
          <w:rStyle w:val="tr"/>
          <w:rFonts w:eastAsiaTheme="majorEastAsia"/>
          <w:color w:val="000000" w:themeColor="text1"/>
          <w:sz w:val="28"/>
          <w:szCs w:val="28"/>
          <w:shd w:val="clear" w:color="auto" w:fill="FFFFFF"/>
        </w:rPr>
      </w:pPr>
      <w:r w:rsidRPr="00A7644B">
        <w:rPr>
          <w:rStyle w:val="tr"/>
          <w:rFonts w:eastAsiaTheme="majorEastAsia"/>
          <w:color w:val="000000" w:themeColor="text1"/>
          <w:sz w:val="28"/>
          <w:szCs w:val="28"/>
          <w:shd w:val="clear" w:color="auto" w:fill="FFFFFF"/>
        </w:rPr>
        <w:t>Quan sát các tình huống hoạt động</w:t>
      </w:r>
    </w:p>
    <w:p w14:paraId="5371766F" w14:textId="77777777" w:rsidR="007D185E" w:rsidRPr="00A7644B" w:rsidRDefault="007D185E" w:rsidP="00A7644B">
      <w:pPr>
        <w:pStyle w:val="NormalWeb"/>
        <w:numPr>
          <w:ilvl w:val="1"/>
          <w:numId w:val="3"/>
        </w:numPr>
        <w:tabs>
          <w:tab w:val="left" w:pos="270"/>
        </w:tabs>
        <w:spacing w:before="0" w:beforeAutospacing="0" w:after="0" w:afterAutospacing="0" w:line="276" w:lineRule="auto"/>
        <w:ind w:left="0" w:firstLine="0"/>
        <w:jc w:val="both"/>
        <w:rPr>
          <w:rStyle w:val="tr"/>
          <w:rFonts w:eastAsiaTheme="majorEastAsia"/>
          <w:color w:val="000000" w:themeColor="text1"/>
          <w:sz w:val="28"/>
          <w:szCs w:val="28"/>
          <w:shd w:val="clear" w:color="auto" w:fill="FFFFFF"/>
        </w:rPr>
      </w:pPr>
      <w:r w:rsidRPr="00A7644B">
        <w:rPr>
          <w:rStyle w:val="tr"/>
          <w:rFonts w:eastAsiaTheme="majorEastAsia"/>
          <w:color w:val="000000" w:themeColor="text1"/>
          <w:sz w:val="28"/>
          <w:szCs w:val="28"/>
          <w:shd w:val="clear" w:color="auto" w:fill="FFFFFF"/>
        </w:rPr>
        <w:t>Khảo sát</w:t>
      </w:r>
    </w:p>
    <w:p w14:paraId="42D95D9C" w14:textId="77777777" w:rsidR="007D185E" w:rsidRPr="00A7644B" w:rsidRDefault="007D185E" w:rsidP="00A7644B">
      <w:pPr>
        <w:pStyle w:val="NormalWeb"/>
        <w:numPr>
          <w:ilvl w:val="1"/>
          <w:numId w:val="3"/>
        </w:numPr>
        <w:tabs>
          <w:tab w:val="left" w:pos="270"/>
        </w:tabs>
        <w:spacing w:before="0" w:beforeAutospacing="0" w:after="0" w:afterAutospacing="0" w:line="276" w:lineRule="auto"/>
        <w:ind w:left="0" w:firstLine="0"/>
        <w:jc w:val="both"/>
        <w:rPr>
          <w:rStyle w:val="tr"/>
          <w:rFonts w:eastAsiaTheme="majorEastAsia"/>
          <w:color w:val="000000" w:themeColor="text1"/>
          <w:sz w:val="28"/>
          <w:szCs w:val="28"/>
          <w:shd w:val="clear" w:color="auto" w:fill="FFFFFF"/>
          <w:lang w:val="vi-VN"/>
        </w:rPr>
      </w:pPr>
      <w:r w:rsidRPr="00A7644B">
        <w:rPr>
          <w:rStyle w:val="tr"/>
          <w:rFonts w:eastAsiaTheme="majorEastAsia"/>
          <w:color w:val="000000" w:themeColor="text1"/>
          <w:sz w:val="28"/>
          <w:szCs w:val="28"/>
          <w:shd w:val="clear" w:color="auto" w:fill="FFFFFF"/>
        </w:rPr>
        <w:t>Phân tích “sản phẩm” của học sinh</w:t>
      </w:r>
    </w:p>
    <w:p w14:paraId="27E908FC" w14:textId="77777777" w:rsidR="007D185E" w:rsidRPr="00A7644B" w:rsidRDefault="006379EB" w:rsidP="00A7644B">
      <w:pPr>
        <w:pStyle w:val="NormalWeb"/>
        <w:numPr>
          <w:ilvl w:val="1"/>
          <w:numId w:val="3"/>
        </w:numPr>
        <w:tabs>
          <w:tab w:val="left" w:pos="270"/>
        </w:tabs>
        <w:spacing w:before="0" w:beforeAutospacing="0" w:after="0" w:afterAutospacing="0" w:line="276" w:lineRule="auto"/>
        <w:ind w:left="0" w:firstLine="0"/>
        <w:jc w:val="both"/>
        <w:rPr>
          <w:rStyle w:val="tr"/>
          <w:rFonts w:eastAsiaTheme="majorEastAsia"/>
          <w:color w:val="000000" w:themeColor="text1"/>
          <w:sz w:val="28"/>
          <w:szCs w:val="28"/>
          <w:shd w:val="clear" w:color="auto" w:fill="FFFFFF"/>
          <w:lang w:val="vi-VN"/>
        </w:rPr>
      </w:pPr>
      <w:r w:rsidRPr="00A7644B">
        <w:rPr>
          <w:rStyle w:val="tr"/>
          <w:rFonts w:eastAsiaTheme="majorEastAsia"/>
          <w:color w:val="000000" w:themeColor="text1"/>
          <w:sz w:val="28"/>
          <w:szCs w:val="28"/>
          <w:shd w:val="clear" w:color="auto" w:fill="FFFFFF"/>
        </w:rPr>
        <w:t>Trao đổi ý kiến của GV</w:t>
      </w:r>
    </w:p>
    <w:p w14:paraId="320A60D2" w14:textId="2970D7F8" w:rsidR="007D185E" w:rsidRPr="00A7644B" w:rsidRDefault="007D185E" w:rsidP="00A7644B">
      <w:pPr>
        <w:pStyle w:val="NormalWeb"/>
        <w:numPr>
          <w:ilvl w:val="0"/>
          <w:numId w:val="4"/>
        </w:numPr>
        <w:tabs>
          <w:tab w:val="left" w:pos="270"/>
        </w:tabs>
        <w:spacing w:before="0" w:beforeAutospacing="0" w:after="0" w:afterAutospacing="0" w:line="276" w:lineRule="auto"/>
        <w:ind w:left="0" w:firstLine="0"/>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rPr>
        <w:t>Công cụ sử dụng</w:t>
      </w:r>
      <w:r w:rsidR="000457B3" w:rsidRPr="00A7644B">
        <w:rPr>
          <w:rStyle w:val="tr"/>
          <w:rFonts w:eastAsiaTheme="majorEastAsia"/>
          <w:b/>
          <w:color w:val="000000" w:themeColor="text1"/>
          <w:sz w:val="28"/>
          <w:szCs w:val="28"/>
          <w:shd w:val="clear" w:color="auto" w:fill="FFFFFF"/>
          <w:lang w:val="vi-VN"/>
        </w:rPr>
        <w:t xml:space="preserve"> để </w:t>
      </w:r>
      <w:r w:rsidR="00D9606D" w:rsidRPr="00A7644B">
        <w:rPr>
          <w:rStyle w:val="tr"/>
          <w:rFonts w:eastAsiaTheme="majorEastAsia"/>
          <w:b/>
          <w:color w:val="000000" w:themeColor="text1"/>
          <w:sz w:val="28"/>
          <w:szCs w:val="28"/>
          <w:shd w:val="clear" w:color="auto" w:fill="FFFFFF"/>
        </w:rPr>
        <w:t>kiểm tra</w:t>
      </w:r>
      <w:r w:rsidR="00664816" w:rsidRPr="00A7644B">
        <w:rPr>
          <w:rStyle w:val="tr"/>
          <w:rFonts w:eastAsiaTheme="majorEastAsia"/>
          <w:b/>
          <w:color w:val="000000" w:themeColor="text1"/>
          <w:sz w:val="28"/>
          <w:szCs w:val="28"/>
          <w:shd w:val="clear" w:color="auto" w:fill="FFFFFF"/>
        </w:rPr>
        <w:t xml:space="preserve">, </w:t>
      </w:r>
      <w:r w:rsidR="000457B3" w:rsidRPr="00A7644B">
        <w:rPr>
          <w:rStyle w:val="tr"/>
          <w:rFonts w:eastAsiaTheme="majorEastAsia"/>
          <w:b/>
          <w:color w:val="000000" w:themeColor="text1"/>
          <w:sz w:val="28"/>
          <w:szCs w:val="28"/>
          <w:shd w:val="clear" w:color="auto" w:fill="FFFFFF"/>
          <w:lang w:val="vi-VN"/>
        </w:rPr>
        <w:t>đánh giá</w:t>
      </w:r>
      <w:r w:rsidR="006379EB" w:rsidRPr="00A7644B">
        <w:rPr>
          <w:rStyle w:val="tr"/>
          <w:rFonts w:eastAsiaTheme="majorEastAsia"/>
          <w:b/>
          <w:color w:val="000000" w:themeColor="text1"/>
          <w:sz w:val="28"/>
          <w:szCs w:val="28"/>
          <w:shd w:val="clear" w:color="auto" w:fill="FFFFFF"/>
          <w:lang w:val="vi-VN"/>
        </w:rPr>
        <w:t>:</w:t>
      </w:r>
    </w:p>
    <w:p w14:paraId="533137BF" w14:textId="77777777" w:rsidR="006379EB" w:rsidRPr="00A7644B" w:rsidRDefault="000457B3"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r w:rsidRPr="00A7644B">
        <w:rPr>
          <w:rStyle w:val="tr"/>
          <w:rFonts w:eastAsiaTheme="majorEastAsia"/>
          <w:b/>
          <w:color w:val="000000" w:themeColor="text1"/>
          <w:sz w:val="28"/>
          <w:szCs w:val="28"/>
          <w:shd w:val="clear" w:color="auto" w:fill="FFFFFF"/>
          <w:lang w:val="vi-VN"/>
        </w:rPr>
        <w:t xml:space="preserve">      </w:t>
      </w:r>
      <w:r w:rsidR="0029737E" w:rsidRPr="00A7644B">
        <w:rPr>
          <w:rStyle w:val="tr"/>
          <w:rFonts w:eastAsiaTheme="majorEastAsia"/>
          <w:b/>
          <w:color w:val="000000" w:themeColor="text1"/>
          <w:sz w:val="28"/>
          <w:szCs w:val="28"/>
          <w:shd w:val="clear" w:color="auto" w:fill="FFFFFF"/>
          <w:lang w:val="vi-VN"/>
        </w:rPr>
        <w:t xml:space="preserve">2.1 </w:t>
      </w:r>
      <w:r w:rsidR="006379EB" w:rsidRPr="00A7644B">
        <w:rPr>
          <w:rStyle w:val="tr"/>
          <w:rFonts w:eastAsiaTheme="majorEastAsia"/>
          <w:b/>
          <w:color w:val="000000" w:themeColor="text1"/>
          <w:sz w:val="28"/>
          <w:szCs w:val="28"/>
          <w:shd w:val="clear" w:color="auto" w:fill="FFFFFF"/>
          <w:lang w:val="vi-VN"/>
        </w:rPr>
        <w:t xml:space="preserve">Bảng </w:t>
      </w:r>
      <w:r w:rsidR="006379EB" w:rsidRPr="00A7644B">
        <w:rPr>
          <w:rStyle w:val="tr"/>
          <w:rFonts w:eastAsiaTheme="majorEastAsia"/>
          <w:b/>
          <w:color w:val="000000" w:themeColor="text1"/>
          <w:sz w:val="28"/>
          <w:szCs w:val="28"/>
          <w:shd w:val="clear" w:color="auto" w:fill="FFFFFF"/>
        </w:rPr>
        <w:t>ghi chép và lưu lại các đối thoại</w:t>
      </w:r>
    </w:p>
    <w:p w14:paraId="223483F6" w14:textId="77777777" w:rsidR="0029737E" w:rsidRPr="00A7644B" w:rsidRDefault="00D9606D"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rPr>
      </w:pPr>
      <w:r w:rsidRPr="00A7644B">
        <w:rPr>
          <w:color w:val="000000" w:themeColor="text1"/>
          <w:sz w:val="28"/>
          <w:szCs w:val="28"/>
          <w:shd w:val="clear" w:color="auto" w:fill="FFFFFF"/>
        </w:rPr>
        <w:t xml:space="preserve">          </w:t>
      </w:r>
      <w:r w:rsidR="0029737E" w:rsidRPr="00A7644B">
        <w:rPr>
          <w:color w:val="000000" w:themeColor="text1"/>
          <w:sz w:val="28"/>
          <w:szCs w:val="28"/>
          <w:shd w:val="clear" w:color="auto" w:fill="FFFFFF"/>
        </w:rPr>
        <w:t xml:space="preserve">Bảng ghi chép là một công cụ đánh giá thông qua việc ghi chép lại những gì quan sát học sinh trong quá trình tham gia hoạt động trải nghiệm, hướng nghiệp. Những ghi chép cung cấp cho GV thông tin về </w:t>
      </w:r>
      <w:r w:rsidR="0029737E" w:rsidRPr="00A7644B">
        <w:rPr>
          <w:rStyle w:val="Emphasis"/>
          <w:rFonts w:eastAsiaTheme="majorEastAsia"/>
          <w:color w:val="000000" w:themeColor="text1"/>
          <w:sz w:val="28"/>
          <w:szCs w:val="28"/>
          <w:bdr w:val="none" w:sz="0" w:space="0" w:color="auto" w:frame="1"/>
          <w:shd w:val="clear" w:color="auto" w:fill="FFFFFF"/>
        </w:rPr>
        <w:t xml:space="preserve">mức độ người học tập trung xử lí thông tin, </w:t>
      </w:r>
      <w:r w:rsidR="0029737E" w:rsidRPr="00A7644B">
        <w:rPr>
          <w:rStyle w:val="Emphasis"/>
          <w:rFonts w:eastAsiaTheme="majorEastAsia"/>
          <w:color w:val="000000" w:themeColor="text1"/>
          <w:sz w:val="28"/>
          <w:szCs w:val="28"/>
          <w:bdr w:val="none" w:sz="0" w:space="0" w:color="auto" w:frame="1"/>
          <w:shd w:val="clear" w:color="auto" w:fill="FFFFFF"/>
        </w:rPr>
        <w:lastRenderedPageBreak/>
        <w:t>phối hợp với nhóm bạn học, những khó khăn/vướng mắc của người học… cũng như những quan sát tổng hợp về cách học, thái độ và hành vi khi tham gia hoạt động trải nghiệm, hướng nghiệp.</w:t>
      </w:r>
    </w:p>
    <w:p w14:paraId="53B74B95"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r w:rsidRPr="00A7644B">
        <w:rPr>
          <w:rStyle w:val="Emphasis"/>
          <w:rFonts w:eastAsiaTheme="majorEastAsia"/>
          <w:color w:val="000000" w:themeColor="text1"/>
          <w:sz w:val="28"/>
          <w:szCs w:val="28"/>
          <w:bdr w:val="none" w:sz="0" w:space="0" w:color="auto" w:frame="1"/>
          <w:shd w:val="clear" w:color="auto" w:fill="FFFFFF"/>
          <w:lang w:val="vi-VN"/>
        </w:rPr>
        <w:t xml:space="preserve">Ví dụ:               </w:t>
      </w:r>
    </w:p>
    <w:p w14:paraId="39DB7D74" w14:textId="77777777" w:rsidR="00174C98"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BẢNG GHI CHÉP BIỂU HIỆN CỦA HỌC SINH THAM GIA MÔN HOẠT ĐỘNG TRẢI NGHIỆM HƯỚNG NGHIỆM</w:t>
      </w:r>
    </w:p>
    <w:p w14:paraId="34689B51"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color w:val="000000" w:themeColor="text1"/>
          <w:sz w:val="28"/>
          <w:szCs w:val="28"/>
          <w:bdr w:val="none" w:sz="0" w:space="0" w:color="auto" w:frame="1"/>
          <w:shd w:val="clear" w:color="auto" w:fill="FFFFFF"/>
          <w:lang w:val="vi-VN"/>
        </w:rPr>
      </w:pPr>
      <w:r w:rsidRPr="00A7644B">
        <w:rPr>
          <w:rStyle w:val="Emphasis"/>
          <w:rFonts w:eastAsiaTheme="majorEastAsia"/>
          <w:b/>
          <w:color w:val="000000" w:themeColor="text1"/>
          <w:sz w:val="28"/>
          <w:szCs w:val="28"/>
          <w:bdr w:val="none" w:sz="0" w:space="0" w:color="auto" w:frame="1"/>
          <w:shd w:val="clear" w:color="auto" w:fill="FFFFFF"/>
          <w:lang w:val="vi-VN"/>
        </w:rPr>
        <w:t>Tên chủ đề:.....................................................................</w:t>
      </w:r>
    </w:p>
    <w:p w14:paraId="2C1B338A"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color w:val="000000" w:themeColor="text1"/>
          <w:sz w:val="28"/>
          <w:szCs w:val="28"/>
          <w:bdr w:val="none" w:sz="0" w:space="0" w:color="auto" w:frame="1"/>
          <w:shd w:val="clear" w:color="auto" w:fill="FFFFFF"/>
          <w:lang w:val="vi-VN"/>
        </w:rPr>
      </w:pPr>
      <w:r w:rsidRPr="00A7644B">
        <w:rPr>
          <w:rStyle w:val="Emphasis"/>
          <w:rFonts w:eastAsiaTheme="majorEastAsia"/>
          <w:b/>
          <w:color w:val="000000" w:themeColor="text1"/>
          <w:sz w:val="28"/>
          <w:szCs w:val="28"/>
          <w:bdr w:val="none" w:sz="0" w:space="0" w:color="auto" w:frame="1"/>
          <w:shd w:val="clear" w:color="auto" w:fill="FFFFFF"/>
          <w:lang w:val="vi-VN"/>
        </w:rPr>
        <w:t>TÊN HS:................Lớp:............. Thời gian:.......................Địa điểm:............</w:t>
      </w:r>
    </w:p>
    <w:tbl>
      <w:tblPr>
        <w:tblStyle w:val="TableGrid"/>
        <w:tblW w:w="10343" w:type="dxa"/>
        <w:tblLook w:val="04A0" w:firstRow="1" w:lastRow="0" w:firstColumn="1" w:lastColumn="0" w:noHBand="0" w:noVBand="1"/>
      </w:tblPr>
      <w:tblGrid>
        <w:gridCol w:w="1133"/>
        <w:gridCol w:w="2249"/>
        <w:gridCol w:w="3276"/>
        <w:gridCol w:w="2091"/>
        <w:gridCol w:w="1594"/>
      </w:tblGrid>
      <w:tr w:rsidR="006F6EA2" w:rsidRPr="00A7644B" w14:paraId="4F0907EA" w14:textId="77777777" w:rsidTr="00375E77">
        <w:tc>
          <w:tcPr>
            <w:tcW w:w="1133" w:type="dxa"/>
            <w:vAlign w:val="center"/>
          </w:tcPr>
          <w:p w14:paraId="2A95090E"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STT</w:t>
            </w:r>
          </w:p>
        </w:tc>
        <w:tc>
          <w:tcPr>
            <w:tcW w:w="2249" w:type="dxa"/>
          </w:tcPr>
          <w:p w14:paraId="32892259"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Tên học sinh</w:t>
            </w:r>
          </w:p>
        </w:tc>
        <w:tc>
          <w:tcPr>
            <w:tcW w:w="3276" w:type="dxa"/>
            <w:vAlign w:val="center"/>
          </w:tcPr>
          <w:p w14:paraId="51F77604"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Mô tả thái độ, hành vi</w:t>
            </w:r>
          </w:p>
        </w:tc>
        <w:tc>
          <w:tcPr>
            <w:tcW w:w="2091" w:type="dxa"/>
            <w:vAlign w:val="center"/>
          </w:tcPr>
          <w:p w14:paraId="1D774E73"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Nhận xét</w:t>
            </w:r>
          </w:p>
        </w:tc>
        <w:tc>
          <w:tcPr>
            <w:tcW w:w="1594" w:type="dxa"/>
            <w:vAlign w:val="center"/>
          </w:tcPr>
          <w:p w14:paraId="050940D6"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b/>
                <w:i w:val="0"/>
                <w:color w:val="000000" w:themeColor="text1"/>
                <w:sz w:val="28"/>
                <w:szCs w:val="28"/>
                <w:bdr w:val="none" w:sz="0" w:space="0" w:color="auto" w:frame="1"/>
                <w:shd w:val="clear" w:color="auto" w:fill="FFFFFF"/>
                <w:lang w:val="vi-VN"/>
              </w:rPr>
            </w:pPr>
            <w:r w:rsidRPr="00A7644B">
              <w:rPr>
                <w:rStyle w:val="Emphasis"/>
                <w:rFonts w:eastAsiaTheme="majorEastAsia"/>
                <w:b/>
                <w:i w:val="0"/>
                <w:color w:val="000000" w:themeColor="text1"/>
                <w:sz w:val="28"/>
                <w:szCs w:val="28"/>
                <w:bdr w:val="none" w:sz="0" w:space="0" w:color="auto" w:frame="1"/>
                <w:shd w:val="clear" w:color="auto" w:fill="FFFFFF"/>
                <w:lang w:val="vi-VN"/>
              </w:rPr>
              <w:t>Ghi chú</w:t>
            </w:r>
          </w:p>
        </w:tc>
      </w:tr>
      <w:tr w:rsidR="006F6EA2" w:rsidRPr="00A7644B" w14:paraId="5CF51046" w14:textId="77777777" w:rsidTr="00375E77">
        <w:tc>
          <w:tcPr>
            <w:tcW w:w="1133" w:type="dxa"/>
          </w:tcPr>
          <w:p w14:paraId="2881825D"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2249" w:type="dxa"/>
          </w:tcPr>
          <w:p w14:paraId="0B72E1E9"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3276" w:type="dxa"/>
          </w:tcPr>
          <w:p w14:paraId="51515CFE"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2091" w:type="dxa"/>
          </w:tcPr>
          <w:p w14:paraId="396962B3"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1594" w:type="dxa"/>
          </w:tcPr>
          <w:p w14:paraId="1AFC527C"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r>
      <w:tr w:rsidR="00375E77" w:rsidRPr="00A7644B" w14:paraId="59FE32B2" w14:textId="77777777" w:rsidTr="00375E77">
        <w:tc>
          <w:tcPr>
            <w:tcW w:w="1133" w:type="dxa"/>
          </w:tcPr>
          <w:p w14:paraId="407E343B" w14:textId="77777777" w:rsidR="00375E77"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2249" w:type="dxa"/>
          </w:tcPr>
          <w:p w14:paraId="44A69D5D" w14:textId="77777777" w:rsidR="00375E77"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3276" w:type="dxa"/>
          </w:tcPr>
          <w:p w14:paraId="46EFE222" w14:textId="77777777" w:rsidR="00375E77"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2091" w:type="dxa"/>
          </w:tcPr>
          <w:p w14:paraId="7BC31B06" w14:textId="77777777" w:rsidR="00375E77"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c>
          <w:tcPr>
            <w:tcW w:w="1594" w:type="dxa"/>
          </w:tcPr>
          <w:p w14:paraId="06F0ABDF" w14:textId="77777777" w:rsidR="00375E77" w:rsidRPr="00A7644B" w:rsidRDefault="00375E77"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tc>
      </w:tr>
    </w:tbl>
    <w:p w14:paraId="07EBC8B5" w14:textId="77777777" w:rsidR="00174C98" w:rsidRPr="00A7644B" w:rsidRDefault="00174C98" w:rsidP="00A7644B">
      <w:pPr>
        <w:pStyle w:val="NormalWeb"/>
        <w:tabs>
          <w:tab w:val="left" w:pos="270"/>
        </w:tabs>
        <w:spacing w:before="0" w:beforeAutospacing="0" w:after="0" w:afterAutospacing="0" w:line="276" w:lineRule="auto"/>
        <w:jc w:val="both"/>
        <w:rPr>
          <w:rStyle w:val="Emphasis"/>
          <w:rFonts w:eastAsiaTheme="majorEastAsia"/>
          <w:color w:val="000000" w:themeColor="text1"/>
          <w:sz w:val="28"/>
          <w:szCs w:val="28"/>
          <w:bdr w:val="none" w:sz="0" w:space="0" w:color="auto" w:frame="1"/>
          <w:shd w:val="clear" w:color="auto" w:fill="FFFFFF"/>
          <w:lang w:val="vi-VN"/>
        </w:rPr>
      </w:pPr>
    </w:p>
    <w:p w14:paraId="7B7F8CC2" w14:textId="77777777" w:rsidR="00375E77" w:rsidRPr="00A7644B" w:rsidRDefault="00375E77" w:rsidP="00A7644B">
      <w:pPr>
        <w:pStyle w:val="Heading3"/>
        <w:tabs>
          <w:tab w:val="left" w:pos="270"/>
        </w:tabs>
        <w:spacing w:line="276" w:lineRule="auto"/>
        <w:rPr>
          <w:rFonts w:eastAsia="Times New Roman"/>
        </w:rPr>
      </w:pPr>
      <w:r w:rsidRPr="00A7644B">
        <w:rPr>
          <w:rStyle w:val="tr"/>
        </w:rPr>
        <w:t>2.2</w:t>
      </w:r>
      <w:r w:rsidR="00A12C43" w:rsidRPr="00A7644B">
        <w:rPr>
          <w:rStyle w:val="tr"/>
          <w:lang w:val="en-US"/>
        </w:rPr>
        <w:t>.</w:t>
      </w:r>
      <w:r w:rsidRPr="00A7644B">
        <w:rPr>
          <w:rStyle w:val="tr"/>
          <w:b w:val="0"/>
          <w:i/>
        </w:rPr>
        <w:t xml:space="preserve"> </w:t>
      </w:r>
      <w:r w:rsidRPr="00A7644B">
        <w:rPr>
          <w:rStyle w:val="tr"/>
          <w:b w:val="0"/>
        </w:rPr>
        <w:t>C</w:t>
      </w:r>
      <w:r w:rsidRPr="00A7644B">
        <w:rPr>
          <w:rFonts w:eastAsia="Times New Roman"/>
        </w:rPr>
        <w:t>âu</w:t>
      </w:r>
      <w:r w:rsidRPr="00A7644B">
        <w:rPr>
          <w:rFonts w:eastAsia="Times New Roman"/>
          <w:i/>
        </w:rPr>
        <w:t xml:space="preserve"> </w:t>
      </w:r>
      <w:r w:rsidRPr="00A7644B">
        <w:rPr>
          <w:rFonts w:eastAsia="Times New Roman"/>
        </w:rPr>
        <w:t>hỏi (bảng hỏi, bài trắc nghiệm khách quan…)</w:t>
      </w:r>
    </w:p>
    <w:p w14:paraId="6747F9D7" w14:textId="77777777" w:rsidR="00375E77" w:rsidRPr="00A7644B" w:rsidRDefault="000E77D0" w:rsidP="00A7644B">
      <w:pPr>
        <w:pStyle w:val="NormalWeb"/>
        <w:tabs>
          <w:tab w:val="left" w:pos="270"/>
        </w:tabs>
        <w:spacing w:before="0" w:beforeAutospacing="0" w:after="0" w:afterAutospacing="0" w:line="276" w:lineRule="auto"/>
        <w:jc w:val="both"/>
        <w:rPr>
          <w:color w:val="000000" w:themeColor="text1"/>
          <w:sz w:val="28"/>
          <w:szCs w:val="28"/>
          <w:shd w:val="clear" w:color="auto" w:fill="FFFFFF"/>
        </w:rPr>
      </w:pPr>
      <w:r w:rsidRPr="00A7644B">
        <w:rPr>
          <w:color w:val="000000" w:themeColor="text1"/>
          <w:sz w:val="28"/>
          <w:szCs w:val="28"/>
          <w:shd w:val="clear" w:color="auto" w:fill="FFFFFF"/>
        </w:rPr>
        <w:t xml:space="preserve">      </w:t>
      </w:r>
      <w:r w:rsidR="00375E77" w:rsidRPr="00A7644B">
        <w:rPr>
          <w:color w:val="000000" w:themeColor="text1"/>
          <w:sz w:val="28"/>
          <w:szCs w:val="28"/>
          <w:shd w:val="clear" w:color="auto" w:fill="FFFFFF"/>
        </w:rPr>
        <w:t>Câu hỏi là một trong các công cụ khá phổ biến được dùng trong kiểm tra, đánh giá. Câu hỏi có thể được sử dụng trong kiểm tra miệng, kiểm tra viết dưới dạng: tự luận, trắc nghiệm, bảng hỏi ngắn, thẻ kiểm tra, …</w:t>
      </w:r>
    </w:p>
    <w:p w14:paraId="4F48A79D" w14:textId="77777777" w:rsidR="00375E77" w:rsidRPr="00A7644B" w:rsidRDefault="000E77D0"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00375E77" w:rsidRPr="00A7644B">
        <w:rPr>
          <w:color w:val="000000" w:themeColor="text1"/>
          <w:sz w:val="28"/>
          <w:szCs w:val="28"/>
        </w:rPr>
        <w:t>Câu hỏi vấn đáp là cách thức GV tổ chức hỏi và đáp giữa GV và HS, qua đó thu được thông tin về kết quả hoạt động của HS. Kiểm tra bằng câu hỏi vấn đáp có thể sử dụng ở mọi thời điểm trong quá trình hoạt động cũng như trong khi thi cuối học kì hoặc cuối năm học, HS cần trình bày diễn đạt bằng ngôn ngữ nói.</w:t>
      </w:r>
      <w:r w:rsidR="00375E77" w:rsidRPr="00A7644B">
        <w:rPr>
          <w:color w:val="000000" w:themeColor="text1"/>
          <w:sz w:val="28"/>
          <w:szCs w:val="28"/>
          <w:shd w:val="clear" w:color="auto" w:fill="FFFFFF"/>
        </w:rPr>
        <w:t xml:space="preserve"> </w:t>
      </w:r>
      <w:r w:rsidR="00375E77" w:rsidRPr="00A7644B">
        <w:rPr>
          <w:color w:val="000000" w:themeColor="text1"/>
          <w:sz w:val="28"/>
          <w:szCs w:val="28"/>
          <w:shd w:val="clear" w:color="auto" w:fill="FFFFFF"/>
          <w:lang w:val="vi-VN"/>
        </w:rPr>
        <w:t>T</w:t>
      </w:r>
      <w:r w:rsidR="00375E77" w:rsidRPr="00A7644B">
        <w:rPr>
          <w:color w:val="000000" w:themeColor="text1"/>
          <w:sz w:val="28"/>
          <w:szCs w:val="28"/>
          <w:shd w:val="clear" w:color="auto" w:fill="FFFFFF"/>
        </w:rPr>
        <w:t xml:space="preserve">hông qua hỏi </w:t>
      </w:r>
      <w:r w:rsidR="00375E77" w:rsidRPr="00A7644B">
        <w:rPr>
          <w:color w:val="000000" w:themeColor="text1"/>
          <w:sz w:val="28"/>
          <w:szCs w:val="28"/>
          <w:shd w:val="clear" w:color="auto" w:fill="FFFFFF"/>
        </w:rPr>
        <w:sym w:font="Symbol" w:char="F02D"/>
      </w:r>
      <w:r w:rsidR="00375E77" w:rsidRPr="00A7644B">
        <w:rPr>
          <w:color w:val="000000" w:themeColor="text1"/>
          <w:sz w:val="28"/>
          <w:szCs w:val="28"/>
          <w:shd w:val="clear" w:color="auto" w:fill="FFFFFF"/>
        </w:rPr>
        <w:t xml:space="preserve"> đáp, GV có điều kiện tiếp xúc trực tiếp với học sinh, nhờ đó có thể đánh giá được thái độ của học sinh, mặt khác, bằng những câu hỏi đa dạng, GV không chỉ thu thập được thông tin về hiểu biết của người học theo tiêu chuẩn chung mà còn có thể phát hiện ra những năng lực đặc biệt hoặc những khó khăn, thiếu sót của từng cá nhân học sinh.</w:t>
      </w:r>
    </w:p>
    <w:p w14:paraId="31530B33" w14:textId="77777777" w:rsidR="00375E77" w:rsidRPr="00A7644B" w:rsidRDefault="00375E77"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Bảng hỏi ngắn (với những câu hỏi mở hoặc đóng) hoặc một bài trắc nghiệm đơn giản là dạng bảng hỏi để kiểm tra kiến thức nền của HS, trong đó yêu cầu HS hoàn thành trước khi bắt đầu một chủ đề mới.</w:t>
      </w:r>
      <w:r w:rsidRPr="00A7644B">
        <w:rPr>
          <w:color w:val="000000" w:themeColor="text1"/>
          <w:sz w:val="28"/>
          <w:szCs w:val="28"/>
          <w:shd w:val="clear" w:color="auto" w:fill="FFFFFF"/>
        </w:rPr>
        <w:t xml:space="preserve"> Bảng hỏi ngắn kiểm tra kiến thức nền không chỉ giúp GV có được thông tin về những kiến thức HS đã chuẩn bị cho chủ đề HĐTN, HN mà còn giúp xác định được điểm bắt đầu hiệu quả nhất của một chủ đề mới phù hợp với từng đối tượng. Bên cạnh đó, kết quả thu được từ bảng hỏi ngắn kiểm tra kiến thức nền sẽ giúp HS hệ thống lại những kiến thức cơ bản đã tích luỹ được liên quan đến chủ đề mới.</w:t>
      </w:r>
    </w:p>
    <w:p w14:paraId="59E18336" w14:textId="77777777" w:rsidR="00375E77" w:rsidRPr="00A7644B" w:rsidRDefault="00375E77"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Thẻ kiểm tra là các câu hỏi ngắn GV đưa ra cho HS nhằm đánh giá kiến thức của HS trước, trong và sau mỗi mỗi chủ đề.</w:t>
      </w:r>
      <w:r w:rsidRPr="00A7644B">
        <w:rPr>
          <w:color w:val="000000" w:themeColor="text1"/>
          <w:sz w:val="28"/>
          <w:szCs w:val="28"/>
          <w:shd w:val="clear" w:color="auto" w:fill="FFFFFF"/>
        </w:rPr>
        <w:t xml:space="preserve"> Thẻ kiểm tra nhằm đánh giá kiến thức của HS trước, trong và sau mỗi bài học hoặc sau mỗi chủ đề học tập.</w:t>
      </w:r>
    </w:p>
    <w:p w14:paraId="3B7386BC" w14:textId="77777777" w:rsidR="00375E77" w:rsidRPr="00A7644B" w:rsidRDefault="00375E77" w:rsidP="00A7644B">
      <w:pPr>
        <w:pStyle w:val="NormalWeb"/>
        <w:numPr>
          <w:ilvl w:val="0"/>
          <w:numId w:val="6"/>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rStyle w:val="Strong"/>
          <w:rFonts w:eastAsiaTheme="majorEastAsia"/>
          <w:color w:val="000000" w:themeColor="text1"/>
          <w:sz w:val="28"/>
          <w:szCs w:val="28"/>
          <w:bdr w:val="none" w:sz="0" w:space="0" w:color="auto" w:frame="1"/>
        </w:rPr>
        <w:t>Cách sử dụng câu hỏi vấn đáp</w:t>
      </w:r>
    </w:p>
    <w:p w14:paraId="5A04A526" w14:textId="77777777" w:rsidR="00375E77" w:rsidRPr="00A7644B" w:rsidRDefault="00375E77"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Câu hỏi vấn đáp được sử dụng trong quá trình dạy học để kiểm tra, đánh giá kiến thức, kĩ năng, thái độ của HS trên lớp học.</w:t>
      </w:r>
    </w:p>
    <w:p w14:paraId="7F408E40" w14:textId="77777777" w:rsidR="00375E77" w:rsidRPr="00A7644B" w:rsidRDefault="00375E77" w:rsidP="00A7644B">
      <w:pPr>
        <w:pStyle w:val="NormalWeb"/>
        <w:numPr>
          <w:ilvl w:val="0"/>
          <w:numId w:val="6"/>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rStyle w:val="Strong"/>
          <w:rFonts w:eastAsiaTheme="majorEastAsia"/>
          <w:color w:val="000000" w:themeColor="text1"/>
          <w:sz w:val="28"/>
          <w:szCs w:val="28"/>
          <w:bdr w:val="none" w:sz="0" w:space="0" w:color="auto" w:frame="1"/>
        </w:rPr>
        <w:t xml:space="preserve">Yêu cầu xây dựng câu hỏi </w:t>
      </w:r>
    </w:p>
    <w:p w14:paraId="6A9E1938"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lastRenderedPageBreak/>
        <w:t>Câu hỏi chính xác thể hiện trong hình thức rõ ràng đơn giản</w:t>
      </w:r>
      <w:r w:rsidR="000E77D0" w:rsidRPr="00A7644B">
        <w:rPr>
          <w:color w:val="000000" w:themeColor="text1"/>
          <w:sz w:val="28"/>
          <w:szCs w:val="28"/>
        </w:rPr>
        <w:t>.</w:t>
      </w:r>
    </w:p>
    <w:p w14:paraId="4E3A6FCE"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Câu hỏi chính xác rõ ràng giúp học sinh hình thành được câu trả lời đúng, nếu câu hỏi đa nghĩa, phức tạp sẽ gây khó khăn cho sự tư duy của HS</w:t>
      </w:r>
      <w:r w:rsidR="000E77D0" w:rsidRPr="00A7644B">
        <w:rPr>
          <w:color w:val="000000" w:themeColor="text1"/>
          <w:sz w:val="28"/>
          <w:szCs w:val="28"/>
        </w:rPr>
        <w:t>.</w:t>
      </w:r>
    </w:p>
    <w:p w14:paraId="32E01258"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 xml:space="preserve">Câu hỏi xây dựng theo hệ thống lôgíc chặt chẽ. Để xây dựng hệ thống câu hỏi theo yêu cầu này, cần căn cứ vào cấu trúc nội dung bài </w:t>
      </w:r>
      <w:proofErr w:type="gramStart"/>
      <w:r w:rsidRPr="00A7644B">
        <w:rPr>
          <w:color w:val="000000" w:themeColor="text1"/>
          <w:sz w:val="28"/>
          <w:szCs w:val="28"/>
        </w:rPr>
        <w:t>học;</w:t>
      </w:r>
      <w:proofErr w:type="gramEnd"/>
    </w:p>
    <w:p w14:paraId="592C9202"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Hệ thống câu hỏi được thiết kế theo quy luật nhận thức và khả năng nhận thức của đối tượng cụ thể</w:t>
      </w:r>
      <w:r w:rsidR="000E77D0" w:rsidRPr="00A7644B">
        <w:rPr>
          <w:color w:val="000000" w:themeColor="text1"/>
          <w:sz w:val="28"/>
          <w:szCs w:val="28"/>
        </w:rPr>
        <w:t>.</w:t>
      </w:r>
    </w:p>
    <w:p w14:paraId="1DEA40FA"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Xây dựng câu hỏi từ dễ đến khó</w:t>
      </w:r>
      <w:r w:rsidR="000E77D0" w:rsidRPr="00A7644B">
        <w:rPr>
          <w:color w:val="000000" w:themeColor="text1"/>
          <w:sz w:val="28"/>
          <w:szCs w:val="28"/>
        </w:rPr>
        <w:t>.</w:t>
      </w:r>
    </w:p>
    <w:p w14:paraId="3ECB8007"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Từ cụ thể đến khái quát, từ khái quát đến cụ thể</w:t>
      </w:r>
      <w:r w:rsidR="000E77D0" w:rsidRPr="00A7644B">
        <w:rPr>
          <w:color w:val="000000" w:themeColor="text1"/>
          <w:sz w:val="28"/>
          <w:szCs w:val="28"/>
        </w:rPr>
        <w:t>.</w:t>
      </w:r>
    </w:p>
    <w:p w14:paraId="1FFB51C7"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Số lượng câu hỏi vừa phải, sử dụng câu hỏi tập trung vào nội dung “phải biết” trong bài học (trọng tâm bài học).</w:t>
      </w:r>
    </w:p>
    <w:p w14:paraId="077D12D7" w14:textId="77777777" w:rsidR="00375E77" w:rsidRPr="00A7644B" w:rsidRDefault="00375E77" w:rsidP="00A7644B">
      <w:pPr>
        <w:pStyle w:val="NormalWeb"/>
        <w:numPr>
          <w:ilvl w:val="0"/>
          <w:numId w:val="9"/>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Sử dụng các 6 loại câu hỏi, xếp thứ tự từ thấp đến cao theo thang đánh giá của Bloom: biết, hiểu, áp dụng, phân tích, tổng hợp, đánh giá</w:t>
      </w:r>
    </w:p>
    <w:p w14:paraId="644889E3" w14:textId="77777777" w:rsidR="00375E77" w:rsidRPr="00A7644B" w:rsidRDefault="00375E77" w:rsidP="00A7644B">
      <w:pPr>
        <w:pStyle w:val="NormalWeb"/>
        <w:numPr>
          <w:ilvl w:val="0"/>
          <w:numId w:val="7"/>
        </w:numPr>
        <w:shd w:val="clear" w:color="auto" w:fill="FFFFFF"/>
        <w:tabs>
          <w:tab w:val="left" w:pos="270"/>
        </w:tabs>
        <w:spacing w:before="0" w:beforeAutospacing="0" w:after="0" w:afterAutospacing="0" w:line="276" w:lineRule="auto"/>
        <w:ind w:left="0" w:firstLine="0"/>
        <w:jc w:val="both"/>
        <w:textAlignment w:val="baseline"/>
        <w:rPr>
          <w:rStyle w:val="Strong"/>
          <w:rFonts w:eastAsiaTheme="majorEastAsia"/>
          <w:color w:val="000000" w:themeColor="text1"/>
          <w:sz w:val="28"/>
          <w:szCs w:val="28"/>
          <w:bdr w:val="none" w:sz="0" w:space="0" w:color="auto" w:frame="1"/>
        </w:rPr>
      </w:pPr>
      <w:r w:rsidRPr="00A7644B">
        <w:rPr>
          <w:rStyle w:val="Strong"/>
          <w:rFonts w:eastAsiaTheme="majorEastAsia"/>
          <w:color w:val="000000" w:themeColor="text1"/>
          <w:sz w:val="28"/>
          <w:szCs w:val="28"/>
          <w:bdr w:val="none" w:sz="0" w:space="0" w:color="auto" w:frame="1"/>
        </w:rPr>
        <w:t>Những yêu cầu khi đặt câu hỏi</w:t>
      </w:r>
    </w:p>
    <w:p w14:paraId="4DDEA3C1" w14:textId="77777777" w:rsidR="00375E77" w:rsidRPr="00A7644B" w:rsidRDefault="00375E77" w:rsidP="00A7644B">
      <w:pPr>
        <w:pStyle w:val="NormalWeb"/>
        <w:numPr>
          <w:ilvl w:val="0"/>
          <w:numId w:val="10"/>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 xml:space="preserve">Câu hỏi được đưa ra một cách rõ </w:t>
      </w:r>
      <w:proofErr w:type="gramStart"/>
      <w:r w:rsidRPr="00A7644B">
        <w:rPr>
          <w:color w:val="000000" w:themeColor="text1"/>
          <w:sz w:val="28"/>
          <w:szCs w:val="28"/>
        </w:rPr>
        <w:t>ràng;</w:t>
      </w:r>
      <w:proofErr w:type="gramEnd"/>
    </w:p>
    <w:p w14:paraId="713CF83B" w14:textId="77777777" w:rsidR="00375E77" w:rsidRPr="00A7644B" w:rsidRDefault="00375E77" w:rsidP="00A7644B">
      <w:pPr>
        <w:pStyle w:val="NormalWeb"/>
        <w:numPr>
          <w:ilvl w:val="0"/>
          <w:numId w:val="10"/>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 xml:space="preserve">Câu hỏi hướng tới cả </w:t>
      </w:r>
      <w:proofErr w:type="gramStart"/>
      <w:r w:rsidRPr="00A7644B">
        <w:rPr>
          <w:color w:val="000000" w:themeColor="text1"/>
          <w:sz w:val="28"/>
          <w:szCs w:val="28"/>
        </w:rPr>
        <w:t>lớp;</w:t>
      </w:r>
      <w:proofErr w:type="gramEnd"/>
    </w:p>
    <w:p w14:paraId="4B0BD676" w14:textId="77777777" w:rsidR="00375E77" w:rsidRPr="00A7644B" w:rsidRDefault="00375E77" w:rsidP="00A7644B">
      <w:pPr>
        <w:pStyle w:val="NormalWeb"/>
        <w:numPr>
          <w:ilvl w:val="0"/>
          <w:numId w:val="10"/>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 xml:space="preserve">Chỉ định một HS trả lời, cả lớp lắng nghe và phân tích câu trả </w:t>
      </w:r>
      <w:proofErr w:type="gramStart"/>
      <w:r w:rsidRPr="00A7644B">
        <w:rPr>
          <w:color w:val="000000" w:themeColor="text1"/>
          <w:sz w:val="28"/>
          <w:szCs w:val="28"/>
        </w:rPr>
        <w:t>lời;</w:t>
      </w:r>
      <w:proofErr w:type="gramEnd"/>
    </w:p>
    <w:p w14:paraId="202F3D6B" w14:textId="77777777" w:rsidR="00375E77" w:rsidRPr="00A7644B" w:rsidRDefault="00375E77" w:rsidP="00A7644B">
      <w:pPr>
        <w:pStyle w:val="NormalWeb"/>
        <w:numPr>
          <w:ilvl w:val="0"/>
          <w:numId w:val="10"/>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GV có kết luận</w:t>
      </w:r>
    </w:p>
    <w:p w14:paraId="4F53EF76" w14:textId="77777777" w:rsidR="00375E77" w:rsidRPr="00A7644B" w:rsidRDefault="00293706" w:rsidP="00A7644B">
      <w:pPr>
        <w:pStyle w:val="NormalWeb"/>
        <w:tabs>
          <w:tab w:val="left" w:pos="270"/>
        </w:tabs>
        <w:spacing w:before="0" w:beforeAutospacing="0" w:after="0" w:afterAutospacing="0" w:line="276" w:lineRule="auto"/>
        <w:jc w:val="both"/>
        <w:rPr>
          <w:rStyle w:val="tr"/>
          <w:rFonts w:eastAsiaTheme="majorEastAsia"/>
          <w:color w:val="000000" w:themeColor="text1"/>
          <w:sz w:val="28"/>
          <w:szCs w:val="28"/>
          <w:shd w:val="clear" w:color="auto" w:fill="FFFFFF"/>
          <w:lang w:val="vi-VN"/>
        </w:rPr>
      </w:pPr>
      <w:r w:rsidRPr="00A7644B">
        <w:rPr>
          <w:rStyle w:val="tr"/>
          <w:rFonts w:eastAsiaTheme="majorEastAsia"/>
          <w:color w:val="000000" w:themeColor="text1"/>
          <w:sz w:val="28"/>
          <w:szCs w:val="28"/>
          <w:shd w:val="clear" w:color="auto" w:fill="FFFFFF"/>
          <w:lang w:val="vi-VN"/>
        </w:rPr>
        <w:t>Ví dụ:</w:t>
      </w:r>
    </w:p>
    <w:p w14:paraId="6216678B" w14:textId="77777777" w:rsidR="00293706" w:rsidRPr="00A7644B" w:rsidRDefault="00293706" w:rsidP="00A7644B">
      <w:pPr>
        <w:pStyle w:val="NormalWeb"/>
        <w:tabs>
          <w:tab w:val="left" w:pos="270"/>
        </w:tabs>
        <w:spacing w:before="0" w:beforeAutospacing="0" w:after="0" w:afterAutospacing="0" w:line="276" w:lineRule="auto"/>
        <w:jc w:val="both"/>
        <w:rPr>
          <w:rStyle w:val="Strong"/>
          <w:rFonts w:eastAsiaTheme="majorEastAsia"/>
          <w:color w:val="000000" w:themeColor="text1"/>
          <w:sz w:val="28"/>
          <w:szCs w:val="28"/>
          <w:bdr w:val="none" w:sz="0" w:space="0" w:color="auto" w:frame="1"/>
          <w:shd w:val="clear" w:color="auto" w:fill="FFFFFF"/>
        </w:rPr>
      </w:pPr>
      <w:r w:rsidRPr="00A7644B">
        <w:rPr>
          <w:rStyle w:val="Strong"/>
          <w:rFonts w:eastAsiaTheme="majorEastAsia"/>
          <w:color w:val="000000" w:themeColor="text1"/>
          <w:sz w:val="28"/>
          <w:szCs w:val="28"/>
          <w:bdr w:val="none" w:sz="0" w:space="0" w:color="auto" w:frame="1"/>
          <w:shd w:val="clear" w:color="auto" w:fill="FFFFFF"/>
        </w:rPr>
        <w:t>– Câu hỏi vấn đáp</w:t>
      </w:r>
    </w:p>
    <w:p w14:paraId="108F2BFF" w14:textId="77777777" w:rsidR="00293706" w:rsidRPr="00A7644B" w:rsidRDefault="00293706"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Ví dụ: Trong HĐTN, HN lớp 7, nội dung Hoạt động tìm hiểu nghề nghiệp, có yêu cầu cần đạt là: Xác định được một số nghề hiện có ở địa phương. Nêu được công việc đặc trưng, trang thiết bị, dụng cụ lao động cơ bản của một số nghề ở địa phương. Nêu được những phẩm chất và năng lực cần có của người làm các nghề ở địa phương. Đây là một trong các chỉ báo của năng lực thành phần Hiểu biết về nghề nghiệp trong năng lực Định hướng nghề nghiệp (1 trong 3 năng lực đặc thù của HĐTN, HN). Sau khi giáo viên tổ chức hoạt động trải nghiệm theo chủ đề cho học với các mục tiêu của chủ đề như trên, giáo viên có thể sử dụng phương pháp hỏi – đáp để đánh giá mức độ đạt được các mục tiêu của chủ đề của học sinh. Một số câu hỏi có thể sử dụng là:</w:t>
      </w:r>
    </w:p>
    <w:p w14:paraId="5F9789B6" w14:textId="77777777" w:rsidR="00293706" w:rsidRPr="00A7644B" w:rsidRDefault="00293706" w:rsidP="00A7644B">
      <w:pPr>
        <w:pStyle w:val="NormalWeb"/>
        <w:numPr>
          <w:ilvl w:val="0"/>
          <w:numId w:val="11"/>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Hãy kể tên một số nghề hiện có ở địa phương em đã tìm hiểu, biết được sau khi thực hiện chủ đề?</w:t>
      </w:r>
    </w:p>
    <w:p w14:paraId="538AEE2C" w14:textId="77777777" w:rsidR="00293706" w:rsidRPr="00A7644B" w:rsidRDefault="00293706" w:rsidP="00A7644B">
      <w:pPr>
        <w:pStyle w:val="NormalWeb"/>
        <w:numPr>
          <w:ilvl w:val="0"/>
          <w:numId w:val="11"/>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Theo tìm hiểu của bản thân em và của các bạn, để thực hiện các công việc nêu trên, người lao động cần có những trang thiết bị, công cụ lao động nào?</w:t>
      </w:r>
    </w:p>
    <w:p w14:paraId="13DFECC6" w14:textId="77777777" w:rsidR="00293706" w:rsidRPr="00A7644B" w:rsidRDefault="00293706" w:rsidP="00A7644B">
      <w:pPr>
        <w:pStyle w:val="NormalWeb"/>
        <w:numPr>
          <w:ilvl w:val="0"/>
          <w:numId w:val="11"/>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Để trở thành người lao động trong các lĩnh vực nghề nghiệp em vừa tìm hiểu cần có những phẩm chất và năng lực gì?</w:t>
      </w:r>
    </w:p>
    <w:p w14:paraId="108B12CB" w14:textId="77777777" w:rsidR="00E002A3" w:rsidRPr="00A7644B" w:rsidRDefault="00E002A3" w:rsidP="00A7644B">
      <w:pPr>
        <w:tabs>
          <w:tab w:val="left" w:pos="270"/>
        </w:tabs>
        <w:spacing w:after="0" w:line="276" w:lineRule="auto"/>
        <w:rPr>
          <w:rFonts w:eastAsia="Times New Roman" w:cs="Times New Roman"/>
          <w:b/>
          <w:iCs/>
          <w:color w:val="000000" w:themeColor="text1"/>
          <w:sz w:val="28"/>
          <w:szCs w:val="28"/>
        </w:rPr>
      </w:pPr>
      <w:r w:rsidRPr="00A7644B">
        <w:rPr>
          <w:rFonts w:eastAsia="Times New Roman" w:cs="Times New Roman"/>
          <w:b/>
          <w:iCs/>
          <w:color w:val="000000" w:themeColor="text1"/>
          <w:sz w:val="28"/>
          <w:szCs w:val="28"/>
        </w:rPr>
        <w:t>Ví dụ: Bảng hỏi đánh giá kĩ năng của HS</w:t>
      </w:r>
      <w:r w:rsidR="00E71297" w:rsidRPr="00A7644B">
        <w:rPr>
          <w:rFonts w:eastAsia="Times New Roman" w:cs="Times New Roman"/>
          <w:b/>
          <w:iCs/>
          <w:color w:val="000000" w:themeColor="text1"/>
          <w:sz w:val="28"/>
          <w:szCs w:val="28"/>
        </w:rPr>
        <w:t xml:space="preserve"> sau khi các em học xong chủ đề 1</w:t>
      </w:r>
    </w:p>
    <w:p w14:paraId="425CA553" w14:textId="77777777" w:rsidR="00E71297" w:rsidRPr="00A7644B" w:rsidRDefault="00E71297" w:rsidP="00A7644B">
      <w:pPr>
        <w:tabs>
          <w:tab w:val="left" w:pos="270"/>
        </w:tabs>
        <w:spacing w:after="0" w:line="276" w:lineRule="auto"/>
        <w:rPr>
          <w:rFonts w:eastAsia="Times New Roman" w:cs="Times New Roman"/>
          <w:b/>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06"/>
        <w:gridCol w:w="3129"/>
        <w:gridCol w:w="1803"/>
        <w:gridCol w:w="1396"/>
        <w:gridCol w:w="2159"/>
      </w:tblGrid>
      <w:tr w:rsidR="006F6EA2" w:rsidRPr="00A7644B" w14:paraId="4A103272" w14:textId="77777777" w:rsidTr="00E71297">
        <w:tc>
          <w:tcPr>
            <w:tcW w:w="1129" w:type="dxa"/>
            <w:tcBorders>
              <w:top w:val="single" w:sz="4" w:space="0" w:color="auto"/>
              <w:left w:val="single" w:sz="4" w:space="0" w:color="auto"/>
              <w:bottom w:val="single" w:sz="4" w:space="0" w:color="auto"/>
              <w:right w:val="single" w:sz="4" w:space="0" w:color="auto"/>
            </w:tcBorders>
            <w:vAlign w:val="center"/>
            <w:hideMark/>
          </w:tcPr>
          <w:p w14:paraId="773F481A" w14:textId="77777777" w:rsidR="00E002A3" w:rsidRPr="00A7644B" w:rsidRDefault="00E71297"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lastRenderedPageBreak/>
              <w:t>S</w:t>
            </w:r>
            <w:r w:rsidR="00E002A3" w:rsidRPr="00A7644B">
              <w:rPr>
                <w:rFonts w:eastAsia="Times New Roman" w:cs="Times New Roman"/>
                <w:b/>
                <w:color w:val="000000" w:themeColor="text1"/>
                <w:sz w:val="28"/>
                <w:szCs w:val="28"/>
              </w:rPr>
              <w:t>TT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1BDFD50"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Câu hỏi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ABC740"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Thường</w:t>
            </w:r>
            <w:r w:rsidRPr="00A7644B">
              <w:rPr>
                <w:rFonts w:eastAsia="Times New Roman" w:cs="Times New Roman"/>
                <w:b/>
                <w:color w:val="000000" w:themeColor="text1"/>
                <w:sz w:val="28"/>
                <w:szCs w:val="28"/>
              </w:rPr>
              <w:br/>
              <w:t>xuyên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0785EA"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Thỉnh</w:t>
            </w:r>
            <w:r w:rsidRPr="00A7644B">
              <w:rPr>
                <w:rFonts w:eastAsia="Times New Roman" w:cs="Times New Roman"/>
                <w:b/>
                <w:color w:val="000000" w:themeColor="text1"/>
                <w:sz w:val="28"/>
                <w:szCs w:val="28"/>
              </w:rPr>
              <w:br/>
              <w:t>thoảng</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0A94D89"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Chưa</w:t>
            </w:r>
            <w:r w:rsidR="00E71297" w:rsidRPr="00A7644B">
              <w:rPr>
                <w:rFonts w:eastAsia="Times New Roman" w:cs="Times New Roman"/>
                <w:b/>
                <w:color w:val="000000" w:themeColor="text1"/>
                <w:sz w:val="28"/>
                <w:szCs w:val="28"/>
              </w:rPr>
              <w:t xml:space="preserve"> </w:t>
            </w:r>
            <w:r w:rsidRPr="00A7644B">
              <w:rPr>
                <w:rFonts w:eastAsia="Times New Roman" w:cs="Times New Roman"/>
                <w:b/>
                <w:color w:val="000000" w:themeColor="text1"/>
                <w:sz w:val="28"/>
                <w:szCs w:val="28"/>
              </w:rPr>
              <w:t>bao</w:t>
            </w:r>
            <w:r w:rsidRPr="00A7644B">
              <w:rPr>
                <w:rFonts w:eastAsia="Times New Roman" w:cs="Times New Roman"/>
                <w:b/>
                <w:color w:val="000000" w:themeColor="text1"/>
                <w:sz w:val="28"/>
                <w:szCs w:val="28"/>
              </w:rPr>
              <w:br/>
              <w:t>giờ</w:t>
            </w:r>
          </w:p>
        </w:tc>
      </w:tr>
      <w:tr w:rsidR="006F6EA2" w:rsidRPr="00A7644B" w14:paraId="60A44EB0" w14:textId="77777777" w:rsidTr="00E71297">
        <w:tc>
          <w:tcPr>
            <w:tcW w:w="1129" w:type="dxa"/>
            <w:tcBorders>
              <w:top w:val="single" w:sz="4" w:space="0" w:color="auto"/>
              <w:left w:val="single" w:sz="4" w:space="0" w:color="auto"/>
              <w:bottom w:val="single" w:sz="4" w:space="0" w:color="auto"/>
              <w:right w:val="single" w:sz="4" w:space="0" w:color="auto"/>
            </w:tcBorders>
            <w:vAlign w:val="center"/>
            <w:hideMark/>
          </w:tcPr>
          <w:p w14:paraId="6A6C29A9"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28727F6"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r w:rsidRPr="00A7644B">
              <w:rPr>
                <w:rFonts w:eastAsia="Times New Roman" w:cs="Times New Roman"/>
                <w:color w:val="000000" w:themeColor="text1"/>
                <w:sz w:val="28"/>
                <w:szCs w:val="28"/>
              </w:rPr>
              <w:t xml:space="preserve">Em </w:t>
            </w:r>
            <w:r w:rsidR="00E71297" w:rsidRPr="00A7644B">
              <w:rPr>
                <w:rFonts w:eastAsia="Times New Roman" w:cs="Times New Roman"/>
                <w:color w:val="000000" w:themeColor="text1"/>
                <w:sz w:val="28"/>
                <w:szCs w:val="28"/>
              </w:rPr>
              <w:t>có trách nhiệm với bản thân mình</w:t>
            </w:r>
            <w:r w:rsidRPr="00A7644B">
              <w:rPr>
                <w:rFonts w:eastAsia="Times New Roman" w:cs="Times New Roman"/>
                <w:color w:val="000000" w:themeColor="text1"/>
                <w:sz w:val="28"/>
                <w:szCs w:val="28"/>
              </w:rPr>
              <w:t xml:space="preserve"> không?</w:t>
            </w:r>
          </w:p>
        </w:tc>
        <w:tc>
          <w:tcPr>
            <w:tcW w:w="1842" w:type="dxa"/>
            <w:vAlign w:val="center"/>
            <w:hideMark/>
          </w:tcPr>
          <w:p w14:paraId="2614F3F7"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1418" w:type="dxa"/>
            <w:vAlign w:val="center"/>
            <w:hideMark/>
          </w:tcPr>
          <w:p w14:paraId="0CE01E47"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2240" w:type="dxa"/>
            <w:vAlign w:val="center"/>
            <w:hideMark/>
          </w:tcPr>
          <w:p w14:paraId="0CF65194"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r>
      <w:tr w:rsidR="006F6EA2" w:rsidRPr="00A7644B" w14:paraId="0C238D3B" w14:textId="77777777" w:rsidTr="00E71297">
        <w:tc>
          <w:tcPr>
            <w:tcW w:w="1129" w:type="dxa"/>
            <w:tcBorders>
              <w:top w:val="single" w:sz="4" w:space="0" w:color="auto"/>
              <w:left w:val="single" w:sz="4" w:space="0" w:color="auto"/>
              <w:bottom w:val="single" w:sz="4" w:space="0" w:color="auto"/>
              <w:right w:val="single" w:sz="4" w:space="0" w:color="auto"/>
            </w:tcBorders>
            <w:vAlign w:val="center"/>
            <w:hideMark/>
          </w:tcPr>
          <w:p w14:paraId="1A6BB16C"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0823CE6"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r w:rsidRPr="00A7644B">
              <w:rPr>
                <w:rFonts w:eastAsia="Times New Roman" w:cs="Times New Roman"/>
                <w:color w:val="000000" w:themeColor="text1"/>
                <w:sz w:val="28"/>
                <w:szCs w:val="28"/>
              </w:rPr>
              <w:t>Em có xác định mục tiêu học</w:t>
            </w:r>
            <w:r w:rsidR="00E71297" w:rsidRPr="00A7644B">
              <w:rPr>
                <w:rFonts w:eastAsia="Times New Roman" w:cs="Times New Roman"/>
                <w:color w:val="000000" w:themeColor="text1"/>
                <w:sz w:val="28"/>
                <w:szCs w:val="28"/>
              </w:rPr>
              <w:t xml:space="preserve"> </w:t>
            </w:r>
            <w:r w:rsidRPr="00A7644B">
              <w:rPr>
                <w:rFonts w:eastAsia="Times New Roman" w:cs="Times New Roman"/>
                <w:color w:val="000000" w:themeColor="text1"/>
                <w:sz w:val="28"/>
                <w:szCs w:val="28"/>
              </w:rPr>
              <w:t>tập của chủ đề không?</w:t>
            </w:r>
          </w:p>
        </w:tc>
        <w:tc>
          <w:tcPr>
            <w:tcW w:w="1842" w:type="dxa"/>
            <w:vAlign w:val="center"/>
            <w:hideMark/>
          </w:tcPr>
          <w:p w14:paraId="0F671408"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1418" w:type="dxa"/>
            <w:vAlign w:val="center"/>
            <w:hideMark/>
          </w:tcPr>
          <w:p w14:paraId="00782D88"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2240" w:type="dxa"/>
            <w:vAlign w:val="center"/>
            <w:hideMark/>
          </w:tcPr>
          <w:p w14:paraId="1D777DD8"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r>
      <w:tr w:rsidR="006F6EA2" w:rsidRPr="00A7644B" w14:paraId="61A715CE" w14:textId="77777777" w:rsidTr="00E71297">
        <w:tc>
          <w:tcPr>
            <w:tcW w:w="1129" w:type="dxa"/>
            <w:tcBorders>
              <w:top w:val="single" w:sz="4" w:space="0" w:color="auto"/>
              <w:left w:val="single" w:sz="4" w:space="0" w:color="auto"/>
              <w:bottom w:val="single" w:sz="4" w:space="0" w:color="auto"/>
              <w:right w:val="single" w:sz="4" w:space="0" w:color="auto"/>
            </w:tcBorders>
            <w:vAlign w:val="center"/>
            <w:hideMark/>
          </w:tcPr>
          <w:p w14:paraId="4AEDD388"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0D8E85B" w14:textId="77777777" w:rsidR="00E002A3" w:rsidRPr="00A7644B" w:rsidRDefault="00E71297" w:rsidP="00A7644B">
            <w:pPr>
              <w:tabs>
                <w:tab w:val="left" w:pos="270"/>
              </w:tabs>
              <w:spacing w:after="0" w:line="276" w:lineRule="auto"/>
              <w:rPr>
                <w:rFonts w:eastAsia="Times New Roman" w:cs="Times New Roman"/>
                <w:color w:val="000000" w:themeColor="text1"/>
                <w:sz w:val="28"/>
                <w:szCs w:val="28"/>
              </w:rPr>
            </w:pPr>
            <w:r w:rsidRPr="00A7644B">
              <w:rPr>
                <w:rFonts w:cs="Times New Roman"/>
                <w:color w:val="000000" w:themeColor="text1"/>
                <w:sz w:val="28"/>
                <w:szCs w:val="28"/>
              </w:rPr>
              <w:t>Em có thực hiện kế hoạch rèn luyện bản thân theo mục tiêu đã đề ra không?</w:t>
            </w:r>
          </w:p>
        </w:tc>
        <w:tc>
          <w:tcPr>
            <w:tcW w:w="1842" w:type="dxa"/>
            <w:vAlign w:val="center"/>
            <w:hideMark/>
          </w:tcPr>
          <w:p w14:paraId="3C56A20E"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1418" w:type="dxa"/>
            <w:vAlign w:val="center"/>
            <w:hideMark/>
          </w:tcPr>
          <w:p w14:paraId="6293D95C"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2240" w:type="dxa"/>
            <w:vAlign w:val="center"/>
            <w:hideMark/>
          </w:tcPr>
          <w:p w14:paraId="5D069C4D"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r>
      <w:tr w:rsidR="006F6EA2" w:rsidRPr="00A7644B" w14:paraId="5F889FEA" w14:textId="77777777" w:rsidTr="00E71297">
        <w:tc>
          <w:tcPr>
            <w:tcW w:w="1129" w:type="dxa"/>
            <w:tcBorders>
              <w:top w:val="single" w:sz="4" w:space="0" w:color="auto"/>
              <w:left w:val="single" w:sz="4" w:space="0" w:color="auto"/>
              <w:bottom w:val="single" w:sz="4" w:space="0" w:color="auto"/>
              <w:right w:val="single" w:sz="4" w:space="0" w:color="auto"/>
            </w:tcBorders>
            <w:vAlign w:val="center"/>
            <w:hideMark/>
          </w:tcPr>
          <w:p w14:paraId="61FC65E3" w14:textId="77777777" w:rsidR="00E002A3" w:rsidRPr="00A7644B" w:rsidRDefault="00E002A3" w:rsidP="00A7644B">
            <w:pPr>
              <w:tabs>
                <w:tab w:val="left" w:pos="270"/>
              </w:tabs>
              <w:spacing w:after="0" w:line="276" w:lineRule="auto"/>
              <w:rPr>
                <w:rFonts w:eastAsia="Times New Roman" w:cs="Times New Roman"/>
                <w:b/>
                <w:color w:val="000000" w:themeColor="text1"/>
                <w:sz w:val="28"/>
                <w:szCs w:val="28"/>
              </w:rPr>
            </w:pPr>
            <w:r w:rsidRPr="00A7644B">
              <w:rPr>
                <w:rFonts w:eastAsia="Times New Roman" w:cs="Times New Roman"/>
                <w:b/>
                <w:color w:val="000000" w:themeColor="text1"/>
                <w:sz w:val="28"/>
                <w:szCs w:val="28"/>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DD9E71"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r w:rsidRPr="00A7644B">
              <w:rPr>
                <w:rFonts w:eastAsia="Times New Roman" w:cs="Times New Roman"/>
                <w:color w:val="000000" w:themeColor="text1"/>
                <w:sz w:val="28"/>
                <w:szCs w:val="28"/>
              </w:rPr>
              <w:t>Em có</w:t>
            </w:r>
            <w:r w:rsidR="00E71297" w:rsidRPr="00A7644B">
              <w:rPr>
                <w:rFonts w:cs="Times New Roman"/>
                <w:color w:val="000000" w:themeColor="text1"/>
                <w:sz w:val="28"/>
                <w:szCs w:val="28"/>
              </w:rPr>
              <w:t xml:space="preserve"> thực hiện cam kết mà mình để ra cho bản thân không?</w:t>
            </w:r>
          </w:p>
        </w:tc>
        <w:tc>
          <w:tcPr>
            <w:tcW w:w="1842" w:type="dxa"/>
            <w:vAlign w:val="center"/>
            <w:hideMark/>
          </w:tcPr>
          <w:p w14:paraId="13141AE3"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1418" w:type="dxa"/>
            <w:vAlign w:val="center"/>
            <w:hideMark/>
          </w:tcPr>
          <w:p w14:paraId="05583509"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c>
          <w:tcPr>
            <w:tcW w:w="2240" w:type="dxa"/>
            <w:vAlign w:val="center"/>
            <w:hideMark/>
          </w:tcPr>
          <w:p w14:paraId="23F74116" w14:textId="77777777" w:rsidR="00E002A3" w:rsidRPr="00A7644B" w:rsidRDefault="00E002A3" w:rsidP="00A7644B">
            <w:pPr>
              <w:tabs>
                <w:tab w:val="left" w:pos="270"/>
              </w:tabs>
              <w:spacing w:after="0" w:line="276" w:lineRule="auto"/>
              <w:rPr>
                <w:rFonts w:eastAsia="Times New Roman" w:cs="Times New Roman"/>
                <w:color w:val="000000" w:themeColor="text1"/>
                <w:sz w:val="28"/>
                <w:szCs w:val="28"/>
              </w:rPr>
            </w:pPr>
          </w:p>
        </w:tc>
      </w:tr>
    </w:tbl>
    <w:p w14:paraId="176BB352" w14:textId="77777777" w:rsidR="00E002A3" w:rsidRPr="00A7644B" w:rsidRDefault="00E002A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p>
    <w:p w14:paraId="19CB0611" w14:textId="77777777" w:rsidR="006379EB" w:rsidRPr="00A7644B" w:rsidRDefault="006379EB" w:rsidP="00A7644B">
      <w:pPr>
        <w:pStyle w:val="NormalWeb"/>
        <w:numPr>
          <w:ilvl w:val="1"/>
          <w:numId w:val="18"/>
        </w:numPr>
        <w:tabs>
          <w:tab w:val="left" w:pos="270"/>
        </w:tabs>
        <w:spacing w:before="0" w:beforeAutospacing="0" w:after="0" w:afterAutospacing="0" w:line="276" w:lineRule="auto"/>
        <w:ind w:left="0" w:firstLine="0"/>
        <w:jc w:val="both"/>
        <w:rPr>
          <w:rStyle w:val="tr"/>
          <w:rFonts w:eastAsiaTheme="majorEastAsia"/>
          <w:b/>
          <w:color w:val="000000" w:themeColor="text1"/>
          <w:sz w:val="28"/>
          <w:szCs w:val="28"/>
          <w:shd w:val="clear" w:color="auto" w:fill="FFFFFF"/>
        </w:rPr>
      </w:pPr>
      <w:r w:rsidRPr="00A7644B">
        <w:rPr>
          <w:rStyle w:val="tr"/>
          <w:rFonts w:eastAsiaTheme="majorEastAsia"/>
          <w:b/>
          <w:color w:val="000000" w:themeColor="text1"/>
          <w:sz w:val="28"/>
          <w:szCs w:val="28"/>
          <w:shd w:val="clear" w:color="auto" w:fill="FFFFFF"/>
        </w:rPr>
        <w:t>Bảng kiểm (Check list)</w:t>
      </w:r>
    </w:p>
    <w:p w14:paraId="1CB47346" w14:textId="77777777" w:rsidR="00293706" w:rsidRPr="00A7644B" w:rsidRDefault="00293706"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shd w:val="clear" w:color="auto" w:fill="FFFFFF"/>
        </w:rPr>
        <w:t>Bảng kiểm là một danh sách ghi lại các tiêu chí (về các hành vi, các đặc điểm… mong đợi) có được biểu hiện hoặc được thực hiện hay không.</w:t>
      </w:r>
      <w:r w:rsidRPr="00A7644B">
        <w:rPr>
          <w:color w:val="000000" w:themeColor="text1"/>
          <w:sz w:val="28"/>
          <w:szCs w:val="28"/>
          <w:shd w:val="clear" w:color="auto" w:fill="FFFFFF"/>
          <w:lang w:val="vi-VN"/>
        </w:rPr>
        <w:t xml:space="preserve"> </w:t>
      </w:r>
      <w:r w:rsidRPr="00A7644B">
        <w:rPr>
          <w:color w:val="000000" w:themeColor="text1"/>
          <w:sz w:val="28"/>
          <w:szCs w:val="28"/>
        </w:rPr>
        <w:t>Giáo viên có thể sử dụng bảng kiểm nhằm:</w:t>
      </w:r>
    </w:p>
    <w:p w14:paraId="51B707A4" w14:textId="77777777" w:rsidR="00293706" w:rsidRPr="00A7644B" w:rsidRDefault="00293706" w:rsidP="00A7644B">
      <w:pPr>
        <w:pStyle w:val="NormalWeb"/>
        <w:numPr>
          <w:ilvl w:val="0"/>
          <w:numId w:val="12"/>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Đánh giá sản phẩm do học sinh làm ra theo yêu cầu, nhiệm vụ của giáo viên.</w:t>
      </w:r>
    </w:p>
    <w:p w14:paraId="75ACF5CB" w14:textId="77777777" w:rsidR="00293706" w:rsidRPr="00A7644B" w:rsidRDefault="00293706" w:rsidP="00A7644B">
      <w:pPr>
        <w:pStyle w:val="NormalWeb"/>
        <w:numPr>
          <w:ilvl w:val="0"/>
          <w:numId w:val="12"/>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Đánh giá các thái độ, hành vi về một phẩm chất nào đó.</w:t>
      </w:r>
    </w:p>
    <w:p w14:paraId="075E5713" w14:textId="77777777" w:rsidR="00293706" w:rsidRPr="00A7644B" w:rsidRDefault="00293706" w:rsidP="00A7644B">
      <w:pPr>
        <w:pStyle w:val="NormalWeb"/>
        <w:numPr>
          <w:ilvl w:val="0"/>
          <w:numId w:val="12"/>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Đánh giá sự tiến bộ của học sinh: Họ có thể chỉ ra cho học sinh biết những tiêu chí nào học sinh đã thể hiện tốt, những tiêu chí nào chưa được thực hiện và cần được cải thiện.</w:t>
      </w:r>
    </w:p>
    <w:p w14:paraId="493F1DC9" w14:textId="77777777" w:rsidR="005171EB" w:rsidRPr="00A7644B" w:rsidRDefault="00E71297"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rPr>
        <w:t xml:space="preserve">  </w:t>
      </w:r>
      <w:r w:rsidR="005171EB" w:rsidRPr="00A7644B">
        <w:rPr>
          <w:color w:val="000000" w:themeColor="text1"/>
          <w:sz w:val="28"/>
          <w:szCs w:val="28"/>
          <w:lang w:val="vi-VN"/>
        </w:rPr>
        <w:t>Ví dụ</w:t>
      </w:r>
      <w:r w:rsidR="00225218" w:rsidRPr="00A7644B">
        <w:rPr>
          <w:color w:val="000000" w:themeColor="text1"/>
          <w:sz w:val="28"/>
          <w:szCs w:val="28"/>
        </w:rPr>
        <w:t xml:space="preserve"> 1</w:t>
      </w:r>
      <w:r w:rsidR="005171EB" w:rsidRPr="00A7644B">
        <w:rPr>
          <w:color w:val="000000" w:themeColor="text1"/>
          <w:sz w:val="28"/>
          <w:szCs w:val="28"/>
          <w:lang w:val="vi-VN"/>
        </w:rPr>
        <w:t>:</w:t>
      </w:r>
    </w:p>
    <w:p w14:paraId="15669677" w14:textId="77777777" w:rsidR="005171EB" w:rsidRPr="00A7644B" w:rsidRDefault="005171EB"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shd w:val="clear" w:color="auto" w:fill="FFFFFF"/>
        </w:rPr>
      </w:pPr>
      <w:r w:rsidRPr="00A7644B">
        <w:rPr>
          <w:color w:val="000000" w:themeColor="text1"/>
          <w:sz w:val="28"/>
          <w:szCs w:val="28"/>
          <w:shd w:val="clear" w:color="auto" w:fill="FFFFFF"/>
        </w:rPr>
        <w:t>Để đánh giá sự phát triển phẩm chất, năng lực học sinh trong quá trình tham gia HĐTNHN, GV ghi lại những hành động thường nhật của HS hoặc những thái độ, hành vi được biểu hiện trong môi trường học tập cũng như trong quá trình thực hiện HĐTN.</w:t>
      </w:r>
    </w:p>
    <w:p w14:paraId="39EFCCA9" w14:textId="77777777" w:rsidR="001A0D70" w:rsidRPr="00A7644B" w:rsidRDefault="001A0D70"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shd w:val="clear" w:color="auto" w:fill="FFFFFF"/>
        </w:rPr>
      </w:pPr>
    </w:p>
    <w:tbl>
      <w:tblPr>
        <w:tblStyle w:val="TableGrid"/>
        <w:tblW w:w="0" w:type="auto"/>
        <w:tblLook w:val="04A0" w:firstRow="1" w:lastRow="0" w:firstColumn="1" w:lastColumn="0" w:noHBand="0" w:noVBand="1"/>
      </w:tblPr>
      <w:tblGrid>
        <w:gridCol w:w="4945"/>
        <w:gridCol w:w="4648"/>
      </w:tblGrid>
      <w:tr w:rsidR="006F6EA2" w:rsidRPr="00A7644B" w14:paraId="79354B18" w14:textId="77777777" w:rsidTr="00A12B6B">
        <w:tc>
          <w:tcPr>
            <w:tcW w:w="9890" w:type="dxa"/>
            <w:gridSpan w:val="2"/>
          </w:tcPr>
          <w:p w14:paraId="3F8B31DB"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TÊN HĐTN:.............................</w:t>
            </w:r>
          </w:p>
          <w:p w14:paraId="5A047CD1" w14:textId="77777777" w:rsidR="005171EB" w:rsidRPr="00A7644B" w:rsidRDefault="001A0D70"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b/>
                <w:color w:val="000000" w:themeColor="text1"/>
                <w:sz w:val="28"/>
                <w:szCs w:val="28"/>
                <w:lang w:val="vi-VN"/>
              </w:rPr>
              <w:t>Họ và tên hoc sinh:............................................................</w:t>
            </w:r>
            <w:proofErr w:type="gramStart"/>
            <w:r w:rsidRPr="00A7644B">
              <w:rPr>
                <w:b/>
                <w:color w:val="000000" w:themeColor="text1"/>
                <w:sz w:val="28"/>
                <w:szCs w:val="28"/>
              </w:rPr>
              <w:t>L</w:t>
            </w:r>
            <w:r w:rsidRPr="00A7644B">
              <w:rPr>
                <w:b/>
                <w:color w:val="000000" w:themeColor="text1"/>
                <w:sz w:val="28"/>
                <w:szCs w:val="28"/>
                <w:lang w:val="vi-VN"/>
              </w:rPr>
              <w:t>ớp:.................</w:t>
            </w:r>
            <w:proofErr w:type="gramEnd"/>
          </w:p>
        </w:tc>
      </w:tr>
      <w:tr w:rsidR="006F6EA2" w:rsidRPr="00A7644B" w14:paraId="413D46BE" w14:textId="77777777" w:rsidTr="005171EB">
        <w:tc>
          <w:tcPr>
            <w:tcW w:w="4945" w:type="dxa"/>
          </w:tcPr>
          <w:p w14:paraId="0C8ECA83"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THỜI GIAN HOẠT ĐỘNG</w:t>
            </w:r>
          </w:p>
        </w:tc>
        <w:tc>
          <w:tcPr>
            <w:tcW w:w="4945" w:type="dxa"/>
          </w:tcPr>
          <w:p w14:paraId="5CFBC18E"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NỘI DUNG</w:t>
            </w:r>
          </w:p>
        </w:tc>
      </w:tr>
      <w:tr w:rsidR="006F6EA2" w:rsidRPr="00A7644B" w14:paraId="7312623C" w14:textId="77777777" w:rsidTr="005171EB">
        <w:tc>
          <w:tcPr>
            <w:tcW w:w="4945" w:type="dxa"/>
          </w:tcPr>
          <w:p w14:paraId="66CFBEEA"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Ngày...............tháng................năm..........</w:t>
            </w:r>
          </w:p>
        </w:tc>
        <w:tc>
          <w:tcPr>
            <w:tcW w:w="4945" w:type="dxa"/>
          </w:tcPr>
          <w:p w14:paraId="4ADBF352"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lang w:val="vi-VN"/>
              </w:rPr>
              <w:t>Em đã giúp đỡ bạn mới bằng việc giải thích c</w:t>
            </w:r>
            <w:r w:rsidR="001A0D70" w:rsidRPr="00A7644B">
              <w:rPr>
                <w:color w:val="000000" w:themeColor="text1"/>
                <w:sz w:val="28"/>
                <w:szCs w:val="28"/>
              </w:rPr>
              <w:t>ặ</w:t>
            </w:r>
            <w:r w:rsidRPr="00A7644B">
              <w:rPr>
                <w:color w:val="000000" w:themeColor="text1"/>
                <w:sz w:val="28"/>
                <w:szCs w:val="28"/>
                <w:lang w:val="vi-VN"/>
              </w:rPr>
              <w:t xml:space="preserve">n kẻ </w:t>
            </w:r>
            <w:r w:rsidR="001A0D70" w:rsidRPr="00A7644B">
              <w:rPr>
                <w:color w:val="000000" w:themeColor="text1"/>
                <w:sz w:val="28"/>
                <w:szCs w:val="28"/>
              </w:rPr>
              <w:t>cách làm việc nhóm.</w:t>
            </w:r>
          </w:p>
        </w:tc>
      </w:tr>
      <w:tr w:rsidR="006F6EA2" w:rsidRPr="00A7644B" w14:paraId="762CC1C6" w14:textId="77777777" w:rsidTr="005171EB">
        <w:tc>
          <w:tcPr>
            <w:tcW w:w="4945" w:type="dxa"/>
          </w:tcPr>
          <w:p w14:paraId="234F82A6"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Ngày...............tháng................năm..........</w:t>
            </w:r>
          </w:p>
        </w:tc>
        <w:tc>
          <w:tcPr>
            <w:tcW w:w="4945" w:type="dxa"/>
          </w:tcPr>
          <w:p w14:paraId="3C53CEAE"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tc>
      </w:tr>
      <w:tr w:rsidR="00BE615F" w:rsidRPr="00A7644B" w14:paraId="4517BF47" w14:textId="77777777" w:rsidTr="005171EB">
        <w:tc>
          <w:tcPr>
            <w:tcW w:w="4945" w:type="dxa"/>
          </w:tcPr>
          <w:p w14:paraId="2E12BD98"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Ngày...............tháng................năm..........</w:t>
            </w:r>
          </w:p>
        </w:tc>
        <w:tc>
          <w:tcPr>
            <w:tcW w:w="4945" w:type="dxa"/>
          </w:tcPr>
          <w:p w14:paraId="20004304" w14:textId="77777777" w:rsidR="005171EB" w:rsidRPr="00A7644B" w:rsidRDefault="005171EB"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tc>
      </w:tr>
    </w:tbl>
    <w:p w14:paraId="3B11E3EE" w14:textId="77777777" w:rsidR="005171EB" w:rsidRPr="00A7644B" w:rsidRDefault="005171EB"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3861F2D5" w14:textId="77777777" w:rsidR="005171EB" w:rsidRPr="00A7644B" w:rsidRDefault="005171EB"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shd w:val="clear" w:color="auto" w:fill="FFFFFF"/>
        </w:rPr>
        <w:t>V</w:t>
      </w:r>
      <w:r w:rsidR="00225218" w:rsidRPr="00A7644B">
        <w:rPr>
          <w:color w:val="000000" w:themeColor="text1"/>
          <w:sz w:val="28"/>
          <w:szCs w:val="28"/>
          <w:shd w:val="clear" w:color="auto" w:fill="FFFFFF"/>
        </w:rPr>
        <w:t xml:space="preserve">í dụ </w:t>
      </w:r>
      <w:r w:rsidR="00A11CC3" w:rsidRPr="00A7644B">
        <w:rPr>
          <w:color w:val="000000" w:themeColor="text1"/>
          <w:sz w:val="28"/>
          <w:szCs w:val="28"/>
          <w:shd w:val="clear" w:color="auto" w:fill="FFFFFF"/>
          <w:lang w:val="vi-VN"/>
        </w:rPr>
        <w:t>2</w:t>
      </w:r>
      <w:r w:rsidRPr="00A7644B">
        <w:rPr>
          <w:color w:val="000000" w:themeColor="text1"/>
          <w:sz w:val="28"/>
          <w:szCs w:val="28"/>
          <w:shd w:val="clear" w:color="auto" w:fill="FFFFFF"/>
        </w:rPr>
        <w:t>: Bảng kiểm để quan sát hoạt động thảo luận nhóm của một nhóm học sinh trong việc thực hiện các nhiệm vụ HĐTN cần có sự thảo luận nhóm.</w:t>
      </w:r>
    </w:p>
    <w:tbl>
      <w:tblPr>
        <w:tblStyle w:val="TableGrid"/>
        <w:tblW w:w="9923" w:type="dxa"/>
        <w:tblInd w:w="-5" w:type="dxa"/>
        <w:tblLook w:val="04A0" w:firstRow="1" w:lastRow="0" w:firstColumn="1" w:lastColumn="0" w:noHBand="0" w:noVBand="1"/>
      </w:tblPr>
      <w:tblGrid>
        <w:gridCol w:w="761"/>
        <w:gridCol w:w="4274"/>
        <w:gridCol w:w="1061"/>
        <w:gridCol w:w="850"/>
        <w:gridCol w:w="1134"/>
        <w:gridCol w:w="992"/>
        <w:gridCol w:w="851"/>
      </w:tblGrid>
      <w:tr w:rsidR="006F6EA2" w:rsidRPr="00A7644B" w14:paraId="6F8F62DD" w14:textId="77777777" w:rsidTr="00A11CC3">
        <w:tc>
          <w:tcPr>
            <w:tcW w:w="761" w:type="dxa"/>
            <w:vMerge w:val="restart"/>
            <w:vAlign w:val="center"/>
          </w:tcPr>
          <w:p w14:paraId="20ADB943"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STT</w:t>
            </w:r>
          </w:p>
        </w:tc>
        <w:tc>
          <w:tcPr>
            <w:tcW w:w="4274" w:type="dxa"/>
            <w:vMerge w:val="restart"/>
            <w:vAlign w:val="center"/>
          </w:tcPr>
          <w:p w14:paraId="43A8F7B0"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NỘI DUNG QUAN SÁT</w:t>
            </w:r>
          </w:p>
        </w:tc>
        <w:tc>
          <w:tcPr>
            <w:tcW w:w="4888" w:type="dxa"/>
            <w:gridSpan w:val="5"/>
          </w:tcPr>
          <w:p w14:paraId="4432E531"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HỌ VÀ TÊN HỌC SINH NHÓM.......</w:t>
            </w:r>
          </w:p>
        </w:tc>
      </w:tr>
      <w:tr w:rsidR="006F6EA2" w:rsidRPr="00A7644B" w14:paraId="34512BDB" w14:textId="77777777" w:rsidTr="00A11CC3">
        <w:tc>
          <w:tcPr>
            <w:tcW w:w="761" w:type="dxa"/>
            <w:vMerge/>
          </w:tcPr>
          <w:p w14:paraId="6AD09EDC"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p>
        </w:tc>
        <w:tc>
          <w:tcPr>
            <w:tcW w:w="4274" w:type="dxa"/>
            <w:vMerge/>
          </w:tcPr>
          <w:p w14:paraId="606B5162"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1061" w:type="dxa"/>
          </w:tcPr>
          <w:p w14:paraId="101E195C"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HS  A</w:t>
            </w:r>
          </w:p>
        </w:tc>
        <w:tc>
          <w:tcPr>
            <w:tcW w:w="850" w:type="dxa"/>
          </w:tcPr>
          <w:p w14:paraId="6DBFA274"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HS B</w:t>
            </w:r>
          </w:p>
        </w:tc>
        <w:tc>
          <w:tcPr>
            <w:tcW w:w="1134" w:type="dxa"/>
          </w:tcPr>
          <w:p w14:paraId="6BC839A5"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 xml:space="preserve">  HS C </w:t>
            </w:r>
          </w:p>
        </w:tc>
        <w:tc>
          <w:tcPr>
            <w:tcW w:w="992" w:type="dxa"/>
          </w:tcPr>
          <w:p w14:paraId="7B58525E"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HS D</w:t>
            </w:r>
          </w:p>
        </w:tc>
        <w:tc>
          <w:tcPr>
            <w:tcW w:w="851" w:type="dxa"/>
          </w:tcPr>
          <w:p w14:paraId="065CE1DA"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HS E</w:t>
            </w:r>
          </w:p>
        </w:tc>
      </w:tr>
      <w:tr w:rsidR="006F6EA2" w:rsidRPr="00A7644B" w14:paraId="2223E3A8" w14:textId="77777777" w:rsidTr="00A11CC3">
        <w:tc>
          <w:tcPr>
            <w:tcW w:w="761" w:type="dxa"/>
          </w:tcPr>
          <w:p w14:paraId="290C4B39"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lastRenderedPageBreak/>
              <w:t>1</w:t>
            </w:r>
          </w:p>
        </w:tc>
        <w:tc>
          <w:tcPr>
            <w:tcW w:w="4274" w:type="dxa"/>
          </w:tcPr>
          <w:p w14:paraId="57AE9B4E" w14:textId="77777777" w:rsidR="005171EB" w:rsidRPr="00A7644B" w:rsidRDefault="00A11CC3" w:rsidP="00A7644B">
            <w:pPr>
              <w:pStyle w:val="NormalWeb"/>
              <w:tabs>
                <w:tab w:val="left" w:pos="270"/>
              </w:tabs>
              <w:spacing w:before="0" w:beforeAutospacing="0" w:after="0" w:afterAutospacing="0" w:line="276" w:lineRule="auto"/>
              <w:jc w:val="both"/>
              <w:rPr>
                <w:rStyle w:val="tr"/>
                <w:rFonts w:eastAsiaTheme="majorEastAsia"/>
                <w:color w:val="000000" w:themeColor="text1"/>
                <w:sz w:val="28"/>
                <w:szCs w:val="28"/>
                <w:shd w:val="clear" w:color="auto" w:fill="FFFFFF"/>
                <w:lang w:val="vi-VN"/>
              </w:rPr>
            </w:pPr>
            <w:r w:rsidRPr="00A7644B">
              <w:rPr>
                <w:rStyle w:val="tr"/>
                <w:rFonts w:eastAsiaTheme="majorEastAsia"/>
                <w:color w:val="000000" w:themeColor="text1"/>
                <w:sz w:val="28"/>
                <w:szCs w:val="28"/>
                <w:shd w:val="clear" w:color="auto" w:fill="FFFFFF"/>
                <w:lang w:val="vi-VN"/>
              </w:rPr>
              <w:t>Học sinh có lắng nghe ý kiến của bạn không?</w:t>
            </w:r>
          </w:p>
        </w:tc>
        <w:tc>
          <w:tcPr>
            <w:tcW w:w="1061" w:type="dxa"/>
          </w:tcPr>
          <w:p w14:paraId="6088D1C1"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0" w:type="dxa"/>
          </w:tcPr>
          <w:p w14:paraId="7BE3D1D2"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1134" w:type="dxa"/>
          </w:tcPr>
          <w:p w14:paraId="6DF55707"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992" w:type="dxa"/>
          </w:tcPr>
          <w:p w14:paraId="78189D8D"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1" w:type="dxa"/>
          </w:tcPr>
          <w:p w14:paraId="63612DB8"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r>
      <w:tr w:rsidR="006F6EA2" w:rsidRPr="00A7644B" w14:paraId="1153CE9E" w14:textId="77777777" w:rsidTr="00A11CC3">
        <w:tc>
          <w:tcPr>
            <w:tcW w:w="761" w:type="dxa"/>
          </w:tcPr>
          <w:p w14:paraId="55E16884"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2</w:t>
            </w:r>
          </w:p>
        </w:tc>
        <w:tc>
          <w:tcPr>
            <w:tcW w:w="4274" w:type="dxa"/>
          </w:tcPr>
          <w:p w14:paraId="43736A8B" w14:textId="77777777" w:rsidR="005171EB" w:rsidRPr="00A7644B" w:rsidRDefault="00A11CC3" w:rsidP="00A7644B">
            <w:pPr>
              <w:pStyle w:val="NormalWeb"/>
              <w:tabs>
                <w:tab w:val="left" w:pos="270"/>
              </w:tabs>
              <w:spacing w:before="0" w:beforeAutospacing="0" w:after="0" w:afterAutospacing="0" w:line="276" w:lineRule="auto"/>
              <w:jc w:val="both"/>
              <w:rPr>
                <w:rStyle w:val="tr"/>
                <w:rFonts w:eastAsiaTheme="majorEastAsia"/>
                <w:color w:val="000000" w:themeColor="text1"/>
                <w:sz w:val="28"/>
                <w:szCs w:val="28"/>
                <w:shd w:val="clear" w:color="auto" w:fill="FFFFFF"/>
                <w:lang w:val="vi-VN"/>
              </w:rPr>
            </w:pPr>
            <w:r w:rsidRPr="00A7644B">
              <w:rPr>
                <w:rStyle w:val="tr"/>
                <w:rFonts w:eastAsiaTheme="majorEastAsia"/>
                <w:color w:val="000000" w:themeColor="text1"/>
                <w:sz w:val="28"/>
                <w:szCs w:val="28"/>
                <w:shd w:val="clear" w:color="auto" w:fill="FFFFFF"/>
                <w:lang w:val="vi-VN"/>
              </w:rPr>
              <w:t>Khi ý kiến của bạn không giống với của mình, học sinh có thái độ đồng tình không?</w:t>
            </w:r>
          </w:p>
        </w:tc>
        <w:tc>
          <w:tcPr>
            <w:tcW w:w="1061" w:type="dxa"/>
          </w:tcPr>
          <w:p w14:paraId="3DCB2120"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0" w:type="dxa"/>
          </w:tcPr>
          <w:p w14:paraId="34C29F2B"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1134" w:type="dxa"/>
          </w:tcPr>
          <w:p w14:paraId="29610698"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992" w:type="dxa"/>
          </w:tcPr>
          <w:p w14:paraId="0A46C41F"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1" w:type="dxa"/>
          </w:tcPr>
          <w:p w14:paraId="57DE9700"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r>
      <w:tr w:rsidR="006F6EA2" w:rsidRPr="00A7644B" w14:paraId="18D8B218" w14:textId="77777777" w:rsidTr="00A11CC3">
        <w:tc>
          <w:tcPr>
            <w:tcW w:w="761" w:type="dxa"/>
          </w:tcPr>
          <w:p w14:paraId="572A414A" w14:textId="77777777" w:rsidR="005171EB" w:rsidRPr="00A7644B" w:rsidRDefault="00A11CC3"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lang w:val="vi-VN"/>
              </w:rPr>
            </w:pPr>
            <w:r w:rsidRPr="00A7644B">
              <w:rPr>
                <w:rStyle w:val="tr"/>
                <w:rFonts w:eastAsiaTheme="majorEastAsia"/>
                <w:b/>
                <w:color w:val="000000" w:themeColor="text1"/>
                <w:sz w:val="28"/>
                <w:szCs w:val="28"/>
                <w:shd w:val="clear" w:color="auto" w:fill="FFFFFF"/>
                <w:lang w:val="vi-VN"/>
              </w:rPr>
              <w:t>3</w:t>
            </w:r>
          </w:p>
        </w:tc>
        <w:tc>
          <w:tcPr>
            <w:tcW w:w="4274" w:type="dxa"/>
          </w:tcPr>
          <w:p w14:paraId="0B178F13"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1061" w:type="dxa"/>
          </w:tcPr>
          <w:p w14:paraId="21D8818E"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0" w:type="dxa"/>
          </w:tcPr>
          <w:p w14:paraId="09EEDA2A"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1134" w:type="dxa"/>
          </w:tcPr>
          <w:p w14:paraId="2B342BDD"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992" w:type="dxa"/>
          </w:tcPr>
          <w:p w14:paraId="0B839661"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c>
          <w:tcPr>
            <w:tcW w:w="851" w:type="dxa"/>
          </w:tcPr>
          <w:p w14:paraId="522CB997" w14:textId="77777777" w:rsidR="005171EB" w:rsidRPr="00A7644B" w:rsidRDefault="005171EB"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tc>
      </w:tr>
    </w:tbl>
    <w:p w14:paraId="4C350D32" w14:textId="77777777" w:rsidR="00293706" w:rsidRPr="00A7644B" w:rsidRDefault="00293706"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p>
    <w:p w14:paraId="2A482622" w14:textId="691A0CDF" w:rsidR="00B67D4A" w:rsidRPr="00A7644B" w:rsidRDefault="00E23C23"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rPr>
        <w:t>Ví dụ</w:t>
      </w:r>
      <w:r w:rsidR="00B67D4A" w:rsidRPr="00A7644B">
        <w:rPr>
          <w:color w:val="000000" w:themeColor="text1"/>
          <w:sz w:val="28"/>
          <w:szCs w:val="28"/>
          <w:lang w:val="vi-VN"/>
        </w:rPr>
        <w:t xml:space="preserve"> 3</w:t>
      </w:r>
      <w:r w:rsidRPr="00A7644B">
        <w:rPr>
          <w:color w:val="000000" w:themeColor="text1"/>
          <w:sz w:val="28"/>
          <w:szCs w:val="28"/>
        </w:rPr>
        <w:t>: Đánh giá thói quen làm việc, GV có thể liệt kê ra những hành vi sau</w:t>
      </w:r>
      <w:r w:rsidR="00B67D4A" w:rsidRPr="00A7644B">
        <w:rPr>
          <w:color w:val="000000" w:themeColor="text1"/>
          <w:sz w:val="28"/>
          <w:szCs w:val="28"/>
          <w:lang w:val="vi-VN"/>
        </w:rPr>
        <w:t xml:space="preserve"> </w:t>
      </w:r>
      <w:r w:rsidRPr="00A7644B">
        <w:rPr>
          <w:color w:val="000000" w:themeColor="text1"/>
          <w:sz w:val="28"/>
          <w:szCs w:val="28"/>
        </w:rPr>
        <w:t xml:space="preserve">(yêu cầu trả lời Có hoặc Không): </w:t>
      </w:r>
    </w:p>
    <w:tbl>
      <w:tblPr>
        <w:tblStyle w:val="TableGrid"/>
        <w:tblpPr w:leftFromText="180" w:rightFromText="180" w:vertAnchor="text" w:horzAnchor="margin" w:tblpXSpec="right" w:tblpY="-31"/>
        <w:tblW w:w="0" w:type="auto"/>
        <w:tblLook w:val="04A0" w:firstRow="1" w:lastRow="0" w:firstColumn="1" w:lastColumn="0" w:noHBand="0" w:noVBand="1"/>
      </w:tblPr>
      <w:tblGrid>
        <w:gridCol w:w="9593"/>
      </w:tblGrid>
      <w:tr w:rsidR="002F62E3" w:rsidRPr="00A7644B" w14:paraId="023D5D41" w14:textId="77777777" w:rsidTr="002F62E3">
        <w:trPr>
          <w:trHeight w:val="4243"/>
        </w:trPr>
        <w:tc>
          <w:tcPr>
            <w:tcW w:w="9890" w:type="dxa"/>
          </w:tcPr>
          <w:p w14:paraId="2CEBC091" w14:textId="77777777" w:rsidR="002F62E3" w:rsidRPr="00A7644B" w:rsidRDefault="002F62E3"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TÊN HĐTN:.............................</w:t>
            </w:r>
          </w:p>
          <w:p w14:paraId="6B4748D3" w14:textId="276CC7AA"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rPr>
            </w:pPr>
            <w:r w:rsidRPr="00A7644B">
              <w:rPr>
                <w:b/>
                <w:color w:val="000000" w:themeColor="text1"/>
                <w:sz w:val="28"/>
                <w:szCs w:val="28"/>
                <w:lang w:val="vi-VN"/>
              </w:rPr>
              <w:t>Họ và tên hoc sinh:............................................................</w:t>
            </w:r>
            <w:r w:rsidRPr="00A7644B">
              <w:rPr>
                <w:b/>
                <w:color w:val="000000" w:themeColor="text1"/>
                <w:sz w:val="28"/>
                <w:szCs w:val="28"/>
              </w:rPr>
              <w:t>L</w:t>
            </w:r>
            <w:r w:rsidRPr="00A7644B">
              <w:rPr>
                <w:b/>
                <w:color w:val="000000" w:themeColor="text1"/>
                <w:sz w:val="28"/>
                <w:szCs w:val="28"/>
                <w:lang w:val="vi-VN"/>
              </w:rPr>
              <w:t>ớp:</w:t>
            </w:r>
            <w:r w:rsidR="00A7644B" w:rsidRPr="00A7644B">
              <w:rPr>
                <w:b/>
                <w:color w:val="000000" w:themeColor="text1"/>
                <w:sz w:val="28"/>
                <w:szCs w:val="28"/>
              </w:rPr>
              <w:t xml:space="preserve"> </w:t>
            </w:r>
            <w:r w:rsidRPr="00A7644B">
              <w:rPr>
                <w:b/>
                <w:color w:val="000000" w:themeColor="text1"/>
                <w:sz w:val="28"/>
                <w:szCs w:val="28"/>
                <w:lang w:val="vi-VN"/>
              </w:rPr>
              <w:t>.................</w:t>
            </w:r>
            <w:r w:rsidRPr="00A7644B">
              <w:rPr>
                <w:color w:val="000000" w:themeColor="text1"/>
                <w:sz w:val="28"/>
                <w:szCs w:val="28"/>
                <w:lang w:val="vi-VN"/>
              </w:rPr>
              <w:t xml:space="preserve">                                                                                             </w:t>
            </w:r>
          </w:p>
          <w:p w14:paraId="28C1B1CD" w14:textId="77777777"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rPr>
            </w:pPr>
            <w:r w:rsidRPr="00A7644B">
              <w:rPr>
                <w:b/>
                <w:color w:val="000000" w:themeColor="text1"/>
                <w:sz w:val="28"/>
                <w:szCs w:val="28"/>
              </w:rPr>
              <w:t xml:space="preserve">                                                                                                   Có </w:t>
            </w:r>
            <w:r w:rsidRPr="00A7644B">
              <w:rPr>
                <w:color w:val="000000" w:themeColor="text1"/>
                <w:sz w:val="28"/>
                <w:szCs w:val="28"/>
                <w:lang w:val="vi-VN"/>
              </w:rPr>
              <w:t xml:space="preserve">              </w:t>
            </w:r>
            <w:r w:rsidRPr="00A7644B">
              <w:rPr>
                <w:b/>
                <w:color w:val="000000" w:themeColor="text1"/>
                <w:sz w:val="28"/>
                <w:szCs w:val="28"/>
              </w:rPr>
              <w:t xml:space="preserve">Không </w:t>
            </w:r>
          </w:p>
          <w:p w14:paraId="29CED5B9" w14:textId="77777777"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lang w:val="vi-VN"/>
              </w:rPr>
            </w:pPr>
            <w:r w:rsidRPr="00A7644B">
              <w:rPr>
                <w:color w:val="000000" w:themeColor="text1"/>
                <w:sz w:val="28"/>
                <w:szCs w:val="28"/>
                <w:lang w:val="vi-VN"/>
              </w:rPr>
              <w:t>1.</w:t>
            </w:r>
            <w:r w:rsidRPr="00A7644B">
              <w:rPr>
                <w:color w:val="000000" w:themeColor="text1"/>
                <w:sz w:val="28"/>
                <w:szCs w:val="28"/>
              </w:rPr>
              <w:t>Tôn trọng ý kiến người khác.</w:t>
            </w:r>
            <w:r w:rsidRPr="00A7644B">
              <w:rPr>
                <w:color w:val="000000" w:themeColor="text1"/>
                <w:sz w:val="28"/>
                <w:szCs w:val="28"/>
                <w:lang w:val="vi-VN"/>
              </w:rPr>
              <w:t xml:space="preserve">                                                  </w:t>
            </w:r>
            <w:r w:rsidRPr="00A7644B">
              <w:rPr>
                <w:color w:val="000000" w:themeColor="text1"/>
                <w:sz w:val="28"/>
                <w:szCs w:val="28"/>
              </w:rPr>
              <w:sym w:font="Wingdings" w:char="F06F"/>
            </w:r>
            <w:r w:rsidRPr="00A7644B">
              <w:rPr>
                <w:color w:val="000000" w:themeColor="text1"/>
                <w:sz w:val="28"/>
                <w:szCs w:val="28"/>
                <w:lang w:val="vi-VN"/>
              </w:rPr>
              <w:t xml:space="preserve">                    </w:t>
            </w:r>
            <w:r w:rsidRPr="00A7644B">
              <w:rPr>
                <w:color w:val="000000" w:themeColor="text1"/>
                <w:sz w:val="28"/>
                <w:szCs w:val="28"/>
              </w:rPr>
              <w:sym w:font="Wingdings" w:char="F06F"/>
            </w:r>
          </w:p>
          <w:p w14:paraId="7EE9E249" w14:textId="77777777"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lang w:val="vi-VN"/>
              </w:rPr>
            </w:pPr>
            <w:r w:rsidRPr="00A7644B">
              <w:rPr>
                <w:color w:val="000000" w:themeColor="text1"/>
                <w:sz w:val="28"/>
                <w:szCs w:val="28"/>
                <w:lang w:val="vi-VN"/>
              </w:rPr>
              <w:t>2.</w:t>
            </w:r>
            <w:r w:rsidRPr="00A7644B">
              <w:rPr>
                <w:color w:val="000000" w:themeColor="text1"/>
                <w:sz w:val="28"/>
                <w:szCs w:val="28"/>
              </w:rPr>
              <w:t xml:space="preserve">Yêu cầu được giúp đỡ khi cần thiết. </w:t>
            </w:r>
            <w:r w:rsidRPr="00A7644B">
              <w:rPr>
                <w:color w:val="000000" w:themeColor="text1"/>
                <w:sz w:val="28"/>
                <w:szCs w:val="28"/>
                <w:lang w:val="vi-VN"/>
              </w:rPr>
              <w:t xml:space="preserve">                                       </w:t>
            </w:r>
            <w:r w:rsidRPr="00A7644B">
              <w:rPr>
                <w:color w:val="000000" w:themeColor="text1"/>
                <w:sz w:val="28"/>
                <w:szCs w:val="28"/>
              </w:rPr>
              <w:sym w:font="Wingdings" w:char="F06F"/>
            </w:r>
            <w:r w:rsidRPr="00A7644B">
              <w:rPr>
                <w:color w:val="000000" w:themeColor="text1"/>
                <w:sz w:val="28"/>
                <w:szCs w:val="28"/>
                <w:lang w:val="vi-VN"/>
              </w:rPr>
              <w:t xml:space="preserve">                   </w:t>
            </w:r>
            <w:r w:rsidRPr="00A7644B">
              <w:rPr>
                <w:color w:val="000000" w:themeColor="text1"/>
                <w:sz w:val="28"/>
                <w:szCs w:val="28"/>
              </w:rPr>
              <w:sym w:font="Wingdings" w:char="F06F"/>
            </w:r>
          </w:p>
          <w:p w14:paraId="6D9B00AE" w14:textId="77777777"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lang w:val="vi-VN"/>
              </w:rPr>
            </w:pPr>
            <w:r w:rsidRPr="00A7644B">
              <w:rPr>
                <w:color w:val="000000" w:themeColor="text1"/>
                <w:sz w:val="28"/>
                <w:szCs w:val="28"/>
                <w:lang w:val="vi-VN"/>
              </w:rPr>
              <w:t>3.</w:t>
            </w:r>
            <w:r w:rsidRPr="00A7644B">
              <w:rPr>
                <w:color w:val="000000" w:themeColor="text1"/>
                <w:sz w:val="28"/>
                <w:szCs w:val="28"/>
              </w:rPr>
              <w:t>Hợp tác với các bạn.</w:t>
            </w:r>
            <w:r w:rsidRPr="00A7644B">
              <w:rPr>
                <w:color w:val="000000" w:themeColor="text1"/>
                <w:sz w:val="28"/>
                <w:szCs w:val="28"/>
                <w:lang w:val="vi-VN"/>
              </w:rPr>
              <w:t xml:space="preserve">                                                                </w:t>
            </w:r>
            <w:r w:rsidRPr="00A7644B">
              <w:rPr>
                <w:color w:val="000000" w:themeColor="text1"/>
                <w:sz w:val="28"/>
                <w:szCs w:val="28"/>
              </w:rPr>
              <w:sym w:font="Wingdings" w:char="F06F"/>
            </w:r>
            <w:r w:rsidRPr="00A7644B">
              <w:rPr>
                <w:color w:val="000000" w:themeColor="text1"/>
                <w:sz w:val="28"/>
                <w:szCs w:val="28"/>
                <w:lang w:val="vi-VN"/>
              </w:rPr>
              <w:t xml:space="preserve">                   </w:t>
            </w:r>
            <w:r w:rsidRPr="00A7644B">
              <w:rPr>
                <w:color w:val="000000" w:themeColor="text1"/>
                <w:sz w:val="28"/>
                <w:szCs w:val="28"/>
              </w:rPr>
              <w:sym w:font="Wingdings" w:char="F06F"/>
            </w:r>
          </w:p>
          <w:p w14:paraId="6E75FE48" w14:textId="77777777" w:rsidR="002F62E3" w:rsidRPr="00A7644B" w:rsidRDefault="002F62E3" w:rsidP="00A7644B">
            <w:pPr>
              <w:pStyle w:val="NormalWeb"/>
              <w:tabs>
                <w:tab w:val="left" w:pos="270"/>
              </w:tabs>
              <w:spacing w:before="0" w:beforeAutospacing="0" w:after="0" w:afterAutospacing="0" w:line="276" w:lineRule="auto"/>
              <w:jc w:val="both"/>
              <w:rPr>
                <w:color w:val="000000" w:themeColor="text1"/>
                <w:sz w:val="28"/>
                <w:szCs w:val="28"/>
              </w:rPr>
            </w:pPr>
            <w:r w:rsidRPr="00A7644B">
              <w:rPr>
                <w:color w:val="000000" w:themeColor="text1"/>
                <w:sz w:val="28"/>
                <w:szCs w:val="28"/>
                <w:lang w:val="vi-VN"/>
              </w:rPr>
              <w:t>4.</w:t>
            </w:r>
            <w:r w:rsidRPr="00A7644B">
              <w:rPr>
                <w:color w:val="000000" w:themeColor="text1"/>
                <w:sz w:val="28"/>
                <w:szCs w:val="28"/>
              </w:rPr>
              <w:t xml:space="preserve">Dùng chung dụng cụ học tập với các bạn. </w:t>
            </w:r>
            <w:r w:rsidRPr="00A7644B">
              <w:rPr>
                <w:color w:val="000000" w:themeColor="text1"/>
                <w:sz w:val="28"/>
                <w:szCs w:val="28"/>
                <w:lang w:val="vi-VN"/>
              </w:rPr>
              <w:t xml:space="preserve">                              </w:t>
            </w:r>
            <w:r w:rsidRPr="00A7644B">
              <w:rPr>
                <w:color w:val="000000" w:themeColor="text1"/>
                <w:sz w:val="28"/>
                <w:szCs w:val="28"/>
              </w:rPr>
              <w:sym w:font="Wingdings" w:char="F06F"/>
            </w:r>
            <w:r w:rsidRPr="00A7644B">
              <w:rPr>
                <w:color w:val="000000" w:themeColor="text1"/>
                <w:sz w:val="28"/>
                <w:szCs w:val="28"/>
                <w:lang w:val="vi-VN"/>
              </w:rPr>
              <w:t xml:space="preserve">                  </w:t>
            </w:r>
            <w:r w:rsidRPr="00A7644B">
              <w:rPr>
                <w:color w:val="000000" w:themeColor="text1"/>
                <w:sz w:val="28"/>
                <w:szCs w:val="28"/>
              </w:rPr>
              <w:sym w:font="Wingdings" w:char="F06F"/>
            </w:r>
          </w:p>
          <w:p w14:paraId="3FA8FFBA" w14:textId="77777777" w:rsidR="002F62E3" w:rsidRPr="00A7644B" w:rsidRDefault="002F62E3" w:rsidP="00A7644B">
            <w:pPr>
              <w:pStyle w:val="NormalWeb"/>
              <w:tabs>
                <w:tab w:val="left" w:pos="270"/>
              </w:tabs>
              <w:spacing w:before="0" w:beforeAutospacing="0" w:after="0" w:afterAutospacing="0" w:line="276" w:lineRule="auto"/>
              <w:jc w:val="both"/>
              <w:rPr>
                <w:rStyle w:val="tr"/>
                <w:rFonts w:eastAsiaTheme="majorEastAsia"/>
                <w:b/>
                <w:color w:val="000000" w:themeColor="text1"/>
                <w:sz w:val="28"/>
                <w:szCs w:val="28"/>
                <w:shd w:val="clear" w:color="auto" w:fill="FFFFFF"/>
              </w:rPr>
            </w:pPr>
            <w:r w:rsidRPr="00A7644B">
              <w:rPr>
                <w:color w:val="000000" w:themeColor="text1"/>
                <w:sz w:val="28"/>
                <w:szCs w:val="28"/>
                <w:lang w:val="vi-VN"/>
              </w:rPr>
              <w:t>5.</w:t>
            </w:r>
            <w:r w:rsidRPr="00A7644B">
              <w:rPr>
                <w:color w:val="000000" w:themeColor="text1"/>
                <w:sz w:val="28"/>
                <w:szCs w:val="28"/>
              </w:rPr>
              <w:t xml:space="preserve"> Hoàn thành nhiệm vụ được giao. </w:t>
            </w:r>
            <w:r w:rsidRPr="00A7644B">
              <w:rPr>
                <w:color w:val="000000" w:themeColor="text1"/>
                <w:sz w:val="28"/>
                <w:szCs w:val="28"/>
                <w:lang w:val="vi-VN"/>
              </w:rPr>
              <w:t xml:space="preserve">                                   </w:t>
            </w:r>
            <w:r w:rsidRPr="00A7644B">
              <w:rPr>
                <w:color w:val="000000" w:themeColor="text1"/>
                <w:sz w:val="28"/>
                <w:szCs w:val="28"/>
              </w:rPr>
              <w:t xml:space="preserve">    </w:t>
            </w:r>
            <w:r w:rsidRPr="00A7644B">
              <w:rPr>
                <w:color w:val="000000" w:themeColor="text1"/>
                <w:sz w:val="28"/>
                <w:szCs w:val="28"/>
                <w:lang w:val="vi-VN"/>
              </w:rPr>
              <w:t xml:space="preserve">    </w:t>
            </w:r>
            <w:r w:rsidRPr="00A7644B">
              <w:rPr>
                <w:color w:val="000000" w:themeColor="text1"/>
                <w:sz w:val="28"/>
                <w:szCs w:val="28"/>
              </w:rPr>
              <w:sym w:font="Wingdings" w:char="F06F"/>
            </w:r>
            <w:r w:rsidRPr="00A7644B">
              <w:rPr>
                <w:color w:val="000000" w:themeColor="text1"/>
                <w:sz w:val="28"/>
                <w:szCs w:val="28"/>
                <w:lang w:val="vi-VN"/>
              </w:rPr>
              <w:t xml:space="preserve">                  </w:t>
            </w:r>
            <w:r w:rsidRPr="00A7644B">
              <w:rPr>
                <w:color w:val="000000" w:themeColor="text1"/>
                <w:sz w:val="28"/>
                <w:szCs w:val="28"/>
              </w:rPr>
              <w:sym w:font="Wingdings" w:char="F06F"/>
            </w:r>
          </w:p>
          <w:p w14:paraId="516747E1" w14:textId="77777777" w:rsidR="002F62E3" w:rsidRPr="00A7644B" w:rsidRDefault="002F62E3"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r>
    </w:tbl>
    <w:p w14:paraId="072F4A47" w14:textId="77777777" w:rsidR="00A11CC3" w:rsidRPr="00A7644B" w:rsidRDefault="00A11CC3" w:rsidP="00A7644B">
      <w:pPr>
        <w:pStyle w:val="NormalWeb"/>
        <w:tabs>
          <w:tab w:val="left" w:pos="270"/>
        </w:tabs>
        <w:spacing w:before="0" w:beforeAutospacing="0" w:after="0" w:afterAutospacing="0" w:line="276" w:lineRule="auto"/>
        <w:jc w:val="both"/>
        <w:rPr>
          <w:b/>
          <w:color w:val="000000" w:themeColor="text1"/>
          <w:sz w:val="28"/>
          <w:szCs w:val="28"/>
          <w:shd w:val="clear" w:color="auto" w:fill="FFFFFF"/>
        </w:rPr>
      </w:pPr>
      <w:r w:rsidRPr="00A7644B">
        <w:rPr>
          <w:rStyle w:val="tr"/>
          <w:rFonts w:eastAsiaTheme="majorEastAsia"/>
          <w:b/>
          <w:color w:val="000000" w:themeColor="text1"/>
          <w:sz w:val="28"/>
          <w:szCs w:val="28"/>
          <w:shd w:val="clear" w:color="auto" w:fill="FFFFFF"/>
          <w:lang w:val="vi-VN"/>
        </w:rPr>
        <w:t>2.4</w:t>
      </w:r>
      <w:r w:rsidR="00A12C43" w:rsidRPr="00A7644B">
        <w:rPr>
          <w:rStyle w:val="tr"/>
          <w:rFonts w:eastAsiaTheme="majorEastAsia"/>
          <w:b/>
          <w:color w:val="000000" w:themeColor="text1"/>
          <w:sz w:val="28"/>
          <w:szCs w:val="28"/>
          <w:shd w:val="clear" w:color="auto" w:fill="FFFFFF"/>
        </w:rPr>
        <w:t>.</w:t>
      </w:r>
      <w:r w:rsidRPr="00A7644B">
        <w:rPr>
          <w:rStyle w:val="tr"/>
          <w:rFonts w:eastAsiaTheme="majorEastAsia"/>
          <w:b/>
          <w:color w:val="000000" w:themeColor="text1"/>
          <w:sz w:val="28"/>
          <w:szCs w:val="28"/>
          <w:shd w:val="clear" w:color="auto" w:fill="FFFFFF"/>
          <w:lang w:val="vi-VN"/>
        </w:rPr>
        <w:t xml:space="preserve"> </w:t>
      </w:r>
      <w:r w:rsidR="00BE615F" w:rsidRPr="00A7644B">
        <w:rPr>
          <w:rStyle w:val="tr"/>
          <w:rFonts w:eastAsiaTheme="majorEastAsia"/>
          <w:b/>
          <w:color w:val="000000" w:themeColor="text1"/>
          <w:sz w:val="28"/>
          <w:szCs w:val="28"/>
          <w:shd w:val="clear" w:color="auto" w:fill="FFFFFF"/>
          <w:lang w:val="vi-VN"/>
        </w:rPr>
        <w:t xml:space="preserve"> </w:t>
      </w:r>
      <w:r w:rsidRPr="00A7644B">
        <w:rPr>
          <w:b/>
          <w:color w:val="000000" w:themeColor="text1"/>
          <w:sz w:val="28"/>
          <w:szCs w:val="28"/>
          <w:shd w:val="clear" w:color="auto" w:fill="FFFFFF"/>
        </w:rPr>
        <w:t>Phiếu đánh giá theo tiêu chí</w:t>
      </w:r>
    </w:p>
    <w:p w14:paraId="3C413A19" w14:textId="133499E1" w:rsidR="00A11CC3" w:rsidRPr="00A7644B" w:rsidRDefault="00BE615F" w:rsidP="00A7644B">
      <w:pPr>
        <w:pStyle w:val="NormalWeb"/>
        <w:tabs>
          <w:tab w:val="left" w:pos="270"/>
        </w:tabs>
        <w:spacing w:before="0" w:beforeAutospacing="0" w:after="0" w:afterAutospacing="0" w:line="276" w:lineRule="auto"/>
        <w:jc w:val="both"/>
        <w:rPr>
          <w:rStyle w:val="tr"/>
          <w:rFonts w:eastAsiaTheme="majorEastAsia"/>
          <w:color w:val="000000" w:themeColor="text1"/>
          <w:sz w:val="28"/>
          <w:szCs w:val="28"/>
          <w:shd w:val="clear" w:color="auto" w:fill="FFFFFF"/>
          <w:lang w:val="vi-VN"/>
        </w:rPr>
      </w:pPr>
      <w:r w:rsidRPr="00A7644B">
        <w:rPr>
          <w:color w:val="000000" w:themeColor="text1"/>
          <w:sz w:val="28"/>
          <w:szCs w:val="28"/>
          <w:shd w:val="clear" w:color="auto" w:fill="FFFFFF"/>
          <w:lang w:val="vi-VN"/>
        </w:rPr>
        <w:t xml:space="preserve">         </w:t>
      </w:r>
      <w:r w:rsidR="00A11CC3" w:rsidRPr="00A7644B">
        <w:rPr>
          <w:color w:val="000000" w:themeColor="text1"/>
          <w:sz w:val="28"/>
          <w:szCs w:val="28"/>
          <w:shd w:val="clear" w:color="auto" w:fill="FFFFFF"/>
        </w:rPr>
        <w:t>Phiếu đánh giá theo tiêu chí</w:t>
      </w:r>
      <w:r w:rsidR="00A11CC3" w:rsidRPr="00A7644B">
        <w:rPr>
          <w:rStyle w:val="Emphasis"/>
          <w:rFonts w:eastAsiaTheme="majorEastAsia"/>
          <w:color w:val="000000" w:themeColor="text1"/>
          <w:sz w:val="28"/>
          <w:szCs w:val="28"/>
          <w:bdr w:val="none" w:sz="0" w:space="0" w:color="auto" w:frame="1"/>
          <w:shd w:val="clear" w:color="auto" w:fill="FFFFFF"/>
          <w:lang w:val="vi-VN"/>
        </w:rPr>
        <w:t xml:space="preserve"> </w:t>
      </w:r>
      <w:r w:rsidR="00A11CC3" w:rsidRPr="00A7644B">
        <w:rPr>
          <w:rStyle w:val="Emphasis"/>
          <w:rFonts w:eastAsiaTheme="majorEastAsia"/>
          <w:i w:val="0"/>
          <w:color w:val="000000" w:themeColor="text1"/>
          <w:sz w:val="28"/>
          <w:szCs w:val="28"/>
          <w:bdr w:val="none" w:sz="0" w:space="0" w:color="auto" w:frame="1"/>
          <w:shd w:val="clear" w:color="auto" w:fill="FFFFFF"/>
        </w:rPr>
        <w:t>là một bản mô tả cụ thể các tiêu chí đánh giá và các mức độ đạt được của từng tiêu chí đó về quá trình hoạt động hoặc sản phẩm hoạt động của học sinh.</w:t>
      </w:r>
      <w:r w:rsidR="00A11CC3" w:rsidRPr="00A7644B">
        <w:rPr>
          <w:rStyle w:val="Emphasis"/>
          <w:rFonts w:eastAsiaTheme="majorEastAsia"/>
          <w:i w:val="0"/>
          <w:color w:val="000000" w:themeColor="text1"/>
          <w:sz w:val="28"/>
          <w:szCs w:val="28"/>
          <w:bdr w:val="none" w:sz="0" w:space="0" w:color="auto" w:frame="1"/>
          <w:shd w:val="clear" w:color="auto" w:fill="FFFFFF"/>
          <w:lang w:val="vi-VN"/>
        </w:rPr>
        <w:t xml:space="preserve"> Nó</w:t>
      </w:r>
      <w:r w:rsidR="00A11CC3" w:rsidRPr="00A7644B">
        <w:rPr>
          <w:rStyle w:val="Emphasis"/>
          <w:rFonts w:eastAsiaTheme="majorEastAsia"/>
          <w:color w:val="000000" w:themeColor="text1"/>
          <w:sz w:val="28"/>
          <w:szCs w:val="28"/>
          <w:bdr w:val="none" w:sz="0" w:space="0" w:color="auto" w:frame="1"/>
          <w:shd w:val="clear" w:color="auto" w:fill="FFFFFF"/>
          <w:lang w:val="vi-VN"/>
        </w:rPr>
        <w:t xml:space="preserve"> </w:t>
      </w:r>
      <w:r w:rsidR="00A11CC3" w:rsidRPr="00A7644B">
        <w:rPr>
          <w:color w:val="000000" w:themeColor="text1"/>
          <w:sz w:val="28"/>
          <w:szCs w:val="28"/>
          <w:shd w:val="clear" w:color="auto" w:fill="FFFFFF"/>
        </w:rPr>
        <w:t>được sử dụng rộng rãi để đánh giá các sản phẩm, quá trình hoạt động, đánh giá sản phẩm và quá trình hoạt động của học sinh cũng như đánh giá cả thái độ và hành vi về những phẩm chất cụ thể.</w:t>
      </w:r>
    </w:p>
    <w:p w14:paraId="2D5E9350" w14:textId="77777777" w:rsidR="00A11CC3" w:rsidRPr="00A7644B" w:rsidRDefault="00A11CC3" w:rsidP="00A7644B">
      <w:pPr>
        <w:pStyle w:val="NormalWeb"/>
        <w:numPr>
          <w:ilvl w:val="0"/>
          <w:numId w:val="7"/>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rPr>
      </w:pPr>
      <w:r w:rsidRPr="00A7644B">
        <w:rPr>
          <w:color w:val="000000" w:themeColor="text1"/>
          <w:sz w:val="28"/>
          <w:szCs w:val="28"/>
        </w:rPr>
        <w:t>Các tiêu chí đánh giá cần đảm bảo những yêu cầu sau:</w:t>
      </w:r>
    </w:p>
    <w:p w14:paraId="20461E22" w14:textId="77777777" w:rsidR="00A11CC3" w:rsidRPr="00A7644B" w:rsidRDefault="00A11CC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Thể hiện đúng trọng tâm những khía cạnh quan trọng của hoạt động/sản phẩm cần đánh giá.</w:t>
      </w:r>
    </w:p>
    <w:p w14:paraId="3CFECF6D" w14:textId="77777777" w:rsidR="00A11CC3" w:rsidRPr="00A7644B" w:rsidRDefault="00A11CC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Mỗi tiêu chí phải đảm bảo tính riêng biệt, đặc trưng cho một dấu hiệu nào đó của hoạt động/sản phẩm cần đánh giá</w:t>
      </w:r>
      <w:r w:rsidR="006F6EA2" w:rsidRPr="00A7644B">
        <w:rPr>
          <w:color w:val="000000" w:themeColor="text1"/>
          <w:sz w:val="28"/>
          <w:szCs w:val="28"/>
        </w:rPr>
        <w:t>.</w:t>
      </w:r>
    </w:p>
    <w:p w14:paraId="1668509B" w14:textId="77777777" w:rsidR="00A11CC3" w:rsidRPr="00A7644B" w:rsidRDefault="00A11CC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shd w:val="clear" w:color="auto" w:fill="FFFFFF"/>
        </w:rPr>
      </w:pPr>
      <w:r w:rsidRPr="00A7644B">
        <w:rPr>
          <w:color w:val="000000" w:themeColor="text1"/>
          <w:sz w:val="28"/>
          <w:szCs w:val="28"/>
        </w:rPr>
        <w:t>– Tiêu chí đưa ra phải quan sát và đánh giá được</w:t>
      </w:r>
      <w:r w:rsidR="006F6EA2" w:rsidRPr="00A7644B">
        <w:rPr>
          <w:color w:val="000000" w:themeColor="text1"/>
          <w:sz w:val="28"/>
          <w:szCs w:val="28"/>
        </w:rPr>
        <w:t xml:space="preserve"> </w:t>
      </w:r>
      <w:r w:rsidRPr="00A7644B">
        <w:rPr>
          <w:color w:val="000000" w:themeColor="text1"/>
          <w:sz w:val="28"/>
          <w:szCs w:val="28"/>
          <w:shd w:val="clear" w:color="auto" w:fill="FFFFFF"/>
        </w:rPr>
        <w:t>được sử dụng rộng rãi để đánh giá các sản phẩm, quá trình hoạt động, đánh giá sản hẩm và quá trình hoạt động của học sinh cũng như đánh giá cả thái độ và hành vi về những phẩm chất cụ thể.</w:t>
      </w:r>
    </w:p>
    <w:p w14:paraId="3AE91324" w14:textId="77777777" w:rsidR="00FB6E59" w:rsidRPr="00A7644B" w:rsidRDefault="00FB6E59" w:rsidP="00A7644B">
      <w:pPr>
        <w:pStyle w:val="NormalWeb"/>
        <w:numPr>
          <w:ilvl w:val="0"/>
          <w:numId w:val="7"/>
        </w:numPr>
        <w:shd w:val="clear" w:color="auto" w:fill="FFFFFF"/>
        <w:tabs>
          <w:tab w:val="left" w:pos="270"/>
        </w:tabs>
        <w:spacing w:before="0" w:beforeAutospacing="0" w:after="0" w:afterAutospacing="0" w:line="276" w:lineRule="auto"/>
        <w:ind w:left="0" w:firstLine="0"/>
        <w:jc w:val="both"/>
        <w:textAlignment w:val="baseline"/>
        <w:rPr>
          <w:color w:val="000000" w:themeColor="text1"/>
          <w:sz w:val="28"/>
          <w:szCs w:val="28"/>
          <w:lang w:val="vi-VN"/>
        </w:rPr>
      </w:pPr>
      <w:r w:rsidRPr="00A7644B">
        <w:rPr>
          <w:rStyle w:val="Emphasis"/>
          <w:rFonts w:eastAsiaTheme="majorEastAsia"/>
          <w:b/>
          <w:bCs/>
          <w:color w:val="000000" w:themeColor="text1"/>
          <w:sz w:val="28"/>
          <w:szCs w:val="28"/>
          <w:bdr w:val="none" w:sz="0" w:space="0" w:color="auto" w:frame="1"/>
        </w:rPr>
        <w:t>Xây dựng tiêu chí đánh giá</w:t>
      </w:r>
      <w:r w:rsidRPr="00A7644B">
        <w:rPr>
          <w:rStyle w:val="Emphasis"/>
          <w:rFonts w:eastAsiaTheme="majorEastAsia"/>
          <w:b/>
          <w:bCs/>
          <w:color w:val="000000" w:themeColor="text1"/>
          <w:sz w:val="28"/>
          <w:szCs w:val="28"/>
          <w:bdr w:val="none" w:sz="0" w:space="0" w:color="auto" w:frame="1"/>
          <w:lang w:val="vi-VN"/>
        </w:rPr>
        <w:t>:</w:t>
      </w:r>
    </w:p>
    <w:p w14:paraId="1A9014D6" w14:textId="77777777" w:rsidR="00FB6E59"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Phân tích yêu cầu cần đạt của bài học, chủ đề hoat động trải nghiệm và xác định các kiến thức, kĩ năng mong đợi ở học sinh và thể hiện những kiến thức, kĩ năng mong đợi này vào các nhiệm vụ đánh giá mà giáo viên xây dựng.</w:t>
      </w:r>
    </w:p>
    <w:p w14:paraId="247C1788" w14:textId="77777777" w:rsidR="00FB6E59"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lastRenderedPageBreak/>
        <w:t>– Xác định rõ các nhiệm vụ đánh giá đã xây dựng là đánh giá hoạt động, sản phẩm hay đánh giá cả quá trình hoạt động và sản phẩm.</w:t>
      </w:r>
    </w:p>
    <w:p w14:paraId="479F8250" w14:textId="77777777" w:rsidR="00FB6E59"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Phân tích, cụ thể hóa các sản phẩm hay các hoạt động đó thành những yếu tố, đặc điểm hay hành vi sao cho thể hiện được đặc trưng của sản phẩm hay quá trình đó. Đó là những yếu tố, những đặc điểm quan trọng, cần thiết quyết định sự thành công trong việc thực hiện hoạt động/sản phẩm. </w:t>
      </w:r>
    </w:p>
    <w:p w14:paraId="4D5722F5" w14:textId="77777777" w:rsidR="006F6EA2"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Ví dụ:</w:t>
      </w:r>
    </w:p>
    <w:p w14:paraId="22E5006D" w14:textId="77777777" w:rsidR="00E23C23" w:rsidRPr="00A7644B" w:rsidRDefault="006F6EA2"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00E23C23" w:rsidRPr="00A7644B">
        <w:rPr>
          <w:color w:val="000000" w:themeColor="text1"/>
          <w:sz w:val="28"/>
          <w:szCs w:val="28"/>
        </w:rPr>
        <w:t xml:space="preserve"> </w:t>
      </w:r>
      <w:r w:rsidR="00E23C23" w:rsidRPr="00A7644B">
        <w:rPr>
          <w:b/>
          <w:color w:val="000000" w:themeColor="text1"/>
          <w:sz w:val="28"/>
          <w:szCs w:val="28"/>
        </w:rPr>
        <w:t>Phiếu tự đánh giá và đánh giá lẫn nhau trong hợp tác nhóm</w:t>
      </w:r>
      <w:r w:rsidR="00E23C23" w:rsidRPr="00A7644B">
        <w:rPr>
          <w:color w:val="000000" w:themeColor="text1"/>
          <w:sz w:val="28"/>
          <w:szCs w:val="28"/>
        </w:rPr>
        <w:t xml:space="preserve"> </w:t>
      </w:r>
    </w:p>
    <w:p w14:paraId="464E0CE5"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lang w:val="vi-VN"/>
        </w:rPr>
        <w:t xml:space="preserve">                       </w:t>
      </w:r>
      <w:r w:rsidR="006F6EA2" w:rsidRPr="00A7644B">
        <w:rPr>
          <w:color w:val="000000" w:themeColor="text1"/>
          <w:sz w:val="28"/>
          <w:szCs w:val="28"/>
        </w:rPr>
        <w:t xml:space="preserve">       </w:t>
      </w:r>
      <w:r w:rsidRPr="00A7644B">
        <w:rPr>
          <w:color w:val="000000" w:themeColor="text1"/>
          <w:sz w:val="28"/>
          <w:szCs w:val="28"/>
        </w:rPr>
        <w:t xml:space="preserve">(khi thực hiện một nhiệm vụ học tập) </w:t>
      </w:r>
    </w:p>
    <w:p w14:paraId="3B5188FB" w14:textId="64000D66"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Họ và tên HS:</w:t>
      </w:r>
      <w:r w:rsidR="00A7644B" w:rsidRPr="00A7644B">
        <w:rPr>
          <w:color w:val="000000" w:themeColor="text1"/>
          <w:sz w:val="28"/>
          <w:szCs w:val="28"/>
        </w:rPr>
        <w:t xml:space="preserve"> </w:t>
      </w:r>
      <w:r w:rsidRPr="00A7644B">
        <w:rPr>
          <w:color w:val="000000" w:themeColor="text1"/>
          <w:sz w:val="28"/>
          <w:szCs w:val="28"/>
        </w:rPr>
        <w:t xml:space="preserve">........................................ Lớp: ........ trường: ........................ </w:t>
      </w:r>
    </w:p>
    <w:p w14:paraId="4200CC37"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 Hãy đánh giá sự đóng góp của em trong nhóm theo thang điểm từ 1 đến 5 (5 là cao nhất)</w:t>
      </w:r>
    </w:p>
    <w:p w14:paraId="33A73B50"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 </w:t>
      </w:r>
      <w:r w:rsidRPr="00A7644B">
        <w:rPr>
          <w:b/>
          <w:color w:val="000000" w:themeColor="text1"/>
          <w:sz w:val="28"/>
          <w:szCs w:val="28"/>
        </w:rPr>
        <w:t>5 điểm:</w:t>
      </w:r>
      <w:r w:rsidRPr="00A7644B">
        <w:rPr>
          <w:color w:val="000000" w:themeColor="text1"/>
          <w:sz w:val="28"/>
          <w:szCs w:val="28"/>
        </w:rPr>
        <w:t xml:space="preserve"> Có những đóng góp rất quan trọng (đối với tất cả các phần của đề tài và trong tất cả các giai đoạn thực hiện; tạo điều kiện hỗ trợ công việc của các bạn khác trong nhóm mà không làm thay).</w:t>
      </w:r>
    </w:p>
    <w:p w14:paraId="319B4408"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 </w:t>
      </w:r>
      <w:r w:rsidRPr="00A7644B">
        <w:rPr>
          <w:b/>
          <w:color w:val="000000" w:themeColor="text1"/>
          <w:sz w:val="28"/>
          <w:szCs w:val="28"/>
        </w:rPr>
        <w:t>4 điểm</w:t>
      </w:r>
      <w:r w:rsidRPr="00A7644B">
        <w:rPr>
          <w:color w:val="000000" w:themeColor="text1"/>
          <w:sz w:val="28"/>
          <w:szCs w:val="28"/>
        </w:rPr>
        <w:t>: Có đóng góp có ý nghĩa (đưa ra những gợi ý quan trọng và giúp đỡ các bạn khác một cách có hiệu quả; có vai trò tác động đến tất cả các phần của đề tài).</w:t>
      </w:r>
    </w:p>
    <w:p w14:paraId="2C8DA3D3"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 </w:t>
      </w:r>
      <w:r w:rsidRPr="00A7644B">
        <w:rPr>
          <w:b/>
          <w:color w:val="000000" w:themeColor="text1"/>
          <w:sz w:val="28"/>
          <w:szCs w:val="28"/>
        </w:rPr>
        <w:t>3 điểm</w:t>
      </w:r>
      <w:r w:rsidRPr="00A7644B">
        <w:rPr>
          <w:color w:val="000000" w:themeColor="text1"/>
          <w:sz w:val="28"/>
          <w:szCs w:val="28"/>
        </w:rPr>
        <w:t xml:space="preserve">: Có một số đóng góp (đưa ra một số gợi ý hữu ích, giúp những người khác nghiên cứu, giải quyết vấn đề, và đóng góp cho việc phát triển các phần khác nhau của đề tài). </w:t>
      </w:r>
    </w:p>
    <w:p w14:paraId="50D2A2FA"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2 điểm</w:t>
      </w:r>
      <w:r w:rsidRPr="00A7644B">
        <w:rPr>
          <w:color w:val="000000" w:themeColor="text1"/>
          <w:sz w:val="28"/>
          <w:szCs w:val="28"/>
        </w:rPr>
        <w:t xml:space="preserve">: Có đóng góp nhỏ (đưa ra ít nhất một gợi ý hữu ích, đôi khi giúp đỡ người khác, lãng phí ít thời gian, có vai trò nhỏ trong việc phát triển một hoặc hai phần khác nhau của đề tài). </w:t>
      </w:r>
    </w:p>
    <w:p w14:paraId="3BC33C0B"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1 điểm</w:t>
      </w:r>
      <w:r w:rsidRPr="00A7644B">
        <w:rPr>
          <w:color w:val="000000" w:themeColor="text1"/>
          <w:sz w:val="28"/>
          <w:szCs w:val="28"/>
        </w:rPr>
        <w:t xml:space="preserve">: Không có đóng góp thực sự nào (không đưa ra gợi ý gì, không giúp đỡ ai, không hoàn thành việc được nhóm giao, lãng phí thời gian). </w:t>
      </w:r>
    </w:p>
    <w:p w14:paraId="4BE34910"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 xml:space="preserve">Khoanh tròn số điểm của em: 1 </w:t>
      </w:r>
      <w:r w:rsidRPr="00A7644B">
        <w:rPr>
          <w:b/>
          <w:color w:val="000000" w:themeColor="text1"/>
          <w:sz w:val="28"/>
          <w:szCs w:val="28"/>
          <w:lang w:val="vi-VN"/>
        </w:rPr>
        <w:t xml:space="preserve">   </w:t>
      </w:r>
      <w:r w:rsidRPr="00A7644B">
        <w:rPr>
          <w:b/>
          <w:color w:val="000000" w:themeColor="text1"/>
          <w:sz w:val="28"/>
          <w:szCs w:val="28"/>
        </w:rPr>
        <w:t>2</w:t>
      </w:r>
      <w:r w:rsidRPr="00A7644B">
        <w:rPr>
          <w:b/>
          <w:color w:val="000000" w:themeColor="text1"/>
          <w:sz w:val="28"/>
          <w:szCs w:val="28"/>
          <w:lang w:val="vi-VN"/>
        </w:rPr>
        <w:t xml:space="preserve">  </w:t>
      </w:r>
      <w:r w:rsidRPr="00A7644B">
        <w:rPr>
          <w:b/>
          <w:color w:val="000000" w:themeColor="text1"/>
          <w:sz w:val="28"/>
          <w:szCs w:val="28"/>
        </w:rPr>
        <w:t xml:space="preserve"> 3</w:t>
      </w:r>
      <w:r w:rsidRPr="00A7644B">
        <w:rPr>
          <w:b/>
          <w:color w:val="000000" w:themeColor="text1"/>
          <w:sz w:val="28"/>
          <w:szCs w:val="28"/>
          <w:lang w:val="vi-VN"/>
        </w:rPr>
        <w:t xml:space="preserve">   </w:t>
      </w:r>
      <w:r w:rsidRPr="00A7644B">
        <w:rPr>
          <w:b/>
          <w:color w:val="000000" w:themeColor="text1"/>
          <w:sz w:val="28"/>
          <w:szCs w:val="28"/>
        </w:rPr>
        <w:t xml:space="preserve"> 4</w:t>
      </w:r>
      <w:r w:rsidRPr="00A7644B">
        <w:rPr>
          <w:b/>
          <w:color w:val="000000" w:themeColor="text1"/>
          <w:sz w:val="28"/>
          <w:szCs w:val="28"/>
          <w:lang w:val="vi-VN"/>
        </w:rPr>
        <w:t xml:space="preserve">   </w:t>
      </w:r>
      <w:r w:rsidRPr="00A7644B">
        <w:rPr>
          <w:b/>
          <w:color w:val="000000" w:themeColor="text1"/>
          <w:sz w:val="28"/>
          <w:szCs w:val="28"/>
        </w:rPr>
        <w:t xml:space="preserve"> 5 </w:t>
      </w:r>
    </w:p>
    <w:p w14:paraId="6976C732"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L</w:t>
      </w:r>
      <w:r w:rsidR="006F6EA2" w:rsidRPr="00A7644B">
        <w:rPr>
          <w:color w:val="000000" w:themeColor="text1"/>
          <w:sz w:val="28"/>
          <w:szCs w:val="28"/>
        </w:rPr>
        <w:t>í</w:t>
      </w:r>
      <w:r w:rsidRPr="00A7644B">
        <w:rPr>
          <w:color w:val="000000" w:themeColor="text1"/>
          <w:sz w:val="28"/>
          <w:szCs w:val="28"/>
        </w:rPr>
        <w:t xml:space="preserve"> giải ngắn gọn tại sao em lại cho điểm bản thân như vậy:</w:t>
      </w:r>
    </w:p>
    <w:p w14:paraId="0CC4C7F2" w14:textId="1D618D6B"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74374F46" w14:textId="19E8E4C1"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08E931C2" w14:textId="0F0D825D"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7526A6BB"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lang w:val="vi-VN"/>
        </w:rPr>
        <w:t xml:space="preserve">2. </w:t>
      </w:r>
      <w:r w:rsidRPr="00A7644B">
        <w:rPr>
          <w:color w:val="000000" w:themeColor="text1"/>
          <w:sz w:val="28"/>
          <w:szCs w:val="28"/>
        </w:rPr>
        <w:t xml:space="preserve">Hãy cho điểm từng bạn trong nhóm: </w:t>
      </w:r>
    </w:p>
    <w:p w14:paraId="66D74A2B"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Bạn: .................................: Bạn: ......................................: Bạn: ...................................: </w:t>
      </w:r>
    </w:p>
    <w:p w14:paraId="6C4545BC"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Bạn: .................................: Bạn: ......................................: Bạn: ...................................: </w:t>
      </w:r>
    </w:p>
    <w:p w14:paraId="38912FA3" w14:textId="77777777"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Bạn: .................................: Bạn: ......................................: Bạn: ...................................: </w:t>
      </w:r>
    </w:p>
    <w:p w14:paraId="34DD613F" w14:textId="144EECB3"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color w:val="000000" w:themeColor="text1"/>
          <w:sz w:val="28"/>
          <w:szCs w:val="28"/>
          <w:lang w:val="vi-VN"/>
        </w:rPr>
        <w:t xml:space="preserve">3. </w:t>
      </w:r>
      <w:r w:rsidRPr="00A7644B">
        <w:rPr>
          <w:color w:val="000000" w:themeColor="text1"/>
          <w:sz w:val="28"/>
          <w:szCs w:val="28"/>
        </w:rPr>
        <w:t xml:space="preserve">Em có thể lý giải tại sao em lại cho điểm như vậy? </w:t>
      </w:r>
    </w:p>
    <w:p w14:paraId="2BE89058" w14:textId="02356FAF"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13F64D5F" w14:textId="3DAFD6C3"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6B030156" w14:textId="1DCECA9D" w:rsidR="00E23C23" w:rsidRPr="00A7644B" w:rsidRDefault="00E23C2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p w14:paraId="6D57398C" w14:textId="77777777" w:rsidR="00FB6E59" w:rsidRPr="00A7644B" w:rsidRDefault="00FB6E59" w:rsidP="00A7644B">
      <w:pPr>
        <w:pStyle w:val="Heading3"/>
        <w:tabs>
          <w:tab w:val="left" w:pos="270"/>
        </w:tabs>
        <w:spacing w:line="276" w:lineRule="auto"/>
      </w:pPr>
      <w:r w:rsidRPr="00A7644B">
        <w:rPr>
          <w:rStyle w:val="tr"/>
        </w:rPr>
        <w:lastRenderedPageBreak/>
        <w:t>2.5</w:t>
      </w:r>
      <w:r w:rsidR="00A12C43" w:rsidRPr="00A7644B">
        <w:rPr>
          <w:rStyle w:val="tr"/>
          <w:lang w:val="en-US"/>
        </w:rPr>
        <w:t>.</w:t>
      </w:r>
      <w:r w:rsidRPr="00A7644B">
        <w:rPr>
          <w:rStyle w:val="tr"/>
        </w:rPr>
        <w:t xml:space="preserve"> </w:t>
      </w:r>
      <w:r w:rsidR="00BE615F" w:rsidRPr="00A7644B">
        <w:rPr>
          <w:rStyle w:val="tr"/>
        </w:rPr>
        <w:t>S</w:t>
      </w:r>
      <w:r w:rsidRPr="00A7644B">
        <w:t>ản phẩm hoạt động trải nghiệm, hướng nghiệp</w:t>
      </w:r>
    </w:p>
    <w:p w14:paraId="4647B30F" w14:textId="77777777" w:rsidR="00FB6E59" w:rsidRPr="00A7644B" w:rsidRDefault="006F6EA2" w:rsidP="00A7644B">
      <w:pPr>
        <w:tabs>
          <w:tab w:val="left" w:pos="270"/>
        </w:tabs>
        <w:spacing w:after="0" w:line="276" w:lineRule="auto"/>
        <w:rPr>
          <w:rFonts w:cs="Times New Roman"/>
          <w:color w:val="000000" w:themeColor="text1"/>
          <w:sz w:val="28"/>
          <w:szCs w:val="28"/>
          <w:lang w:val="vi-VN"/>
        </w:rPr>
      </w:pPr>
      <w:r w:rsidRPr="00A7644B">
        <w:rPr>
          <w:rFonts w:cs="Times New Roman"/>
          <w:color w:val="000000" w:themeColor="text1"/>
          <w:sz w:val="28"/>
          <w:szCs w:val="28"/>
          <w:shd w:val="clear" w:color="auto" w:fill="FFFFFF"/>
        </w:rPr>
        <w:t xml:space="preserve">          </w:t>
      </w:r>
      <w:r w:rsidR="00FB6E59" w:rsidRPr="00A7644B">
        <w:rPr>
          <w:rFonts w:cs="Times New Roman"/>
          <w:color w:val="000000" w:themeColor="text1"/>
          <w:sz w:val="28"/>
          <w:szCs w:val="28"/>
          <w:shd w:val="clear" w:color="auto" w:fill="FFFFFF"/>
        </w:rPr>
        <w:t>Sản phẩm hoạt động trải nghiệm, hướng nghiệp là kết quả của việc tham gia hoạt động của HS, là bằng chứng của sự vận dụng kiến thức, kĩ năng mà HS đã có. Thông qua sản phẩm hoạt động trải nghiệm hướng nghiệp, GV đánh giá sự tiến bộ của HS, đánh giá quá trình tạo ra sản phẩm và đánh giá mức độ đạt được các năng lực của HS.</w:t>
      </w:r>
    </w:p>
    <w:p w14:paraId="47AD2263" w14:textId="77777777" w:rsidR="00A12B6B" w:rsidRPr="00A7644B" w:rsidRDefault="00A12B6B" w:rsidP="00A7644B">
      <w:pPr>
        <w:pStyle w:val="ListParagraph"/>
        <w:numPr>
          <w:ilvl w:val="0"/>
          <w:numId w:val="7"/>
        </w:numPr>
        <w:tabs>
          <w:tab w:val="left" w:pos="270"/>
          <w:tab w:val="left" w:pos="567"/>
        </w:tabs>
        <w:spacing w:after="0" w:line="276" w:lineRule="auto"/>
        <w:ind w:left="0" w:firstLine="0"/>
        <w:rPr>
          <w:rFonts w:cs="Times New Roman"/>
          <w:sz w:val="28"/>
          <w:szCs w:val="28"/>
        </w:rPr>
      </w:pPr>
      <w:r w:rsidRPr="00A7644B">
        <w:rPr>
          <w:rFonts w:cs="Times New Roman"/>
          <w:sz w:val="28"/>
          <w:szCs w:val="28"/>
        </w:rPr>
        <w:t xml:space="preserve">Hình thức: </w:t>
      </w:r>
      <w:r w:rsidR="00FB6E59" w:rsidRPr="00A7644B">
        <w:rPr>
          <w:rFonts w:cs="Times New Roman"/>
          <w:color w:val="000000" w:themeColor="text1"/>
          <w:sz w:val="28"/>
          <w:szCs w:val="28"/>
        </w:rPr>
        <w:t>Sản phẩm hoạt động của HS rất đa dạng</w:t>
      </w:r>
      <w:r w:rsidRPr="00A7644B">
        <w:rPr>
          <w:rFonts w:cs="Times New Roman"/>
          <w:color w:val="000000" w:themeColor="text1"/>
          <w:sz w:val="28"/>
          <w:szCs w:val="28"/>
        </w:rPr>
        <w:t>:</w:t>
      </w:r>
      <w:r w:rsidRPr="00A7644B">
        <w:rPr>
          <w:rFonts w:cs="Times New Roman"/>
          <w:sz w:val="28"/>
          <w:szCs w:val="28"/>
        </w:rPr>
        <w:t xml:space="preserve"> </w:t>
      </w:r>
    </w:p>
    <w:p w14:paraId="580D04EF" w14:textId="77777777" w:rsidR="00A12B6B" w:rsidRPr="00A7644B" w:rsidRDefault="00A12B6B" w:rsidP="00A7644B">
      <w:pPr>
        <w:numPr>
          <w:ilvl w:val="0"/>
          <w:numId w:val="16"/>
        </w:numPr>
        <w:tabs>
          <w:tab w:val="left" w:pos="270"/>
          <w:tab w:val="left" w:pos="567"/>
        </w:tabs>
        <w:spacing w:after="0" w:line="276" w:lineRule="auto"/>
        <w:ind w:left="0" w:firstLine="0"/>
        <w:rPr>
          <w:rFonts w:cs="Times New Roman"/>
          <w:sz w:val="28"/>
          <w:szCs w:val="28"/>
        </w:rPr>
      </w:pPr>
      <w:r w:rsidRPr="00A7644B">
        <w:rPr>
          <w:rFonts w:cs="Times New Roman"/>
          <w:sz w:val="28"/>
          <w:szCs w:val="28"/>
        </w:rPr>
        <w:t>Sản phẩm học tập (tổng hợp các phiếu học tập của học sinh khi tham gia hoạt động)</w:t>
      </w:r>
    </w:p>
    <w:p w14:paraId="06831DEB" w14:textId="77777777" w:rsidR="00A12B6B" w:rsidRPr="00A7644B" w:rsidRDefault="00A12B6B" w:rsidP="00A7644B">
      <w:pPr>
        <w:numPr>
          <w:ilvl w:val="0"/>
          <w:numId w:val="16"/>
        </w:numPr>
        <w:tabs>
          <w:tab w:val="left" w:pos="270"/>
          <w:tab w:val="left" w:pos="567"/>
        </w:tabs>
        <w:spacing w:after="0" w:line="276" w:lineRule="auto"/>
        <w:ind w:left="0" w:firstLine="0"/>
        <w:rPr>
          <w:rFonts w:cs="Times New Roman"/>
          <w:sz w:val="28"/>
          <w:szCs w:val="28"/>
        </w:rPr>
      </w:pPr>
      <w:r w:rsidRPr="00A7644B">
        <w:rPr>
          <w:rFonts w:cs="Times New Roman"/>
          <w:sz w:val="28"/>
          <w:szCs w:val="28"/>
        </w:rPr>
        <w:t>Sản phẩm cá nhân/nhóm sau khi tham gia các hoạt động giáo dục theo chủ đề</w:t>
      </w:r>
    </w:p>
    <w:p w14:paraId="6F1F72B8" w14:textId="77777777" w:rsidR="00FB6E59" w:rsidRPr="00A7644B" w:rsidRDefault="00A12B6B" w:rsidP="00A7644B">
      <w:pPr>
        <w:numPr>
          <w:ilvl w:val="0"/>
          <w:numId w:val="16"/>
        </w:numPr>
        <w:tabs>
          <w:tab w:val="left" w:pos="270"/>
          <w:tab w:val="left" w:pos="567"/>
        </w:tabs>
        <w:spacing w:after="0" w:line="276" w:lineRule="auto"/>
        <w:ind w:left="0" w:firstLine="0"/>
        <w:rPr>
          <w:rFonts w:cs="Times New Roman"/>
          <w:sz w:val="28"/>
          <w:szCs w:val="28"/>
        </w:rPr>
      </w:pPr>
      <w:r w:rsidRPr="00A7644B">
        <w:rPr>
          <w:rFonts w:cs="Times New Roman"/>
          <w:color w:val="000000" w:themeColor="text1"/>
          <w:sz w:val="28"/>
          <w:szCs w:val="28"/>
        </w:rPr>
        <w:t xml:space="preserve">Sản phẩm </w:t>
      </w:r>
      <w:r w:rsidR="00FB6E59" w:rsidRPr="00A7644B">
        <w:rPr>
          <w:rFonts w:cs="Times New Roman"/>
          <w:color w:val="000000" w:themeColor="text1"/>
          <w:sz w:val="28"/>
          <w:szCs w:val="28"/>
        </w:rPr>
        <w:t xml:space="preserve">của thực hiện các nhiệm vụ hoạt động như tranh vẽ, bản thiết kế các album, poster, video, làm dự án hoạt động, nghiên cứu đề tài khoa học- kĩ thuật, bài viết cảm nhận…. HS phải trình bày sản phẩm của mình, GV sẽ nhận xét và đánh giá. </w:t>
      </w:r>
    </w:p>
    <w:p w14:paraId="2480FF72" w14:textId="77777777" w:rsidR="00A12B6B" w:rsidRPr="00A7644B" w:rsidRDefault="00A12B6B" w:rsidP="00A7644B">
      <w:pPr>
        <w:pStyle w:val="Muc"/>
        <w:numPr>
          <w:ilvl w:val="0"/>
          <w:numId w:val="7"/>
        </w:numPr>
        <w:tabs>
          <w:tab w:val="left" w:pos="270"/>
        </w:tabs>
        <w:spacing w:line="276" w:lineRule="auto"/>
        <w:ind w:left="0" w:firstLine="0"/>
        <w:jc w:val="both"/>
      </w:pPr>
      <w:r w:rsidRPr="00A7644B">
        <w:t>Tiêu chí đánh giá sản phẩm và quá trình tham gia của học sinh</w:t>
      </w:r>
    </w:p>
    <w:p w14:paraId="03D482F9"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 xml:space="preserve">Sử dụng bảng đánh giá theo tiêu chí để đánh giá sản phẩm, đánh giá quá trình tham gia của học sinh theo các mức độ đạt được phù hợp với yêu cầu cần đạt của </w:t>
      </w:r>
      <w:proofErr w:type="gramStart"/>
      <w:r w:rsidRPr="00A7644B">
        <w:rPr>
          <w:rFonts w:cs="Times New Roman"/>
          <w:sz w:val="28"/>
          <w:szCs w:val="28"/>
        </w:rPr>
        <w:t>HĐTN,HN</w:t>
      </w:r>
      <w:proofErr w:type="gramEnd"/>
      <w:r w:rsidRPr="00A7644B">
        <w:rPr>
          <w:rFonts w:cs="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10"/>
        <w:gridCol w:w="2310"/>
        <w:gridCol w:w="2410"/>
      </w:tblGrid>
      <w:tr w:rsidR="00A12B6B" w:rsidRPr="00A7644B" w14:paraId="3C3FC658" w14:textId="77777777" w:rsidTr="00A12B6B">
        <w:tc>
          <w:tcPr>
            <w:tcW w:w="746" w:type="dxa"/>
            <w:shd w:val="clear" w:color="auto" w:fill="auto"/>
            <w:vAlign w:val="center"/>
          </w:tcPr>
          <w:p w14:paraId="0AB133AC"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STT</w:t>
            </w:r>
          </w:p>
        </w:tc>
        <w:tc>
          <w:tcPr>
            <w:tcW w:w="4310" w:type="dxa"/>
            <w:shd w:val="clear" w:color="auto" w:fill="auto"/>
            <w:vAlign w:val="center"/>
          </w:tcPr>
          <w:p w14:paraId="4B17FD37"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Tiêu chí</w:t>
            </w:r>
          </w:p>
        </w:tc>
        <w:tc>
          <w:tcPr>
            <w:tcW w:w="2310" w:type="dxa"/>
            <w:shd w:val="clear" w:color="auto" w:fill="auto"/>
            <w:vAlign w:val="center"/>
          </w:tcPr>
          <w:p w14:paraId="7259F581"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Đạt</w:t>
            </w:r>
          </w:p>
        </w:tc>
        <w:tc>
          <w:tcPr>
            <w:tcW w:w="2410" w:type="dxa"/>
            <w:shd w:val="clear" w:color="auto" w:fill="auto"/>
            <w:vAlign w:val="center"/>
          </w:tcPr>
          <w:p w14:paraId="002C3D7E"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Chưa đạt</w:t>
            </w:r>
          </w:p>
        </w:tc>
      </w:tr>
      <w:tr w:rsidR="00A12B6B" w:rsidRPr="00A7644B" w14:paraId="763FC0D7" w14:textId="77777777" w:rsidTr="00A12B6B">
        <w:tc>
          <w:tcPr>
            <w:tcW w:w="746" w:type="dxa"/>
            <w:shd w:val="clear" w:color="auto" w:fill="auto"/>
            <w:vAlign w:val="center"/>
          </w:tcPr>
          <w:p w14:paraId="75A8E0F4"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1</w:t>
            </w:r>
          </w:p>
        </w:tc>
        <w:tc>
          <w:tcPr>
            <w:tcW w:w="4310" w:type="dxa"/>
            <w:shd w:val="clear" w:color="auto" w:fill="auto"/>
            <w:vAlign w:val="center"/>
          </w:tcPr>
          <w:p w14:paraId="6ACAE7B3"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Sản phẩm có nội dung đúng chủ đề</w:t>
            </w:r>
          </w:p>
        </w:tc>
        <w:tc>
          <w:tcPr>
            <w:tcW w:w="2310" w:type="dxa"/>
            <w:shd w:val="clear" w:color="auto" w:fill="auto"/>
            <w:vAlign w:val="center"/>
          </w:tcPr>
          <w:p w14:paraId="0527AFFF"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Đúng chủ đề</w:t>
            </w:r>
          </w:p>
        </w:tc>
        <w:tc>
          <w:tcPr>
            <w:tcW w:w="2410" w:type="dxa"/>
            <w:shd w:val="clear" w:color="auto" w:fill="auto"/>
            <w:vAlign w:val="center"/>
          </w:tcPr>
          <w:p w14:paraId="5E9787C0"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Không đúng chủ đề</w:t>
            </w:r>
          </w:p>
        </w:tc>
      </w:tr>
      <w:tr w:rsidR="00A12B6B" w:rsidRPr="00A7644B" w14:paraId="6325B636" w14:textId="77777777" w:rsidTr="00A12B6B">
        <w:tc>
          <w:tcPr>
            <w:tcW w:w="746" w:type="dxa"/>
            <w:shd w:val="clear" w:color="auto" w:fill="auto"/>
            <w:vAlign w:val="center"/>
          </w:tcPr>
          <w:p w14:paraId="06D5EE1F"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2</w:t>
            </w:r>
          </w:p>
        </w:tc>
        <w:tc>
          <w:tcPr>
            <w:tcW w:w="4310" w:type="dxa"/>
            <w:shd w:val="clear" w:color="auto" w:fill="auto"/>
            <w:vAlign w:val="center"/>
          </w:tcPr>
          <w:p w14:paraId="581CD208"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Giới thiệu được một số liên quan đến chủ đề</w:t>
            </w:r>
          </w:p>
        </w:tc>
        <w:tc>
          <w:tcPr>
            <w:tcW w:w="2310" w:type="dxa"/>
            <w:shd w:val="clear" w:color="auto" w:fill="auto"/>
            <w:vAlign w:val="center"/>
          </w:tcPr>
          <w:p w14:paraId="64B274A4"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Giới thiệu được trên 3 vấn đề</w:t>
            </w:r>
          </w:p>
        </w:tc>
        <w:tc>
          <w:tcPr>
            <w:tcW w:w="2410" w:type="dxa"/>
            <w:shd w:val="clear" w:color="auto" w:fill="auto"/>
            <w:vAlign w:val="center"/>
          </w:tcPr>
          <w:p w14:paraId="2D319B76"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Giới thiệu không đủ 3 vấn đề</w:t>
            </w:r>
          </w:p>
        </w:tc>
      </w:tr>
      <w:tr w:rsidR="00A12B6B" w:rsidRPr="00A7644B" w14:paraId="1944C065" w14:textId="77777777" w:rsidTr="00A12B6B">
        <w:tc>
          <w:tcPr>
            <w:tcW w:w="746" w:type="dxa"/>
            <w:shd w:val="clear" w:color="auto" w:fill="auto"/>
            <w:vAlign w:val="center"/>
          </w:tcPr>
          <w:p w14:paraId="38CC263C"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3</w:t>
            </w:r>
          </w:p>
        </w:tc>
        <w:tc>
          <w:tcPr>
            <w:tcW w:w="4310" w:type="dxa"/>
            <w:shd w:val="clear" w:color="auto" w:fill="auto"/>
            <w:vAlign w:val="center"/>
          </w:tcPr>
          <w:p w14:paraId="0AE3A5DD"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Trình bày được quan điểm cá nhân về các vấn đề liên quan đến chủ đề</w:t>
            </w:r>
          </w:p>
        </w:tc>
        <w:tc>
          <w:tcPr>
            <w:tcW w:w="2310" w:type="dxa"/>
            <w:shd w:val="clear" w:color="auto" w:fill="auto"/>
            <w:vAlign w:val="center"/>
          </w:tcPr>
          <w:p w14:paraId="5A5ECF7F"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Có thể hiện trong nội dung</w:t>
            </w:r>
          </w:p>
        </w:tc>
        <w:tc>
          <w:tcPr>
            <w:tcW w:w="2410" w:type="dxa"/>
            <w:shd w:val="clear" w:color="auto" w:fill="auto"/>
            <w:vAlign w:val="center"/>
          </w:tcPr>
          <w:p w14:paraId="024B2E88"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Không thể hiện trong nội dung</w:t>
            </w:r>
          </w:p>
        </w:tc>
      </w:tr>
      <w:tr w:rsidR="00A12B6B" w:rsidRPr="00A7644B" w14:paraId="6B403772" w14:textId="77777777" w:rsidTr="00A12B6B">
        <w:tc>
          <w:tcPr>
            <w:tcW w:w="746" w:type="dxa"/>
            <w:shd w:val="clear" w:color="auto" w:fill="auto"/>
            <w:vAlign w:val="center"/>
          </w:tcPr>
          <w:p w14:paraId="7D95A3E1"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4</w:t>
            </w:r>
          </w:p>
        </w:tc>
        <w:tc>
          <w:tcPr>
            <w:tcW w:w="4310" w:type="dxa"/>
            <w:shd w:val="clear" w:color="auto" w:fill="auto"/>
            <w:vAlign w:val="center"/>
          </w:tcPr>
          <w:p w14:paraId="70BCE0A0"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 xml:space="preserve">Đề xuất được các biện </w:t>
            </w:r>
            <w:r w:rsidR="002F62E3" w:rsidRPr="00A7644B">
              <w:rPr>
                <w:rFonts w:cs="Times New Roman"/>
                <w:sz w:val="28"/>
                <w:szCs w:val="28"/>
              </w:rPr>
              <w:t>pháp</w:t>
            </w:r>
          </w:p>
        </w:tc>
        <w:tc>
          <w:tcPr>
            <w:tcW w:w="2310" w:type="dxa"/>
            <w:shd w:val="clear" w:color="auto" w:fill="auto"/>
            <w:vAlign w:val="center"/>
          </w:tcPr>
          <w:p w14:paraId="19025DED"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Biện pháp phù hợp, có hiệu quả</w:t>
            </w:r>
          </w:p>
        </w:tc>
        <w:tc>
          <w:tcPr>
            <w:tcW w:w="2410" w:type="dxa"/>
            <w:shd w:val="clear" w:color="auto" w:fill="auto"/>
            <w:vAlign w:val="center"/>
          </w:tcPr>
          <w:p w14:paraId="0ADA140F"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Biện pháp không phù hợp</w:t>
            </w:r>
          </w:p>
        </w:tc>
      </w:tr>
      <w:tr w:rsidR="00A12B6B" w:rsidRPr="00A7644B" w14:paraId="5052FEF6" w14:textId="77777777" w:rsidTr="00A12B6B">
        <w:tc>
          <w:tcPr>
            <w:tcW w:w="746" w:type="dxa"/>
            <w:shd w:val="clear" w:color="auto" w:fill="auto"/>
            <w:vAlign w:val="center"/>
          </w:tcPr>
          <w:p w14:paraId="199C12DE"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5</w:t>
            </w:r>
          </w:p>
        </w:tc>
        <w:tc>
          <w:tcPr>
            <w:tcW w:w="4310" w:type="dxa"/>
            <w:shd w:val="clear" w:color="auto" w:fill="auto"/>
            <w:vAlign w:val="center"/>
          </w:tcPr>
          <w:p w14:paraId="138C8B45"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Trách nhiệm của HS trong việc hoàn thành sản phẩm</w:t>
            </w:r>
          </w:p>
        </w:tc>
        <w:tc>
          <w:tcPr>
            <w:tcW w:w="2310" w:type="dxa"/>
            <w:shd w:val="clear" w:color="auto" w:fill="auto"/>
            <w:vAlign w:val="center"/>
          </w:tcPr>
          <w:p w14:paraId="11C78786"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Có cố gắng, nỗ lực hoàn thành sản phẩm</w:t>
            </w:r>
          </w:p>
        </w:tc>
        <w:tc>
          <w:tcPr>
            <w:tcW w:w="2410" w:type="dxa"/>
            <w:shd w:val="clear" w:color="auto" w:fill="auto"/>
            <w:vAlign w:val="center"/>
          </w:tcPr>
          <w:p w14:paraId="2EA6CEA9"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Không hoàn thành sản phẩm</w:t>
            </w:r>
          </w:p>
        </w:tc>
      </w:tr>
      <w:tr w:rsidR="00A12B6B" w:rsidRPr="00A7644B" w14:paraId="00991DE4" w14:textId="77777777" w:rsidTr="00A12B6B">
        <w:tc>
          <w:tcPr>
            <w:tcW w:w="746" w:type="dxa"/>
            <w:shd w:val="clear" w:color="auto" w:fill="auto"/>
            <w:vAlign w:val="center"/>
          </w:tcPr>
          <w:p w14:paraId="1B0C0DD8" w14:textId="77777777" w:rsidR="00A12B6B" w:rsidRPr="00A7644B" w:rsidRDefault="00A12B6B" w:rsidP="00A7644B">
            <w:pPr>
              <w:tabs>
                <w:tab w:val="left" w:pos="270"/>
              </w:tabs>
              <w:spacing w:after="0" w:line="276" w:lineRule="auto"/>
              <w:rPr>
                <w:rFonts w:cs="Times New Roman"/>
                <w:b/>
                <w:bCs/>
                <w:sz w:val="28"/>
                <w:szCs w:val="28"/>
              </w:rPr>
            </w:pPr>
            <w:r w:rsidRPr="00A7644B">
              <w:rPr>
                <w:rFonts w:cs="Times New Roman"/>
                <w:b/>
                <w:bCs/>
                <w:sz w:val="28"/>
                <w:szCs w:val="28"/>
              </w:rPr>
              <w:t>6</w:t>
            </w:r>
          </w:p>
        </w:tc>
        <w:tc>
          <w:tcPr>
            <w:tcW w:w="4310" w:type="dxa"/>
            <w:shd w:val="clear" w:color="auto" w:fill="auto"/>
            <w:vAlign w:val="center"/>
          </w:tcPr>
          <w:p w14:paraId="387BCF37"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Hợp tác, cộng tác trong làm việc nhóm</w:t>
            </w:r>
          </w:p>
        </w:tc>
        <w:tc>
          <w:tcPr>
            <w:tcW w:w="2310" w:type="dxa"/>
            <w:shd w:val="clear" w:color="auto" w:fill="auto"/>
            <w:vAlign w:val="center"/>
          </w:tcPr>
          <w:p w14:paraId="00C95038"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Tích cực, hỗ trợ đồng đội, trách nhiệm</w:t>
            </w:r>
          </w:p>
        </w:tc>
        <w:tc>
          <w:tcPr>
            <w:tcW w:w="2410" w:type="dxa"/>
            <w:shd w:val="clear" w:color="auto" w:fill="auto"/>
            <w:vAlign w:val="center"/>
          </w:tcPr>
          <w:p w14:paraId="461722A6" w14:textId="77777777" w:rsidR="00A12B6B" w:rsidRPr="00A7644B" w:rsidRDefault="00A12B6B" w:rsidP="00A7644B">
            <w:pPr>
              <w:tabs>
                <w:tab w:val="left" w:pos="270"/>
              </w:tabs>
              <w:spacing w:after="0" w:line="276" w:lineRule="auto"/>
              <w:rPr>
                <w:rFonts w:cs="Times New Roman"/>
                <w:sz w:val="28"/>
                <w:szCs w:val="28"/>
              </w:rPr>
            </w:pPr>
            <w:r w:rsidRPr="00A7644B">
              <w:rPr>
                <w:rFonts w:cs="Times New Roman"/>
                <w:sz w:val="28"/>
                <w:szCs w:val="28"/>
              </w:rPr>
              <w:t>Chưa tích cực, không tham gia hoạt động theo phân công</w:t>
            </w:r>
          </w:p>
        </w:tc>
      </w:tr>
    </w:tbl>
    <w:p w14:paraId="0D1C5BC5" w14:textId="77777777" w:rsidR="00A12B6B" w:rsidRPr="00A7644B" w:rsidRDefault="00A12B6B" w:rsidP="00A7644B">
      <w:pPr>
        <w:pStyle w:val="ListParagraph"/>
        <w:numPr>
          <w:ilvl w:val="3"/>
          <w:numId w:val="15"/>
        </w:numPr>
        <w:tabs>
          <w:tab w:val="left" w:pos="270"/>
        </w:tabs>
        <w:spacing w:after="0" w:line="276" w:lineRule="auto"/>
        <w:ind w:left="0" w:firstLine="0"/>
        <w:rPr>
          <w:rFonts w:cs="Times New Roman"/>
          <w:b/>
          <w:sz w:val="28"/>
          <w:szCs w:val="28"/>
        </w:rPr>
      </w:pPr>
      <w:r w:rsidRPr="00A7644B">
        <w:rPr>
          <w:rFonts w:cs="Times New Roman"/>
          <w:b/>
          <w:sz w:val="28"/>
          <w:szCs w:val="28"/>
        </w:rPr>
        <w:t>Kết quả đánh giá sản phẩm:</w:t>
      </w:r>
    </w:p>
    <w:p w14:paraId="13F940EE" w14:textId="213F9F5C" w:rsidR="00A12B6B" w:rsidRPr="00A7644B" w:rsidRDefault="00A12B6B" w:rsidP="00A7644B">
      <w:pPr>
        <w:pStyle w:val="ListParagraph"/>
        <w:numPr>
          <w:ilvl w:val="0"/>
          <w:numId w:val="17"/>
        </w:numPr>
        <w:tabs>
          <w:tab w:val="left" w:pos="270"/>
        </w:tabs>
        <w:spacing w:after="0" w:line="276" w:lineRule="auto"/>
        <w:ind w:left="0" w:firstLine="0"/>
        <w:rPr>
          <w:rFonts w:cs="Times New Roman"/>
          <w:sz w:val="28"/>
          <w:szCs w:val="28"/>
        </w:rPr>
      </w:pPr>
      <w:r w:rsidRPr="00A7644B">
        <w:rPr>
          <w:rFonts w:cs="Times New Roman"/>
          <w:b/>
          <w:sz w:val="28"/>
          <w:szCs w:val="28"/>
        </w:rPr>
        <w:t>Đạt:</w:t>
      </w:r>
      <w:r w:rsidRPr="00A7644B">
        <w:rPr>
          <w:rFonts w:cs="Times New Roman"/>
          <w:sz w:val="28"/>
          <w:szCs w:val="28"/>
        </w:rPr>
        <w:t xml:space="preserve"> Nếu sản phẩm có tổng tỷ lệ đạt của các tiêu chí từ 50% trở lên.</w:t>
      </w:r>
    </w:p>
    <w:p w14:paraId="5C3C9774" w14:textId="77777777" w:rsidR="00A12B6B" w:rsidRPr="00A7644B" w:rsidRDefault="00A12B6B" w:rsidP="00A7644B">
      <w:pPr>
        <w:pStyle w:val="ListParagraph"/>
        <w:numPr>
          <w:ilvl w:val="0"/>
          <w:numId w:val="17"/>
        </w:numPr>
        <w:tabs>
          <w:tab w:val="left" w:pos="270"/>
        </w:tabs>
        <w:spacing w:after="0" w:line="276" w:lineRule="auto"/>
        <w:ind w:left="0" w:firstLine="0"/>
        <w:rPr>
          <w:rFonts w:cs="Times New Roman"/>
          <w:sz w:val="28"/>
          <w:szCs w:val="28"/>
        </w:rPr>
      </w:pPr>
      <w:r w:rsidRPr="00A7644B">
        <w:rPr>
          <w:rFonts w:cs="Times New Roman"/>
          <w:b/>
          <w:sz w:val="28"/>
          <w:szCs w:val="28"/>
        </w:rPr>
        <w:t>Chưa đạt:</w:t>
      </w:r>
      <w:r w:rsidRPr="00A7644B">
        <w:rPr>
          <w:rFonts w:cs="Times New Roman"/>
          <w:sz w:val="28"/>
          <w:szCs w:val="28"/>
        </w:rPr>
        <w:t xml:space="preserve"> nếu sản phẩm có tổng tỷ lệ Đạt các tiêu chí dưới 50%</w:t>
      </w:r>
    </w:p>
    <w:p w14:paraId="1B8B2D0C" w14:textId="77777777" w:rsidR="00E002A3" w:rsidRPr="00A7644B" w:rsidRDefault="00E002A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454BF6BB" w14:textId="20D15A59" w:rsidR="006F6EA2" w:rsidRPr="00A7644B" w:rsidRDefault="006F6EA2"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Ví dụ: </w:t>
      </w:r>
      <w:r w:rsidR="00A12B6B" w:rsidRPr="00A7644B">
        <w:rPr>
          <w:color w:val="000000" w:themeColor="text1"/>
          <w:sz w:val="28"/>
          <w:szCs w:val="28"/>
        </w:rPr>
        <w:t xml:space="preserve">                            </w:t>
      </w:r>
      <w:r w:rsidR="00A12B6B" w:rsidRPr="00A7644B">
        <w:rPr>
          <w:b/>
          <w:color w:val="000000" w:themeColor="text1"/>
          <w:sz w:val="28"/>
          <w:szCs w:val="28"/>
        </w:rPr>
        <w:t>P</w:t>
      </w:r>
      <w:r w:rsidRPr="00A7644B">
        <w:rPr>
          <w:b/>
          <w:color w:val="000000" w:themeColor="text1"/>
          <w:sz w:val="28"/>
          <w:szCs w:val="28"/>
        </w:rPr>
        <w:t>hiếu đánh giá sản phẩm</w:t>
      </w:r>
    </w:p>
    <w:p w14:paraId="0E4547D1" w14:textId="1A83DE94" w:rsidR="006F6EA2" w:rsidRPr="00A7644B" w:rsidRDefault="006F6EA2"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được đánh giá:</w:t>
      </w:r>
      <w:r w:rsidR="00A7644B" w:rsidRPr="00A7644B">
        <w:rPr>
          <w:color w:val="000000" w:themeColor="text1"/>
          <w:sz w:val="28"/>
          <w:szCs w:val="28"/>
        </w:rPr>
        <w:t xml:space="preserve"> </w:t>
      </w:r>
      <w:r w:rsidRPr="00A7644B">
        <w:rPr>
          <w:color w:val="000000" w:themeColor="text1"/>
          <w:sz w:val="28"/>
          <w:szCs w:val="28"/>
        </w:rPr>
        <w:t>……………………………………………………</w:t>
      </w:r>
    </w:p>
    <w:p w14:paraId="12E0D546" w14:textId="16481C3C" w:rsidR="006F6EA2" w:rsidRPr="00A7644B" w:rsidRDefault="006F6EA2"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đánh giá:</w:t>
      </w:r>
      <w:r w:rsidR="00A7644B" w:rsidRPr="00A7644B">
        <w:rPr>
          <w:color w:val="000000" w:themeColor="text1"/>
          <w:sz w:val="28"/>
          <w:szCs w:val="28"/>
        </w:rPr>
        <w:t xml:space="preserve"> </w:t>
      </w:r>
      <w:r w:rsidRPr="00A7644B">
        <w:rPr>
          <w:color w:val="000000" w:themeColor="text1"/>
          <w:sz w:val="28"/>
          <w:szCs w:val="28"/>
        </w:rPr>
        <w:t>………………………………………………………</w:t>
      </w:r>
      <w:r w:rsidR="00A7644B" w:rsidRPr="00A7644B">
        <w:rPr>
          <w:color w:val="000000" w:themeColor="text1"/>
          <w:sz w:val="28"/>
          <w:szCs w:val="28"/>
        </w:rPr>
        <w:t>….</w:t>
      </w:r>
    </w:p>
    <w:tbl>
      <w:tblPr>
        <w:tblStyle w:val="TableGrid"/>
        <w:tblW w:w="8926" w:type="dxa"/>
        <w:tblLook w:val="04A0" w:firstRow="1" w:lastRow="0" w:firstColumn="1" w:lastColumn="0" w:noHBand="0" w:noVBand="1"/>
      </w:tblPr>
      <w:tblGrid>
        <w:gridCol w:w="4911"/>
        <w:gridCol w:w="1038"/>
        <w:gridCol w:w="992"/>
        <w:gridCol w:w="992"/>
        <w:gridCol w:w="993"/>
      </w:tblGrid>
      <w:tr w:rsidR="006F6EA2" w:rsidRPr="00A7644B" w14:paraId="14EE92C6" w14:textId="77777777" w:rsidTr="00A12B6B">
        <w:tc>
          <w:tcPr>
            <w:tcW w:w="4911" w:type="dxa"/>
            <w:vMerge w:val="restart"/>
            <w:vAlign w:val="center"/>
          </w:tcPr>
          <w:p w14:paraId="5662A8AF"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Nội dung đánh giá</w:t>
            </w:r>
          </w:p>
        </w:tc>
        <w:tc>
          <w:tcPr>
            <w:tcW w:w="1038" w:type="dxa"/>
            <w:vMerge w:val="restart"/>
            <w:vAlign w:val="center"/>
          </w:tcPr>
          <w:p w14:paraId="21EE1BA4"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Thang điểm</w:t>
            </w:r>
          </w:p>
        </w:tc>
        <w:tc>
          <w:tcPr>
            <w:tcW w:w="2977" w:type="dxa"/>
            <w:gridSpan w:val="3"/>
          </w:tcPr>
          <w:p w14:paraId="46A722CB"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Người đánh giá</w:t>
            </w:r>
          </w:p>
        </w:tc>
      </w:tr>
      <w:tr w:rsidR="006F6EA2" w:rsidRPr="00A7644B" w14:paraId="52DC237B" w14:textId="77777777" w:rsidTr="00A12B6B">
        <w:tc>
          <w:tcPr>
            <w:tcW w:w="4911" w:type="dxa"/>
            <w:vMerge/>
          </w:tcPr>
          <w:p w14:paraId="1F818548"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1038" w:type="dxa"/>
            <w:vMerge/>
          </w:tcPr>
          <w:p w14:paraId="46E2DC58"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082BF6DC"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Ngưởi thực hiện</w:t>
            </w:r>
          </w:p>
        </w:tc>
        <w:tc>
          <w:tcPr>
            <w:tcW w:w="992" w:type="dxa"/>
          </w:tcPr>
          <w:p w14:paraId="19AA1610"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đánh giá</w:t>
            </w:r>
          </w:p>
        </w:tc>
        <w:tc>
          <w:tcPr>
            <w:tcW w:w="993" w:type="dxa"/>
          </w:tcPr>
          <w:p w14:paraId="2D1D29DF"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GV đánh giá</w:t>
            </w:r>
          </w:p>
        </w:tc>
      </w:tr>
      <w:tr w:rsidR="006F6EA2" w:rsidRPr="00A7644B" w14:paraId="3DB27168" w14:textId="77777777" w:rsidTr="00A12C43">
        <w:tc>
          <w:tcPr>
            <w:tcW w:w="4911" w:type="dxa"/>
            <w:shd w:val="clear" w:color="auto" w:fill="D9D9D9" w:themeFill="background1" w:themeFillShade="D9"/>
          </w:tcPr>
          <w:p w14:paraId="624A0CDC"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1.Ý tưởng</w:t>
            </w:r>
          </w:p>
        </w:tc>
        <w:tc>
          <w:tcPr>
            <w:tcW w:w="1038" w:type="dxa"/>
            <w:shd w:val="clear" w:color="auto" w:fill="D9D9D9" w:themeFill="background1" w:themeFillShade="D9"/>
            <w:vAlign w:val="center"/>
          </w:tcPr>
          <w:p w14:paraId="4DDC3255"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shd w:val="clear" w:color="auto" w:fill="D9D9D9" w:themeFill="background1" w:themeFillShade="D9"/>
          </w:tcPr>
          <w:p w14:paraId="1383BBA0"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shd w:val="clear" w:color="auto" w:fill="D9D9D9" w:themeFill="background1" w:themeFillShade="D9"/>
          </w:tcPr>
          <w:p w14:paraId="3FC1AD4F"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shd w:val="clear" w:color="auto" w:fill="D9D9D9" w:themeFill="background1" w:themeFillShade="D9"/>
          </w:tcPr>
          <w:p w14:paraId="042294C8"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71D75AA0" w14:textId="77777777" w:rsidTr="00A12C43">
        <w:tc>
          <w:tcPr>
            <w:tcW w:w="4911" w:type="dxa"/>
          </w:tcPr>
          <w:p w14:paraId="01B577D4" w14:textId="676FD720"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-Độc đáo, sáng tạo</w:t>
            </w:r>
          </w:p>
        </w:tc>
        <w:tc>
          <w:tcPr>
            <w:tcW w:w="1038" w:type="dxa"/>
            <w:vAlign w:val="center"/>
          </w:tcPr>
          <w:p w14:paraId="29C2B9B6"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tcPr>
          <w:p w14:paraId="2E5B4FB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000DECBC"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313FA63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5744ECC3" w14:textId="77777777" w:rsidTr="00A12C43">
        <w:tc>
          <w:tcPr>
            <w:tcW w:w="4911" w:type="dxa"/>
          </w:tcPr>
          <w:p w14:paraId="6DBC95C5"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Hay, sáng tạo, nhưng chưa hợp lý</w:t>
            </w:r>
          </w:p>
        </w:tc>
        <w:tc>
          <w:tcPr>
            <w:tcW w:w="1038" w:type="dxa"/>
            <w:vAlign w:val="center"/>
          </w:tcPr>
          <w:p w14:paraId="76CAAB43"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8</w:t>
            </w:r>
          </w:p>
        </w:tc>
        <w:tc>
          <w:tcPr>
            <w:tcW w:w="992" w:type="dxa"/>
          </w:tcPr>
          <w:p w14:paraId="58191D8D"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568F9FEF"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5EF77B6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364B1F3A" w14:textId="77777777" w:rsidTr="00A12C43">
        <w:tc>
          <w:tcPr>
            <w:tcW w:w="4911" w:type="dxa"/>
          </w:tcPr>
          <w:p w14:paraId="0A3BDB58"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Thiếu ý tưởng</w:t>
            </w:r>
          </w:p>
        </w:tc>
        <w:tc>
          <w:tcPr>
            <w:tcW w:w="1038" w:type="dxa"/>
            <w:vAlign w:val="center"/>
          </w:tcPr>
          <w:p w14:paraId="355A850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5</w:t>
            </w:r>
          </w:p>
        </w:tc>
        <w:tc>
          <w:tcPr>
            <w:tcW w:w="992" w:type="dxa"/>
          </w:tcPr>
          <w:p w14:paraId="6CAE3103"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719B2743"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683E3A3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6F6EA2" w:rsidRPr="00A7644B" w14:paraId="4E3D6866" w14:textId="77777777" w:rsidTr="00A12C43">
        <w:tc>
          <w:tcPr>
            <w:tcW w:w="4911" w:type="dxa"/>
            <w:shd w:val="clear" w:color="auto" w:fill="D9D9D9" w:themeFill="background1" w:themeFillShade="D9"/>
          </w:tcPr>
          <w:p w14:paraId="7AF9BB19"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b/>
                <w:sz w:val="28"/>
                <w:szCs w:val="28"/>
              </w:rPr>
            </w:pPr>
            <w:r w:rsidRPr="00A7644B">
              <w:rPr>
                <w:b/>
                <w:sz w:val="28"/>
                <w:szCs w:val="28"/>
              </w:rPr>
              <w:t>2.Nội dung</w:t>
            </w:r>
          </w:p>
        </w:tc>
        <w:tc>
          <w:tcPr>
            <w:tcW w:w="1038" w:type="dxa"/>
            <w:shd w:val="clear" w:color="auto" w:fill="D9D9D9" w:themeFill="background1" w:themeFillShade="D9"/>
            <w:vAlign w:val="center"/>
          </w:tcPr>
          <w:p w14:paraId="598BB5C7"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40</w:t>
            </w:r>
          </w:p>
        </w:tc>
        <w:tc>
          <w:tcPr>
            <w:tcW w:w="992" w:type="dxa"/>
            <w:shd w:val="clear" w:color="auto" w:fill="D9D9D9" w:themeFill="background1" w:themeFillShade="D9"/>
          </w:tcPr>
          <w:p w14:paraId="5FC96B55"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shd w:val="clear" w:color="auto" w:fill="D9D9D9" w:themeFill="background1" w:themeFillShade="D9"/>
          </w:tcPr>
          <w:p w14:paraId="4D278620"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shd w:val="clear" w:color="auto" w:fill="D9D9D9" w:themeFill="background1" w:themeFillShade="D9"/>
          </w:tcPr>
          <w:p w14:paraId="00516933"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328A737A" w14:textId="77777777" w:rsidTr="00A12C43">
        <w:tc>
          <w:tcPr>
            <w:tcW w:w="4911" w:type="dxa"/>
          </w:tcPr>
          <w:p w14:paraId="24DAE49A" w14:textId="489CE2B5"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-Chính xác, đầy đủ, có tính thuyết phục</w:t>
            </w:r>
          </w:p>
        </w:tc>
        <w:tc>
          <w:tcPr>
            <w:tcW w:w="1038" w:type="dxa"/>
            <w:vAlign w:val="center"/>
          </w:tcPr>
          <w:p w14:paraId="7C80BE1C"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30</w:t>
            </w:r>
          </w:p>
        </w:tc>
        <w:tc>
          <w:tcPr>
            <w:tcW w:w="992" w:type="dxa"/>
          </w:tcPr>
          <w:p w14:paraId="720A340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0C7AD42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5F289289"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46551AB3" w14:textId="77777777" w:rsidTr="00A12C43">
        <w:tc>
          <w:tcPr>
            <w:tcW w:w="4911" w:type="dxa"/>
          </w:tcPr>
          <w:p w14:paraId="047CE3C5" w14:textId="7A40F76A" w:rsidR="00C271D3" w:rsidRPr="00A7644B" w:rsidRDefault="00C271D3"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color w:val="000000" w:themeColor="text1"/>
                <w:sz w:val="28"/>
                <w:szCs w:val="28"/>
              </w:rPr>
              <w:t>-Chính xá</w:t>
            </w:r>
            <w:r w:rsidR="00A7644B" w:rsidRPr="00A7644B">
              <w:rPr>
                <w:color w:val="000000" w:themeColor="text1"/>
                <w:sz w:val="28"/>
                <w:szCs w:val="28"/>
              </w:rPr>
              <w:t>c</w:t>
            </w:r>
            <w:r w:rsidRPr="00A7644B">
              <w:rPr>
                <w:color w:val="000000" w:themeColor="text1"/>
                <w:sz w:val="28"/>
                <w:szCs w:val="28"/>
              </w:rPr>
              <w:t>, đầy đủ, nhưng có tính thuyết phục</w:t>
            </w:r>
          </w:p>
        </w:tc>
        <w:tc>
          <w:tcPr>
            <w:tcW w:w="1038" w:type="dxa"/>
            <w:vAlign w:val="center"/>
          </w:tcPr>
          <w:p w14:paraId="463AA4E1"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20</w:t>
            </w:r>
          </w:p>
        </w:tc>
        <w:tc>
          <w:tcPr>
            <w:tcW w:w="992" w:type="dxa"/>
          </w:tcPr>
          <w:p w14:paraId="52D41AF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2E1A42CE"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4081959A"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72752281" w14:textId="77777777" w:rsidTr="00A12C43">
        <w:tc>
          <w:tcPr>
            <w:tcW w:w="4911" w:type="dxa"/>
          </w:tcPr>
          <w:p w14:paraId="49EE1221" w14:textId="29608A75" w:rsidR="00C271D3" w:rsidRPr="00A7644B" w:rsidRDefault="00C271D3"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color w:val="000000" w:themeColor="text1"/>
                <w:sz w:val="28"/>
                <w:szCs w:val="28"/>
              </w:rPr>
              <w:t>-Thiếu tính chính xác, thiếu đầy đủ, chưa tính thuyết phục</w:t>
            </w:r>
          </w:p>
        </w:tc>
        <w:tc>
          <w:tcPr>
            <w:tcW w:w="1038" w:type="dxa"/>
            <w:vAlign w:val="center"/>
          </w:tcPr>
          <w:p w14:paraId="4D3A524E"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15</w:t>
            </w:r>
          </w:p>
        </w:tc>
        <w:tc>
          <w:tcPr>
            <w:tcW w:w="992" w:type="dxa"/>
          </w:tcPr>
          <w:p w14:paraId="51745DC4"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783E0376"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7E17CF35"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6F6EA2" w:rsidRPr="00A7644B" w14:paraId="02973DEF" w14:textId="77777777" w:rsidTr="00A12C43">
        <w:tc>
          <w:tcPr>
            <w:tcW w:w="4911" w:type="dxa"/>
            <w:shd w:val="clear" w:color="auto" w:fill="D9D9D9" w:themeFill="background1" w:themeFillShade="D9"/>
          </w:tcPr>
          <w:p w14:paraId="12B9B19E"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3.Hình thức báo cáo</w:t>
            </w:r>
          </w:p>
        </w:tc>
        <w:tc>
          <w:tcPr>
            <w:tcW w:w="1038" w:type="dxa"/>
            <w:shd w:val="clear" w:color="auto" w:fill="D9D9D9" w:themeFill="background1" w:themeFillShade="D9"/>
            <w:vAlign w:val="center"/>
          </w:tcPr>
          <w:p w14:paraId="78DFAC86"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15</w:t>
            </w:r>
          </w:p>
        </w:tc>
        <w:tc>
          <w:tcPr>
            <w:tcW w:w="992" w:type="dxa"/>
            <w:shd w:val="clear" w:color="auto" w:fill="D9D9D9" w:themeFill="background1" w:themeFillShade="D9"/>
          </w:tcPr>
          <w:p w14:paraId="37EA7E60"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shd w:val="clear" w:color="auto" w:fill="D9D9D9" w:themeFill="background1" w:themeFillShade="D9"/>
          </w:tcPr>
          <w:p w14:paraId="39FEFFB8"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shd w:val="clear" w:color="auto" w:fill="D9D9D9" w:themeFill="background1" w:themeFillShade="D9"/>
          </w:tcPr>
          <w:p w14:paraId="06A4FD54"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525527D9" w14:textId="77777777" w:rsidTr="00A12C43">
        <w:tc>
          <w:tcPr>
            <w:tcW w:w="4911" w:type="dxa"/>
          </w:tcPr>
          <w:p w14:paraId="7F2FB90F"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Phong phú, bố cục hợp lý, đúng chính tả</w:t>
            </w:r>
          </w:p>
        </w:tc>
        <w:tc>
          <w:tcPr>
            <w:tcW w:w="1038" w:type="dxa"/>
            <w:vAlign w:val="center"/>
          </w:tcPr>
          <w:p w14:paraId="64DB8057"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15</w:t>
            </w:r>
          </w:p>
        </w:tc>
        <w:tc>
          <w:tcPr>
            <w:tcW w:w="992" w:type="dxa"/>
          </w:tcPr>
          <w:p w14:paraId="53D77F2B"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0D366E3D"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7C2FD6EC"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2335A10F" w14:textId="77777777" w:rsidTr="00A12C43">
        <w:tc>
          <w:tcPr>
            <w:tcW w:w="4911" w:type="dxa"/>
          </w:tcPr>
          <w:p w14:paraId="27E6A373" w14:textId="2B3F309D"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Phong phú, nhưng bố cục hợp lý nhưng có sai lỗi chính tả</w:t>
            </w:r>
          </w:p>
        </w:tc>
        <w:tc>
          <w:tcPr>
            <w:tcW w:w="1038" w:type="dxa"/>
            <w:vAlign w:val="center"/>
          </w:tcPr>
          <w:p w14:paraId="561930AB"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tcPr>
          <w:p w14:paraId="1F6CEB5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308C11B6"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08904F0F"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02C2C219" w14:textId="77777777" w:rsidTr="00A12C43">
        <w:tc>
          <w:tcPr>
            <w:tcW w:w="4911" w:type="dxa"/>
          </w:tcPr>
          <w:p w14:paraId="5B706F2D"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Phong phú, bố cục chưa hợp lý, sai lổi chính tả.</w:t>
            </w:r>
          </w:p>
        </w:tc>
        <w:tc>
          <w:tcPr>
            <w:tcW w:w="1038" w:type="dxa"/>
            <w:vAlign w:val="center"/>
          </w:tcPr>
          <w:p w14:paraId="0365EA11"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8</w:t>
            </w:r>
          </w:p>
        </w:tc>
        <w:tc>
          <w:tcPr>
            <w:tcW w:w="992" w:type="dxa"/>
          </w:tcPr>
          <w:p w14:paraId="77D1440C"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322C7134"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6DFFA0A5"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6F6EA2" w:rsidRPr="00A7644B" w14:paraId="00FAFB9F" w14:textId="77777777" w:rsidTr="00A12C43">
        <w:tc>
          <w:tcPr>
            <w:tcW w:w="4911" w:type="dxa"/>
          </w:tcPr>
          <w:p w14:paraId="049CD8C8"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4.Cách trình bày báo cáo</w:t>
            </w:r>
          </w:p>
        </w:tc>
        <w:tc>
          <w:tcPr>
            <w:tcW w:w="1038" w:type="dxa"/>
            <w:vAlign w:val="center"/>
          </w:tcPr>
          <w:p w14:paraId="10351DC5"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15</w:t>
            </w:r>
          </w:p>
        </w:tc>
        <w:tc>
          <w:tcPr>
            <w:tcW w:w="992" w:type="dxa"/>
          </w:tcPr>
          <w:p w14:paraId="60C3C002"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50A9F92F"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23C96A2D"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741946EF" w14:textId="77777777" w:rsidTr="00A12C43">
        <w:tc>
          <w:tcPr>
            <w:tcW w:w="4911" w:type="dxa"/>
          </w:tcPr>
          <w:p w14:paraId="3793A9E0"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-Nhiều thành viên nhóm trình bày</w:t>
            </w:r>
          </w:p>
        </w:tc>
        <w:tc>
          <w:tcPr>
            <w:tcW w:w="1038" w:type="dxa"/>
            <w:vAlign w:val="center"/>
          </w:tcPr>
          <w:p w14:paraId="36E8C92C"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tcPr>
          <w:p w14:paraId="1B7A774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443E8D8C"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2EC91AE3"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619043EC" w14:textId="77777777" w:rsidTr="00A12C43">
        <w:tc>
          <w:tcPr>
            <w:tcW w:w="4911" w:type="dxa"/>
          </w:tcPr>
          <w:p w14:paraId="08C3422D"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-Đại diện nhóm, có tính thuyết phục</w:t>
            </w:r>
          </w:p>
        </w:tc>
        <w:tc>
          <w:tcPr>
            <w:tcW w:w="1038" w:type="dxa"/>
            <w:vAlign w:val="center"/>
          </w:tcPr>
          <w:p w14:paraId="45CE7BDC"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8</w:t>
            </w:r>
          </w:p>
        </w:tc>
        <w:tc>
          <w:tcPr>
            <w:tcW w:w="992" w:type="dxa"/>
          </w:tcPr>
          <w:p w14:paraId="1D7273A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4ACB8125"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7C263A1C"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C271D3" w:rsidRPr="00A7644B" w14:paraId="56417799" w14:textId="77777777" w:rsidTr="00A12C43">
        <w:tc>
          <w:tcPr>
            <w:tcW w:w="4911" w:type="dxa"/>
          </w:tcPr>
          <w:p w14:paraId="768AA965"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-Đại diện nhóm, ít có tính thuyết phục</w:t>
            </w:r>
          </w:p>
        </w:tc>
        <w:tc>
          <w:tcPr>
            <w:tcW w:w="1038" w:type="dxa"/>
            <w:vAlign w:val="center"/>
          </w:tcPr>
          <w:p w14:paraId="409180C7" w14:textId="77777777" w:rsidR="00C271D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5</w:t>
            </w:r>
          </w:p>
        </w:tc>
        <w:tc>
          <w:tcPr>
            <w:tcW w:w="992" w:type="dxa"/>
          </w:tcPr>
          <w:p w14:paraId="29061A27"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6A26050F"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4F9D07CF" w14:textId="77777777" w:rsidR="00C271D3" w:rsidRPr="00A7644B" w:rsidRDefault="00C271D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6F6EA2" w:rsidRPr="00A7644B" w14:paraId="533C5F2E" w14:textId="77777777" w:rsidTr="00A12C43">
        <w:tc>
          <w:tcPr>
            <w:tcW w:w="4911" w:type="dxa"/>
            <w:shd w:val="clear" w:color="auto" w:fill="D9D9D9" w:themeFill="background1" w:themeFillShade="D9"/>
          </w:tcPr>
          <w:p w14:paraId="28961BE6"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5.Thời gian báo cáo</w:t>
            </w:r>
          </w:p>
        </w:tc>
        <w:tc>
          <w:tcPr>
            <w:tcW w:w="1038" w:type="dxa"/>
            <w:shd w:val="clear" w:color="auto" w:fill="D9D9D9" w:themeFill="background1" w:themeFillShade="D9"/>
            <w:vAlign w:val="center"/>
          </w:tcPr>
          <w:p w14:paraId="21B90EF0" w14:textId="77777777" w:rsidR="006F6EA2"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shd w:val="clear" w:color="auto" w:fill="D9D9D9" w:themeFill="background1" w:themeFillShade="D9"/>
          </w:tcPr>
          <w:p w14:paraId="537ED27F"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shd w:val="clear" w:color="auto" w:fill="D9D9D9" w:themeFill="background1" w:themeFillShade="D9"/>
          </w:tcPr>
          <w:p w14:paraId="435E2CA6"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shd w:val="clear" w:color="auto" w:fill="D9D9D9" w:themeFill="background1" w:themeFillShade="D9"/>
          </w:tcPr>
          <w:p w14:paraId="0EE3C655" w14:textId="77777777" w:rsidR="006F6EA2" w:rsidRPr="00A7644B" w:rsidRDefault="006F6EA2"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2C8D70D5" w14:textId="77777777" w:rsidTr="00A12C43">
        <w:tc>
          <w:tcPr>
            <w:tcW w:w="4911" w:type="dxa"/>
            <w:shd w:val="clear" w:color="auto" w:fill="FFFFFF" w:themeFill="background1"/>
          </w:tcPr>
          <w:p w14:paraId="4E1C394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Đúng thời gian, phù hợp giữa các phần</w:t>
            </w:r>
          </w:p>
        </w:tc>
        <w:tc>
          <w:tcPr>
            <w:tcW w:w="1038" w:type="dxa"/>
            <w:vAlign w:val="center"/>
          </w:tcPr>
          <w:p w14:paraId="2BCF5E1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tcPr>
          <w:p w14:paraId="4D5A9D9C"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285D350D"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1AC90339"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792A82D4" w14:textId="77777777" w:rsidTr="00A12C43">
        <w:tc>
          <w:tcPr>
            <w:tcW w:w="4911" w:type="dxa"/>
            <w:shd w:val="clear" w:color="auto" w:fill="FFFFFF" w:themeFill="background1"/>
          </w:tcPr>
          <w:p w14:paraId="492E6E06"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-Đúng thời gian, chưa phù hợp giữa các phần</w:t>
            </w:r>
          </w:p>
        </w:tc>
        <w:tc>
          <w:tcPr>
            <w:tcW w:w="1038" w:type="dxa"/>
            <w:vAlign w:val="center"/>
          </w:tcPr>
          <w:p w14:paraId="153FC36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7</w:t>
            </w:r>
          </w:p>
        </w:tc>
        <w:tc>
          <w:tcPr>
            <w:tcW w:w="992" w:type="dxa"/>
          </w:tcPr>
          <w:p w14:paraId="4A393857"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1033323B"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171AC5F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2658158F" w14:textId="77777777" w:rsidTr="00A12C43">
        <w:tc>
          <w:tcPr>
            <w:tcW w:w="4911" w:type="dxa"/>
            <w:shd w:val="clear" w:color="auto" w:fill="FFFFFF" w:themeFill="background1"/>
          </w:tcPr>
          <w:p w14:paraId="6EE9EBE2"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-Không đúng thời gian, chưa phù hợp giữa các phần</w:t>
            </w:r>
          </w:p>
        </w:tc>
        <w:tc>
          <w:tcPr>
            <w:tcW w:w="1038" w:type="dxa"/>
            <w:vAlign w:val="center"/>
          </w:tcPr>
          <w:p w14:paraId="1F0B3A75"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5</w:t>
            </w:r>
          </w:p>
        </w:tc>
        <w:tc>
          <w:tcPr>
            <w:tcW w:w="992" w:type="dxa"/>
          </w:tcPr>
          <w:p w14:paraId="0CCE7000"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66AB6D24"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5986E04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B6B" w:rsidRPr="00A7644B" w14:paraId="3DFD1012" w14:textId="77777777" w:rsidTr="00A12C43">
        <w:tc>
          <w:tcPr>
            <w:tcW w:w="4911" w:type="dxa"/>
            <w:shd w:val="clear" w:color="auto" w:fill="D9D9D9" w:themeFill="background1" w:themeFillShade="D9"/>
          </w:tcPr>
          <w:p w14:paraId="1C3FE724"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6.Nhận xét, góp ý trả lời phản biện các nhóm</w:t>
            </w:r>
          </w:p>
        </w:tc>
        <w:tc>
          <w:tcPr>
            <w:tcW w:w="1038" w:type="dxa"/>
            <w:shd w:val="clear" w:color="auto" w:fill="D9D9D9" w:themeFill="background1" w:themeFillShade="D9"/>
            <w:vAlign w:val="center"/>
          </w:tcPr>
          <w:p w14:paraId="5A9321E6"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shd w:val="clear" w:color="auto" w:fill="D9D9D9" w:themeFill="background1" w:themeFillShade="D9"/>
          </w:tcPr>
          <w:p w14:paraId="59885BE1"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shd w:val="clear" w:color="auto" w:fill="D9D9D9" w:themeFill="background1" w:themeFillShade="D9"/>
          </w:tcPr>
          <w:p w14:paraId="5F39B315"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shd w:val="clear" w:color="auto" w:fill="D9D9D9" w:themeFill="background1" w:themeFillShade="D9"/>
          </w:tcPr>
          <w:p w14:paraId="43981F7E"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31DB5991" w14:textId="77777777" w:rsidTr="00A12C43">
        <w:tc>
          <w:tcPr>
            <w:tcW w:w="4911" w:type="dxa"/>
          </w:tcPr>
          <w:p w14:paraId="305E6093"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nhận xét góp ý hay, không trùng với nhóm khác.</w:t>
            </w:r>
          </w:p>
        </w:tc>
        <w:tc>
          <w:tcPr>
            <w:tcW w:w="1038" w:type="dxa"/>
            <w:vAlign w:val="center"/>
          </w:tcPr>
          <w:p w14:paraId="2FABBFAB"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w:t>
            </w:r>
          </w:p>
        </w:tc>
        <w:tc>
          <w:tcPr>
            <w:tcW w:w="992" w:type="dxa"/>
          </w:tcPr>
          <w:p w14:paraId="6AE4DBE9"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68D55CD9"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5C57DD8D"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4A1D1A23" w14:textId="77777777" w:rsidTr="00A12C43">
        <w:tc>
          <w:tcPr>
            <w:tcW w:w="4911" w:type="dxa"/>
          </w:tcPr>
          <w:p w14:paraId="4707E65E"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nhận xét góp ý hay, ít trùng với nhóm khác.</w:t>
            </w:r>
          </w:p>
        </w:tc>
        <w:tc>
          <w:tcPr>
            <w:tcW w:w="1038" w:type="dxa"/>
            <w:vAlign w:val="center"/>
          </w:tcPr>
          <w:p w14:paraId="151D840F"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7</w:t>
            </w:r>
          </w:p>
        </w:tc>
        <w:tc>
          <w:tcPr>
            <w:tcW w:w="992" w:type="dxa"/>
          </w:tcPr>
          <w:p w14:paraId="285FFA1C"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050AC2AA"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08DAB9F8"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C43" w:rsidRPr="00A7644B" w14:paraId="14CA481B" w14:textId="77777777" w:rsidTr="00A12C43">
        <w:tc>
          <w:tcPr>
            <w:tcW w:w="4911" w:type="dxa"/>
          </w:tcPr>
          <w:p w14:paraId="59808FA6"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-Nhóm nhận xét góp ý hay, trùng với ý với nhóm khác.</w:t>
            </w:r>
          </w:p>
        </w:tc>
        <w:tc>
          <w:tcPr>
            <w:tcW w:w="1038" w:type="dxa"/>
            <w:vAlign w:val="center"/>
          </w:tcPr>
          <w:p w14:paraId="3413B277"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5</w:t>
            </w:r>
          </w:p>
        </w:tc>
        <w:tc>
          <w:tcPr>
            <w:tcW w:w="992" w:type="dxa"/>
          </w:tcPr>
          <w:p w14:paraId="72B24CEE"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3D3E2E2A"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157DC3B9" w14:textId="77777777" w:rsidR="00A12C43" w:rsidRPr="00A7644B" w:rsidRDefault="00A12C43"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B6B" w:rsidRPr="00A7644B" w14:paraId="06453475" w14:textId="77777777" w:rsidTr="00A12B6B">
        <w:tc>
          <w:tcPr>
            <w:tcW w:w="4911" w:type="dxa"/>
          </w:tcPr>
          <w:p w14:paraId="2F3CFA9E"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Tổng điểm </w:t>
            </w:r>
          </w:p>
        </w:tc>
        <w:tc>
          <w:tcPr>
            <w:tcW w:w="1038" w:type="dxa"/>
          </w:tcPr>
          <w:p w14:paraId="51674BD3"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100</w:t>
            </w:r>
          </w:p>
        </w:tc>
        <w:tc>
          <w:tcPr>
            <w:tcW w:w="992" w:type="dxa"/>
          </w:tcPr>
          <w:p w14:paraId="02D4C1FC"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2" w:type="dxa"/>
          </w:tcPr>
          <w:p w14:paraId="37229C57"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c>
          <w:tcPr>
            <w:tcW w:w="993" w:type="dxa"/>
          </w:tcPr>
          <w:p w14:paraId="45D48D80"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r w:rsidR="00A12B6B" w:rsidRPr="00A7644B" w14:paraId="4802976C" w14:textId="77777777" w:rsidTr="00A12B6B">
        <w:tc>
          <w:tcPr>
            <w:tcW w:w="5949" w:type="dxa"/>
            <w:gridSpan w:val="2"/>
          </w:tcPr>
          <w:p w14:paraId="27FA0E86"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b/>
                <w:color w:val="000000" w:themeColor="text1"/>
                <w:sz w:val="28"/>
                <w:szCs w:val="28"/>
              </w:rPr>
            </w:pPr>
            <w:r w:rsidRPr="00A7644B">
              <w:rPr>
                <w:b/>
                <w:color w:val="000000" w:themeColor="text1"/>
                <w:sz w:val="28"/>
                <w:szCs w:val="28"/>
              </w:rPr>
              <w:t>Điểm trung bình</w:t>
            </w:r>
          </w:p>
        </w:tc>
        <w:tc>
          <w:tcPr>
            <w:tcW w:w="2977" w:type="dxa"/>
            <w:gridSpan w:val="3"/>
          </w:tcPr>
          <w:p w14:paraId="3F0BEFFD" w14:textId="77777777" w:rsidR="00A12B6B" w:rsidRPr="00A7644B" w:rsidRDefault="00A12B6B" w:rsidP="00A7644B">
            <w:pPr>
              <w:pStyle w:val="NormalWeb"/>
              <w:tabs>
                <w:tab w:val="left" w:pos="270"/>
              </w:tabs>
              <w:spacing w:before="0" w:beforeAutospacing="0" w:after="0" w:afterAutospacing="0" w:line="276" w:lineRule="auto"/>
              <w:jc w:val="both"/>
              <w:textAlignment w:val="baseline"/>
              <w:rPr>
                <w:color w:val="000000" w:themeColor="text1"/>
                <w:sz w:val="28"/>
                <w:szCs w:val="28"/>
              </w:rPr>
            </w:pPr>
          </w:p>
        </w:tc>
      </w:tr>
    </w:tbl>
    <w:p w14:paraId="2677F443" w14:textId="77777777" w:rsidR="006F6EA2" w:rsidRPr="00A7644B" w:rsidRDefault="006F6EA2"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p>
    <w:p w14:paraId="662A3386" w14:textId="25B860BC" w:rsidR="00A7644B"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2.6</w:t>
      </w:r>
      <w:r w:rsidR="00A12C43" w:rsidRPr="00A7644B">
        <w:rPr>
          <w:b/>
          <w:color w:val="000000" w:themeColor="text1"/>
          <w:sz w:val="28"/>
          <w:szCs w:val="28"/>
        </w:rPr>
        <w:t>.</w:t>
      </w:r>
      <w:r w:rsidRPr="00A7644B">
        <w:rPr>
          <w:b/>
          <w:color w:val="000000" w:themeColor="text1"/>
          <w:sz w:val="28"/>
          <w:szCs w:val="28"/>
          <w:lang w:val="vi-VN"/>
        </w:rPr>
        <w:t xml:space="preserve"> Thang đánh giá</w:t>
      </w:r>
      <w:r w:rsidR="00A7644B" w:rsidRPr="00A7644B">
        <w:rPr>
          <w:sz w:val="28"/>
          <w:szCs w:val="28"/>
          <w:lang w:val="vi-VN"/>
        </w:rPr>
        <w:tab/>
      </w:r>
    </w:p>
    <w:p w14:paraId="21EEFF2D"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rStyle w:val="Emphasis"/>
          <w:rFonts w:eastAsiaTheme="majorEastAsia"/>
          <w:i w:val="0"/>
          <w:color w:val="000000" w:themeColor="text1"/>
          <w:sz w:val="28"/>
          <w:szCs w:val="28"/>
          <w:bdr w:val="none" w:sz="0" w:space="0" w:color="auto" w:frame="1"/>
        </w:rPr>
        <w:t>Thang đánh giá là công cụ đo lường mức độ mà học sinh đạt được ở mỗi đặc điểm, hành vi về khía cạnh/lĩnh vực cụ thể nào đó.</w:t>
      </w:r>
      <w:r w:rsidRPr="00A7644B">
        <w:rPr>
          <w:color w:val="000000" w:themeColor="text1"/>
          <w:sz w:val="28"/>
          <w:szCs w:val="28"/>
          <w:shd w:val="clear" w:color="auto" w:fill="FFFFFF"/>
        </w:rPr>
        <w:t xml:space="preserve"> Thang đánh giá dùng để đánh giá sản phẩm, quá trình hoạt động hay một phẩm chất nào đó ở học sinh.</w:t>
      </w:r>
    </w:p>
    <w:p w14:paraId="68C033C4"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Có 3 hình thức biểu hiện cơ bản của thang đánh giá là thang dạng số, thang dạng đồ thị và thang dạng mô tả.</w:t>
      </w:r>
    </w:p>
    <w:p w14:paraId="308EDEEA" w14:textId="77777777" w:rsidR="00393973"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Thang đánh giá dạng số:</w:t>
      </w:r>
      <w:r w:rsidRPr="00A7644B">
        <w:rPr>
          <w:color w:val="000000" w:themeColor="text1"/>
          <w:sz w:val="28"/>
          <w:szCs w:val="28"/>
        </w:rPr>
        <w:t xml:space="preserve"> là hình thức đơn giản nhất của thang đánh giá trong đó mỗi con số tương ứng với một mức độ thực hiện hay mức độ đạt được của sản phẩm. </w:t>
      </w:r>
    </w:p>
    <w:p w14:paraId="740A8262"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Ví dụ: Hãy khoanh tròn vào con số thể hiện mức độ diễn đạt ngôn ngữ của học sinh trong quá trình thuyết trình (trong đó 1 – không bao giờ; 2 – hiếm khi; 3 – thỉnh thoảng; 4 – thường xuyên; 5 – luôn luôn)</w:t>
      </w:r>
    </w:p>
    <w:p w14:paraId="5238DF77"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Diễn đạt trôi chảy, phát âm rõ ràng</w:t>
      </w:r>
    </w:p>
    <w:p w14:paraId="6AE1A76D"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1 2 3 4 5</w:t>
      </w:r>
    </w:p>
    <w:p w14:paraId="6DE10093" w14:textId="77777777" w:rsidR="00393973"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Thang dạng đồ thị</w:t>
      </w:r>
      <w:r w:rsidRPr="00A7644B">
        <w:rPr>
          <w:color w:val="000000" w:themeColor="text1"/>
          <w:sz w:val="28"/>
          <w:szCs w:val="28"/>
        </w:rPr>
        <w:t xml:space="preserve"> mô tả các mức độ biểu hiện của đặc điểm, hành vi theo một trục đường thẳng. </w:t>
      </w:r>
    </w:p>
    <w:p w14:paraId="6BDFEA88"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Ví dụ: Học sinh tham gia vào các hoạt động chung của lớp thế nào?</w:t>
      </w:r>
    </w:p>
    <w:p w14:paraId="0835493D"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noProof/>
          <w:color w:val="000000" w:themeColor="text1"/>
          <w:sz w:val="28"/>
          <w:szCs w:val="28"/>
        </w:rPr>
        <w:drawing>
          <wp:inline distT="0" distB="0" distL="0" distR="0" wp14:anchorId="3E6E6C75" wp14:editId="2D43A430">
            <wp:extent cx="6272426" cy="489020"/>
            <wp:effectExtent l="0" t="0" r="0" b="6350"/>
            <wp:docPr id="4" name="Picture 4" descr="6006644ab322865ece0f9c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006644ab322865ece0f9c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2047" cy="507702"/>
                    </a:xfrm>
                    <a:prstGeom prst="rect">
                      <a:avLst/>
                    </a:prstGeom>
                    <a:noFill/>
                    <a:ln>
                      <a:noFill/>
                    </a:ln>
                  </pic:spPr>
                </pic:pic>
              </a:graphicData>
            </a:graphic>
          </wp:inline>
        </w:drawing>
      </w:r>
    </w:p>
    <w:p w14:paraId="7F4756F0" w14:textId="77777777" w:rsidR="00393973"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ml:space="preserve">– </w:t>
      </w:r>
      <w:r w:rsidRPr="00A7644B">
        <w:rPr>
          <w:b/>
          <w:color w:val="000000" w:themeColor="text1"/>
          <w:sz w:val="28"/>
          <w:szCs w:val="28"/>
        </w:rPr>
        <w:t>Thang mô tả</w:t>
      </w:r>
      <w:r w:rsidRPr="00A7644B">
        <w:rPr>
          <w:color w:val="000000" w:themeColor="text1"/>
          <w:sz w:val="28"/>
          <w:szCs w:val="28"/>
        </w:rPr>
        <w:t xml:space="preserve"> là hình thức phổ biến nhất, được sử dụng nhiều nhất của thang đánh giá, trong đó mỗi đặc điểm, hành vi được mô tả một cách chi tiết, rõ ràng, cụ thể ở mỗi mức độ khác nhau. </w:t>
      </w:r>
    </w:p>
    <w:p w14:paraId="6EDF34B7" w14:textId="77777777" w:rsidR="00393973" w:rsidRPr="00A7644B" w:rsidRDefault="0039397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shd w:val="clear" w:color="auto" w:fill="FFFFFF"/>
        </w:rPr>
      </w:pPr>
      <w:r w:rsidRPr="00A7644B">
        <w:rPr>
          <w:color w:val="000000" w:themeColor="text1"/>
          <w:sz w:val="28"/>
          <w:szCs w:val="28"/>
          <w:shd w:val="clear" w:color="auto" w:fill="FFFFFF"/>
        </w:rPr>
        <w:t>Ví dụ: Chỉ ra mức độ về việc sử dụng từ ngữ của học sinh khi thực hiện thuyết trình.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978"/>
        <w:gridCol w:w="1978"/>
        <w:gridCol w:w="1978"/>
        <w:gridCol w:w="1978"/>
      </w:tblGrid>
      <w:tr w:rsidR="006F6EA2" w:rsidRPr="00A7644B" w14:paraId="0BA71ACE" w14:textId="77777777" w:rsidTr="00393973">
        <w:tc>
          <w:tcPr>
            <w:tcW w:w="1978" w:type="dxa"/>
          </w:tcPr>
          <w:p w14:paraId="03F63051"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b/>
                <w:color w:val="000000" w:themeColor="text1"/>
                <w:sz w:val="28"/>
                <w:szCs w:val="28"/>
                <w:shd w:val="clear" w:color="auto" w:fill="FFFFFF"/>
                <w:lang w:val="vi-VN"/>
              </w:rPr>
            </w:pPr>
            <w:r w:rsidRPr="00A7644B">
              <w:rPr>
                <w:b/>
                <w:color w:val="000000" w:themeColor="text1"/>
                <w:sz w:val="28"/>
                <w:szCs w:val="28"/>
                <w:shd w:val="clear" w:color="auto" w:fill="FFFFFF"/>
                <w:lang w:val="vi-VN"/>
              </w:rPr>
              <w:t>1</w:t>
            </w:r>
          </w:p>
        </w:tc>
        <w:tc>
          <w:tcPr>
            <w:tcW w:w="1978" w:type="dxa"/>
          </w:tcPr>
          <w:p w14:paraId="16A85331"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b/>
                <w:color w:val="000000" w:themeColor="text1"/>
                <w:sz w:val="28"/>
                <w:szCs w:val="28"/>
                <w:shd w:val="clear" w:color="auto" w:fill="FFFFFF"/>
                <w:lang w:val="vi-VN"/>
              </w:rPr>
            </w:pPr>
            <w:r w:rsidRPr="00A7644B">
              <w:rPr>
                <w:b/>
                <w:color w:val="000000" w:themeColor="text1"/>
                <w:sz w:val="28"/>
                <w:szCs w:val="28"/>
                <w:shd w:val="clear" w:color="auto" w:fill="FFFFFF"/>
                <w:lang w:val="vi-VN"/>
              </w:rPr>
              <w:t>2</w:t>
            </w:r>
          </w:p>
        </w:tc>
        <w:tc>
          <w:tcPr>
            <w:tcW w:w="1978" w:type="dxa"/>
          </w:tcPr>
          <w:p w14:paraId="528C4861"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b/>
                <w:color w:val="000000" w:themeColor="text1"/>
                <w:sz w:val="28"/>
                <w:szCs w:val="28"/>
                <w:shd w:val="clear" w:color="auto" w:fill="FFFFFF"/>
                <w:lang w:val="vi-VN"/>
              </w:rPr>
            </w:pPr>
            <w:r w:rsidRPr="00A7644B">
              <w:rPr>
                <w:b/>
                <w:color w:val="000000" w:themeColor="text1"/>
                <w:sz w:val="28"/>
                <w:szCs w:val="28"/>
                <w:shd w:val="clear" w:color="auto" w:fill="FFFFFF"/>
                <w:lang w:val="vi-VN"/>
              </w:rPr>
              <w:t>3</w:t>
            </w:r>
          </w:p>
        </w:tc>
        <w:tc>
          <w:tcPr>
            <w:tcW w:w="1978" w:type="dxa"/>
          </w:tcPr>
          <w:p w14:paraId="6AC19950"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b/>
                <w:color w:val="000000" w:themeColor="text1"/>
                <w:sz w:val="28"/>
                <w:szCs w:val="28"/>
                <w:shd w:val="clear" w:color="auto" w:fill="FFFFFF"/>
                <w:lang w:val="vi-VN"/>
              </w:rPr>
            </w:pPr>
            <w:r w:rsidRPr="00A7644B">
              <w:rPr>
                <w:b/>
                <w:color w:val="000000" w:themeColor="text1"/>
                <w:sz w:val="28"/>
                <w:szCs w:val="28"/>
                <w:shd w:val="clear" w:color="auto" w:fill="FFFFFF"/>
                <w:lang w:val="vi-VN"/>
              </w:rPr>
              <w:t>4</w:t>
            </w:r>
          </w:p>
        </w:tc>
        <w:tc>
          <w:tcPr>
            <w:tcW w:w="1978" w:type="dxa"/>
          </w:tcPr>
          <w:p w14:paraId="2023775E"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b/>
                <w:color w:val="000000" w:themeColor="text1"/>
                <w:sz w:val="28"/>
                <w:szCs w:val="28"/>
                <w:shd w:val="clear" w:color="auto" w:fill="FFFFFF"/>
                <w:lang w:val="vi-VN"/>
              </w:rPr>
            </w:pPr>
            <w:r w:rsidRPr="00A7644B">
              <w:rPr>
                <w:b/>
                <w:color w:val="000000" w:themeColor="text1"/>
                <w:sz w:val="28"/>
                <w:szCs w:val="28"/>
                <w:shd w:val="clear" w:color="auto" w:fill="FFFFFF"/>
                <w:lang w:val="vi-VN"/>
              </w:rPr>
              <w:t>5</w:t>
            </w:r>
          </w:p>
        </w:tc>
      </w:tr>
      <w:tr w:rsidR="006F6EA2" w:rsidRPr="00A7644B" w14:paraId="3A02A997" w14:textId="77777777" w:rsidTr="00393973">
        <w:tc>
          <w:tcPr>
            <w:tcW w:w="1978" w:type="dxa"/>
          </w:tcPr>
          <w:p w14:paraId="24BC1985"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color w:val="000000" w:themeColor="text1"/>
                <w:sz w:val="28"/>
                <w:szCs w:val="28"/>
                <w:shd w:val="clear" w:color="auto" w:fill="FFFFFF"/>
                <w:lang w:val="vi-VN"/>
              </w:rPr>
            </w:pPr>
            <w:r w:rsidRPr="00A7644B">
              <w:rPr>
                <w:color w:val="000000" w:themeColor="text1"/>
                <w:sz w:val="28"/>
                <w:szCs w:val="28"/>
                <w:shd w:val="clear" w:color="auto" w:fill="FFFFFF"/>
                <w:lang w:val="vi-VN"/>
              </w:rPr>
              <w:t>Sử dụng từ ngữ không chính xác, vốn từ nghèo nàn</w:t>
            </w:r>
          </w:p>
        </w:tc>
        <w:tc>
          <w:tcPr>
            <w:tcW w:w="1978" w:type="dxa"/>
          </w:tcPr>
          <w:p w14:paraId="5F2BBE22"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color w:val="000000" w:themeColor="text1"/>
                <w:sz w:val="28"/>
                <w:szCs w:val="28"/>
                <w:shd w:val="clear" w:color="auto" w:fill="FFFFFF"/>
                <w:lang w:val="vi-VN"/>
              </w:rPr>
            </w:pPr>
            <w:r w:rsidRPr="00A7644B">
              <w:rPr>
                <w:color w:val="000000" w:themeColor="text1"/>
                <w:sz w:val="28"/>
                <w:szCs w:val="28"/>
                <w:shd w:val="clear" w:color="auto" w:fill="FFFFFF"/>
                <w:lang w:val="vi-VN"/>
              </w:rPr>
              <w:t>Sử dụng từ ngữ đơn điệu, nhiều chỗ thiếu chính xác</w:t>
            </w:r>
          </w:p>
        </w:tc>
        <w:tc>
          <w:tcPr>
            <w:tcW w:w="1978" w:type="dxa"/>
          </w:tcPr>
          <w:p w14:paraId="2C2A0EBF"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color w:val="000000" w:themeColor="text1"/>
                <w:sz w:val="28"/>
                <w:szCs w:val="28"/>
                <w:shd w:val="clear" w:color="auto" w:fill="FFFFFF"/>
                <w:lang w:val="vi-VN"/>
              </w:rPr>
            </w:pPr>
            <w:r w:rsidRPr="00A7644B">
              <w:rPr>
                <w:color w:val="000000" w:themeColor="text1"/>
                <w:sz w:val="28"/>
                <w:szCs w:val="28"/>
                <w:shd w:val="clear" w:color="auto" w:fill="FFFFFF"/>
                <w:lang w:val="vi-VN"/>
              </w:rPr>
              <w:t>Sử dụng từ ngữ đôi chỗ chưa chính xác, số lượng từ biểu cảm còn ít</w:t>
            </w:r>
          </w:p>
        </w:tc>
        <w:tc>
          <w:tcPr>
            <w:tcW w:w="1978" w:type="dxa"/>
          </w:tcPr>
          <w:p w14:paraId="64847A8B"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color w:val="000000" w:themeColor="text1"/>
                <w:sz w:val="28"/>
                <w:szCs w:val="28"/>
                <w:shd w:val="clear" w:color="auto" w:fill="FFFFFF"/>
                <w:lang w:val="vi-VN"/>
              </w:rPr>
            </w:pPr>
            <w:r w:rsidRPr="00A7644B">
              <w:rPr>
                <w:color w:val="000000" w:themeColor="text1"/>
                <w:sz w:val="28"/>
                <w:szCs w:val="28"/>
                <w:shd w:val="clear" w:color="auto" w:fill="FFFFFF"/>
                <w:lang w:val="vi-VN"/>
              </w:rPr>
              <w:t>Sử dụng từ ngữ chính xác, khá đa dạng, có nhiều từ biểu cảm</w:t>
            </w:r>
          </w:p>
        </w:tc>
        <w:tc>
          <w:tcPr>
            <w:tcW w:w="1978" w:type="dxa"/>
          </w:tcPr>
          <w:p w14:paraId="495E1970" w14:textId="77777777" w:rsidR="00393973" w:rsidRPr="00A7644B" w:rsidRDefault="00393973" w:rsidP="00A7644B">
            <w:pPr>
              <w:pStyle w:val="NormalWeb"/>
              <w:tabs>
                <w:tab w:val="left" w:pos="270"/>
              </w:tabs>
              <w:spacing w:before="0" w:beforeAutospacing="0" w:after="0" w:afterAutospacing="0" w:line="276" w:lineRule="auto"/>
              <w:jc w:val="both"/>
              <w:textAlignment w:val="baseline"/>
              <w:rPr>
                <w:color w:val="000000" w:themeColor="text1"/>
                <w:sz w:val="28"/>
                <w:szCs w:val="28"/>
                <w:shd w:val="clear" w:color="auto" w:fill="FFFFFF"/>
                <w:lang w:val="vi-VN"/>
              </w:rPr>
            </w:pPr>
            <w:r w:rsidRPr="00A7644B">
              <w:rPr>
                <w:color w:val="000000" w:themeColor="text1"/>
                <w:sz w:val="28"/>
                <w:szCs w:val="28"/>
                <w:shd w:val="clear" w:color="auto" w:fill="FFFFFF"/>
                <w:lang w:val="vi-VN"/>
              </w:rPr>
              <w:t>Sử dụng từ ngữ chính xác, vốn từ đa dạng, giàu hình ảnh</w:t>
            </w:r>
          </w:p>
        </w:tc>
      </w:tr>
    </w:tbl>
    <w:p w14:paraId="1330DFC6" w14:textId="77777777" w:rsidR="00C72C9A" w:rsidRPr="00A7644B" w:rsidRDefault="00C72C9A" w:rsidP="00A7644B">
      <w:pPr>
        <w:pStyle w:val="NormalWeb"/>
        <w:numPr>
          <w:ilvl w:val="0"/>
          <w:numId w:val="5"/>
        </w:numPr>
        <w:shd w:val="clear" w:color="auto" w:fill="FFFFFF"/>
        <w:tabs>
          <w:tab w:val="left" w:pos="270"/>
        </w:tabs>
        <w:spacing w:before="0" w:beforeAutospacing="0" w:after="0" w:afterAutospacing="0" w:line="276" w:lineRule="auto"/>
        <w:ind w:left="0" w:firstLine="0"/>
        <w:jc w:val="both"/>
        <w:textAlignment w:val="baseline"/>
        <w:rPr>
          <w:b/>
          <w:color w:val="000000" w:themeColor="text1"/>
          <w:sz w:val="28"/>
          <w:szCs w:val="28"/>
        </w:rPr>
      </w:pPr>
      <w:r w:rsidRPr="00A7644B">
        <w:rPr>
          <w:b/>
          <w:color w:val="000000" w:themeColor="text1"/>
          <w:sz w:val="28"/>
          <w:szCs w:val="28"/>
        </w:rPr>
        <w:t>Cách thức thiết kế thang đánh giá bao gồm những bước sau:</w:t>
      </w:r>
    </w:p>
    <w:p w14:paraId="55056135"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Xác định tiêu chí (đặc điểm, hành vi…) quan trọng cần đánh giá trong những hoạt động, sản phẩm hoặc phẩm chất cụ thể.</w:t>
      </w:r>
    </w:p>
    <w:p w14:paraId="4A6F0386"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Lựa chọn hình thức thể hiện của thang đánh giá dưới dạng số, dạng đồ thị hay dạng mô tả.</w:t>
      </w:r>
    </w:p>
    <w:p w14:paraId="1FE6FA48"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Với mỗi tiêu chí, xác định số lượng mức độ đo cho phù hợp (có thể từ 3 đến 5 mức độ). Lưu ý là không nên quá nhiều mức độ, vì người đánh giá sẽ khó phân biệt rạch ròi các mức độ với nhau.</w:t>
      </w:r>
    </w:p>
    <w:p w14:paraId="7B1C6462"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rPr>
      </w:pPr>
      <w:r w:rsidRPr="00A7644B">
        <w:rPr>
          <w:color w:val="000000" w:themeColor="text1"/>
          <w:sz w:val="28"/>
          <w:szCs w:val="28"/>
        </w:rPr>
        <w:t>– Giải thích mức độ hoặc mô tả các mức độ của thang đánh giá một cách rõ ràng, sao cho các mức độ đó có thể quan sát được.</w:t>
      </w:r>
    </w:p>
    <w:p w14:paraId="0B4407B4" w14:textId="77777777" w:rsidR="006101BD" w:rsidRPr="00A7644B" w:rsidRDefault="006101BD"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4BE840DB" w14:textId="77777777" w:rsidR="00C72C9A" w:rsidRPr="00A7644B" w:rsidRDefault="00393973"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Ví dụ:</w:t>
      </w:r>
    </w:p>
    <w:p w14:paraId="280D01CE"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THANG ĐÁNH GIÁ CÁ NHÂN TRONG NHÓM</w:t>
      </w:r>
    </w:p>
    <w:p w14:paraId="160AF310"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Ngày :.....................................................................................</w:t>
      </w:r>
    </w:p>
    <w:p w14:paraId="3D1B5B45"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Tên người đánh giá:......................................................................</w:t>
      </w:r>
    </w:p>
    <w:p w14:paraId="5D893138"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Nhóm:............................................................................................</w:t>
      </w:r>
    </w:p>
    <w:tbl>
      <w:tblPr>
        <w:tblStyle w:val="TableGrid"/>
        <w:tblW w:w="0" w:type="auto"/>
        <w:tblLook w:val="04A0" w:firstRow="1" w:lastRow="0" w:firstColumn="1" w:lastColumn="0" w:noHBand="0" w:noVBand="1"/>
      </w:tblPr>
      <w:tblGrid>
        <w:gridCol w:w="746"/>
        <w:gridCol w:w="2279"/>
        <w:gridCol w:w="1641"/>
        <w:gridCol w:w="1636"/>
        <w:gridCol w:w="1645"/>
        <w:gridCol w:w="1646"/>
      </w:tblGrid>
      <w:tr w:rsidR="006F6EA2" w:rsidRPr="00A7644B" w14:paraId="0B8B75E2" w14:textId="77777777" w:rsidTr="00C72C9A">
        <w:tc>
          <w:tcPr>
            <w:tcW w:w="670" w:type="dxa"/>
            <w:vAlign w:val="center"/>
          </w:tcPr>
          <w:p w14:paraId="7332124C"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STT</w:t>
            </w:r>
          </w:p>
        </w:tc>
        <w:tc>
          <w:tcPr>
            <w:tcW w:w="2302" w:type="dxa"/>
            <w:vAlign w:val="center"/>
          </w:tcPr>
          <w:p w14:paraId="62F4EF75"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HỌ TÊN HS ĐƯỢC ĐÁNH GIÁ</w:t>
            </w:r>
          </w:p>
        </w:tc>
        <w:tc>
          <w:tcPr>
            <w:tcW w:w="1648" w:type="dxa"/>
            <w:vAlign w:val="center"/>
          </w:tcPr>
          <w:p w14:paraId="69935376"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KHÔNG BAO GIỜ</w:t>
            </w:r>
          </w:p>
        </w:tc>
        <w:tc>
          <w:tcPr>
            <w:tcW w:w="1648" w:type="dxa"/>
            <w:vAlign w:val="center"/>
          </w:tcPr>
          <w:p w14:paraId="53F5CEA7"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HIẾM KHI</w:t>
            </w:r>
          </w:p>
        </w:tc>
        <w:tc>
          <w:tcPr>
            <w:tcW w:w="1649" w:type="dxa"/>
            <w:vAlign w:val="center"/>
          </w:tcPr>
          <w:p w14:paraId="1805AF04"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THỈNH THOẢNG</w:t>
            </w:r>
          </w:p>
        </w:tc>
        <w:tc>
          <w:tcPr>
            <w:tcW w:w="1649" w:type="dxa"/>
            <w:vAlign w:val="center"/>
          </w:tcPr>
          <w:p w14:paraId="2D17F7D5"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THƯỜNG XUYÊN</w:t>
            </w:r>
          </w:p>
        </w:tc>
      </w:tr>
      <w:tr w:rsidR="006F6EA2" w:rsidRPr="00A7644B" w14:paraId="6FBBE98A" w14:textId="77777777" w:rsidTr="00C72C9A">
        <w:tc>
          <w:tcPr>
            <w:tcW w:w="670" w:type="dxa"/>
          </w:tcPr>
          <w:p w14:paraId="003607DE"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1</w:t>
            </w:r>
          </w:p>
        </w:tc>
        <w:tc>
          <w:tcPr>
            <w:tcW w:w="2302" w:type="dxa"/>
          </w:tcPr>
          <w:p w14:paraId="33D87BEF"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Nguyễn Thị A</w:t>
            </w:r>
          </w:p>
        </w:tc>
        <w:tc>
          <w:tcPr>
            <w:tcW w:w="1648" w:type="dxa"/>
          </w:tcPr>
          <w:p w14:paraId="131740B7"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8" w:type="dxa"/>
          </w:tcPr>
          <w:p w14:paraId="7E1A79E1"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58C29EEE"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3D57E368"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r>
      <w:tr w:rsidR="006F6EA2" w:rsidRPr="00A7644B" w14:paraId="7ED4842B" w14:textId="77777777" w:rsidTr="00C72C9A">
        <w:tc>
          <w:tcPr>
            <w:tcW w:w="670" w:type="dxa"/>
          </w:tcPr>
          <w:p w14:paraId="16FB4E65"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2</w:t>
            </w:r>
          </w:p>
        </w:tc>
        <w:tc>
          <w:tcPr>
            <w:tcW w:w="2302" w:type="dxa"/>
          </w:tcPr>
          <w:p w14:paraId="41FB2486"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Đỗ Văn B</w:t>
            </w:r>
          </w:p>
        </w:tc>
        <w:tc>
          <w:tcPr>
            <w:tcW w:w="1648" w:type="dxa"/>
          </w:tcPr>
          <w:p w14:paraId="5AB50C7C"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8" w:type="dxa"/>
          </w:tcPr>
          <w:p w14:paraId="6EACC8C9"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759FBBC1"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0BF2DB52"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r>
      <w:tr w:rsidR="006F6EA2" w:rsidRPr="00A7644B" w14:paraId="44D83D2D" w14:textId="77777777" w:rsidTr="00C72C9A">
        <w:tc>
          <w:tcPr>
            <w:tcW w:w="670" w:type="dxa"/>
          </w:tcPr>
          <w:p w14:paraId="39DF6C58"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3</w:t>
            </w:r>
          </w:p>
        </w:tc>
        <w:tc>
          <w:tcPr>
            <w:tcW w:w="2302" w:type="dxa"/>
          </w:tcPr>
          <w:p w14:paraId="4B4C3639"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color w:val="000000" w:themeColor="text1"/>
                <w:sz w:val="28"/>
                <w:szCs w:val="28"/>
                <w:lang w:val="vi-VN"/>
              </w:rPr>
            </w:pPr>
            <w:r w:rsidRPr="00A7644B">
              <w:rPr>
                <w:color w:val="000000" w:themeColor="text1"/>
                <w:sz w:val="28"/>
                <w:szCs w:val="28"/>
                <w:lang w:val="vi-VN"/>
              </w:rPr>
              <w:t>...</w:t>
            </w:r>
          </w:p>
        </w:tc>
        <w:tc>
          <w:tcPr>
            <w:tcW w:w="1648" w:type="dxa"/>
          </w:tcPr>
          <w:p w14:paraId="45C902C5"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8" w:type="dxa"/>
          </w:tcPr>
          <w:p w14:paraId="4B7C2625"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74D02677"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c>
          <w:tcPr>
            <w:tcW w:w="1649" w:type="dxa"/>
          </w:tcPr>
          <w:p w14:paraId="706098F1" w14:textId="77777777" w:rsidR="00C72C9A" w:rsidRPr="00A7644B" w:rsidRDefault="00C72C9A" w:rsidP="00A7644B">
            <w:pPr>
              <w:pStyle w:val="NormalWeb"/>
              <w:tabs>
                <w:tab w:val="left" w:pos="270"/>
              </w:tabs>
              <w:spacing w:before="0" w:beforeAutospacing="0" w:after="0" w:afterAutospacing="0" w:line="276" w:lineRule="auto"/>
              <w:jc w:val="both"/>
              <w:textAlignment w:val="baseline"/>
              <w:rPr>
                <w:b/>
                <w:color w:val="000000" w:themeColor="text1"/>
                <w:sz w:val="28"/>
                <w:szCs w:val="28"/>
                <w:lang w:val="vi-VN"/>
              </w:rPr>
            </w:pPr>
          </w:p>
        </w:tc>
      </w:tr>
    </w:tbl>
    <w:p w14:paraId="36AFC948"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10C99225" w14:textId="77777777" w:rsidR="00393973" w:rsidRPr="00A7644B" w:rsidRDefault="00393973" w:rsidP="00A7644B">
      <w:pPr>
        <w:pStyle w:val="NormalWeb"/>
        <w:shd w:val="clear" w:color="auto" w:fill="FFFFFF"/>
        <w:tabs>
          <w:tab w:val="left" w:pos="270"/>
        </w:tabs>
        <w:spacing w:before="0" w:beforeAutospacing="0" w:after="0" w:afterAutospacing="0" w:line="276" w:lineRule="auto"/>
        <w:jc w:val="both"/>
        <w:textAlignment w:val="baseline"/>
        <w:rPr>
          <w:b/>
          <w:color w:val="000000" w:themeColor="text1"/>
          <w:sz w:val="28"/>
          <w:szCs w:val="28"/>
          <w:lang w:val="vi-VN"/>
        </w:rPr>
      </w:pPr>
      <w:r w:rsidRPr="00A7644B">
        <w:rPr>
          <w:b/>
          <w:color w:val="000000" w:themeColor="text1"/>
          <w:sz w:val="28"/>
          <w:szCs w:val="28"/>
          <w:lang w:val="vi-VN"/>
        </w:rPr>
        <w:t>C. KẾT LUẬN</w:t>
      </w:r>
    </w:p>
    <w:p w14:paraId="1FF857C1" w14:textId="7442FA96" w:rsidR="000457B3" w:rsidRPr="00A7644B" w:rsidRDefault="00A7644B" w:rsidP="00A7644B">
      <w:pPr>
        <w:shd w:val="clear" w:color="auto" w:fill="FFFFFF"/>
        <w:tabs>
          <w:tab w:val="left" w:pos="270"/>
        </w:tabs>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ab/>
      </w:r>
      <w:r>
        <w:rPr>
          <w:rFonts w:eastAsia="Times New Roman" w:cs="Times New Roman"/>
          <w:color w:val="000000" w:themeColor="text1"/>
          <w:sz w:val="28"/>
          <w:szCs w:val="28"/>
        </w:rPr>
        <w:tab/>
      </w:r>
      <w:r w:rsidR="000457B3" w:rsidRPr="00A7644B">
        <w:rPr>
          <w:rFonts w:eastAsia="Times New Roman" w:cs="Times New Roman"/>
          <w:color w:val="000000" w:themeColor="text1"/>
          <w:sz w:val="28"/>
          <w:szCs w:val="28"/>
        </w:rPr>
        <w:t xml:space="preserve">Kiểm tra, đánh giá là một phần không thể thiếu được của quá trình dạy học nhằm giúp HS tiến bộ. Kiểm tra, đánh giá vì sự tiến bộ nghĩa là quá trình kiểm tra, đánh giá phải cung cấp những thông tin phản hồi giúp HS biết mình tiến bộ đến đâu, những mảng kiến thức/kĩ năng nào có sự tiến bộ, mảng kiến thức/kĩ năng nào còn yếu để điều chỉnh quá trình dạy và học.  Không chỉ GV biết cách thức, các kĩ thuật đánh giá HS mà quan trọng không kém là HS phải học được cách đánh giá của GV, phải biết đánh giá lẫn nhau và biết tự đánh giá kết quả học tập rèn luyện của chính mình. Có như vậy, HS mới tự phản hồi với bản thân xem kết quả học tập, rèn luyện của mình đạt mức nào/đến đâu so với yêu cầu, tốt hay chưa tốt như thế nào. Với cách hiểu đánh giá ấy mới giúp hình thành năng lực của HS, tạo cơ hội cho HS phát triển kĩ năng tự đánh giá, giúp HS nhận ra sự tiến bộ của mình, khuyến khích động viên việc học tập. </w:t>
      </w:r>
    </w:p>
    <w:p w14:paraId="154B5770" w14:textId="7C4F1A68" w:rsidR="000457B3" w:rsidRPr="00A7644B" w:rsidRDefault="00A7644B" w:rsidP="00A7644B">
      <w:pPr>
        <w:shd w:val="clear" w:color="auto" w:fill="FFFFFF"/>
        <w:tabs>
          <w:tab w:val="left" w:pos="270"/>
        </w:tabs>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ab/>
      </w:r>
      <w:r>
        <w:rPr>
          <w:rFonts w:eastAsia="Times New Roman" w:cs="Times New Roman"/>
          <w:color w:val="000000" w:themeColor="text1"/>
          <w:sz w:val="28"/>
          <w:szCs w:val="28"/>
        </w:rPr>
        <w:tab/>
      </w:r>
      <w:r w:rsidR="000457B3" w:rsidRPr="00A7644B">
        <w:rPr>
          <w:rFonts w:eastAsia="Times New Roman" w:cs="Times New Roman"/>
          <w:color w:val="000000" w:themeColor="text1"/>
          <w:sz w:val="28"/>
          <w:szCs w:val="28"/>
        </w:rPr>
        <w:t xml:space="preserve">Với </w:t>
      </w:r>
      <w:r w:rsidR="00B63311" w:rsidRPr="00A7644B">
        <w:rPr>
          <w:rFonts w:eastAsia="Times New Roman" w:cs="Times New Roman"/>
          <w:color w:val="000000" w:themeColor="text1"/>
          <w:sz w:val="28"/>
          <w:szCs w:val="28"/>
        </w:rPr>
        <w:t>đ</w:t>
      </w:r>
      <w:r w:rsidR="000457B3" w:rsidRPr="00A7644B">
        <w:rPr>
          <w:rFonts w:eastAsia="Times New Roman" w:cs="Times New Roman"/>
          <w:color w:val="000000" w:themeColor="text1"/>
          <w:sz w:val="28"/>
          <w:szCs w:val="28"/>
        </w:rPr>
        <w:t>ề tài khá phong phú mà thời gian đầu tư nghiên cứu có hạn chắc chắn đề tài còn nhiều hạn chế tuy nhiên với tinh thần học hỏi cao tôi viết đề tài này để các đồng nghiệp cùng trao đổi, xây dựng, góp ý để cho đề tài được hoàn thiện hơn và có tính khả thi hơn để chúng ta cùng có thể vận dụng trong quá trình dạy hoc.</w:t>
      </w:r>
    </w:p>
    <w:p w14:paraId="066632BE" w14:textId="77777777" w:rsidR="000457B3" w:rsidRPr="00A7644B" w:rsidRDefault="000457B3" w:rsidP="00A7644B">
      <w:pPr>
        <w:shd w:val="clear" w:color="auto" w:fill="FFFFFF"/>
        <w:tabs>
          <w:tab w:val="left" w:pos="270"/>
        </w:tabs>
        <w:spacing w:after="0" w:line="276" w:lineRule="auto"/>
        <w:rPr>
          <w:rFonts w:eastAsia="Times New Roman" w:cs="Times New Roman"/>
          <w:color w:val="000000" w:themeColor="text1"/>
          <w:sz w:val="28"/>
          <w:szCs w:val="28"/>
        </w:rPr>
      </w:pPr>
      <w:r w:rsidRPr="00A7644B">
        <w:rPr>
          <w:rFonts w:eastAsia="Times New Roman" w:cs="Times New Roman"/>
          <w:i/>
          <w:iCs/>
          <w:color w:val="000000" w:themeColor="text1"/>
          <w:sz w:val="28"/>
          <w:szCs w:val="28"/>
        </w:rPr>
        <w:t>Xin chân thành cảm ơn!</w:t>
      </w:r>
    </w:p>
    <w:p w14:paraId="19B54857" w14:textId="77777777" w:rsidR="00C72C9A" w:rsidRPr="00A7644B" w:rsidRDefault="00C72C9A"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5AA4F69D" w14:textId="77777777" w:rsidR="00FB6E59"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0595CA0B" w14:textId="77777777" w:rsidR="00FB6E59" w:rsidRPr="00A7644B" w:rsidRDefault="00FB6E59" w:rsidP="00A7644B">
      <w:pPr>
        <w:pStyle w:val="NormalWeb"/>
        <w:shd w:val="clear" w:color="auto" w:fill="FFFFFF"/>
        <w:tabs>
          <w:tab w:val="left" w:pos="270"/>
        </w:tabs>
        <w:spacing w:before="0" w:beforeAutospacing="0" w:after="0" w:afterAutospacing="0" w:line="276" w:lineRule="auto"/>
        <w:jc w:val="both"/>
        <w:textAlignment w:val="baseline"/>
        <w:rPr>
          <w:color w:val="000000" w:themeColor="text1"/>
          <w:sz w:val="28"/>
          <w:szCs w:val="28"/>
          <w:lang w:val="vi-VN"/>
        </w:rPr>
      </w:pPr>
    </w:p>
    <w:p w14:paraId="5E74B5C7" w14:textId="77777777" w:rsidR="006379EB" w:rsidRPr="00A7644B" w:rsidRDefault="006379EB" w:rsidP="00A7644B">
      <w:pPr>
        <w:pStyle w:val="NormalWeb"/>
        <w:tabs>
          <w:tab w:val="left" w:pos="270"/>
        </w:tabs>
        <w:spacing w:before="0" w:beforeAutospacing="0" w:after="0" w:afterAutospacing="0" w:line="276" w:lineRule="auto"/>
        <w:jc w:val="both"/>
        <w:rPr>
          <w:rStyle w:val="tr"/>
          <w:rFonts w:eastAsiaTheme="majorEastAsia"/>
          <w:color w:val="000000" w:themeColor="text1"/>
          <w:sz w:val="28"/>
          <w:szCs w:val="28"/>
          <w:shd w:val="clear" w:color="auto" w:fill="FFFFFF"/>
          <w:lang w:val="vi-VN"/>
        </w:rPr>
      </w:pPr>
    </w:p>
    <w:sectPr w:rsidR="006379EB" w:rsidRPr="00A7644B" w:rsidSect="00A7644B">
      <w:footerReference w:type="default" r:id="rId8"/>
      <w:pgSz w:w="11907" w:h="16840" w:code="9"/>
      <w:pgMar w:top="990" w:right="1017" w:bottom="990" w:left="720" w:header="720" w:footer="405"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74F1" w14:textId="77777777" w:rsidR="00587024" w:rsidRDefault="00587024" w:rsidP="00393973">
      <w:pPr>
        <w:spacing w:after="0" w:line="240" w:lineRule="auto"/>
      </w:pPr>
      <w:r>
        <w:separator/>
      </w:r>
    </w:p>
  </w:endnote>
  <w:endnote w:type="continuationSeparator" w:id="0">
    <w:p w14:paraId="50644F4A" w14:textId="77777777" w:rsidR="00587024" w:rsidRDefault="00587024" w:rsidP="0039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845706"/>
      <w:docPartObj>
        <w:docPartGallery w:val="Page Numbers (Bottom of Page)"/>
        <w:docPartUnique/>
      </w:docPartObj>
    </w:sdtPr>
    <w:sdtEndPr>
      <w:rPr>
        <w:noProof/>
      </w:rPr>
    </w:sdtEndPr>
    <w:sdtContent>
      <w:p w14:paraId="6C249D80" w14:textId="77777777" w:rsidR="00A12B6B" w:rsidRDefault="00A12B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B2C76" w14:textId="77777777" w:rsidR="00A12B6B" w:rsidRDefault="00A1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D41D" w14:textId="77777777" w:rsidR="00587024" w:rsidRDefault="00587024" w:rsidP="00393973">
      <w:pPr>
        <w:spacing w:after="0" w:line="240" w:lineRule="auto"/>
      </w:pPr>
      <w:r>
        <w:separator/>
      </w:r>
    </w:p>
  </w:footnote>
  <w:footnote w:type="continuationSeparator" w:id="0">
    <w:p w14:paraId="4F7E9594" w14:textId="77777777" w:rsidR="00587024" w:rsidRDefault="00587024" w:rsidP="00393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0FC"/>
    <w:multiLevelType w:val="multilevel"/>
    <w:tmpl w:val="CBD8C38A"/>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41598B"/>
    <w:multiLevelType w:val="hybridMultilevel"/>
    <w:tmpl w:val="F2D2F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658"/>
    <w:multiLevelType w:val="multilevel"/>
    <w:tmpl w:val="FCD66910"/>
    <w:lvl w:ilvl="0">
      <w:start w:val="1"/>
      <w:numFmt w:val="upp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bullet"/>
      <w:lvlText w:val=""/>
      <w:lvlJc w:val="left"/>
      <w:pPr>
        <w:ind w:left="2580" w:hanging="360"/>
      </w:pPr>
      <w:rPr>
        <w:rFonts w:ascii="Wingdings" w:hAnsi="Wingdings" w:hint="default"/>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D7974BA"/>
    <w:multiLevelType w:val="hybridMultilevel"/>
    <w:tmpl w:val="A3A6A604"/>
    <w:lvl w:ilvl="0" w:tplc="5ED6B498">
      <w:start w:val="1"/>
      <w:numFmt w:val="bullet"/>
      <w:lvlText w:val="-"/>
      <w:lvlJc w:val="left"/>
      <w:pPr>
        <w:ind w:left="720" w:hanging="360"/>
      </w:pPr>
      <w:rPr>
        <w:rFonts w:ascii="Yu Gothic" w:eastAsia="Yu Gothic" w:hAnsi="Yu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36E7A"/>
    <w:multiLevelType w:val="hybridMultilevel"/>
    <w:tmpl w:val="13668D7A"/>
    <w:lvl w:ilvl="0" w:tplc="5ED6B498">
      <w:start w:val="1"/>
      <w:numFmt w:val="bullet"/>
      <w:lvlText w:val="-"/>
      <w:lvlJc w:val="left"/>
      <w:pPr>
        <w:ind w:left="1440" w:hanging="360"/>
      </w:pPr>
      <w:rPr>
        <w:rFonts w:ascii="Yu Gothic" w:eastAsia="Yu Gothic" w:hAnsi="Yu Gothic" w:cs="Times New Roman"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BA30B8"/>
    <w:multiLevelType w:val="hybridMultilevel"/>
    <w:tmpl w:val="9F1A43B0"/>
    <w:lvl w:ilvl="0" w:tplc="5ED6B498">
      <w:start w:val="1"/>
      <w:numFmt w:val="bullet"/>
      <w:lvlText w:val="-"/>
      <w:lvlJc w:val="left"/>
      <w:pPr>
        <w:ind w:left="720" w:hanging="360"/>
      </w:pPr>
      <w:rPr>
        <w:rFonts w:ascii="Yu Gothic" w:eastAsia="Yu Gothic" w:hAnsi="Yu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9488B"/>
    <w:multiLevelType w:val="hybridMultilevel"/>
    <w:tmpl w:val="2F76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10F40"/>
    <w:multiLevelType w:val="hybridMultilevel"/>
    <w:tmpl w:val="6AA477D8"/>
    <w:lvl w:ilvl="0" w:tplc="AA0E6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8C5"/>
    <w:multiLevelType w:val="hybridMultilevel"/>
    <w:tmpl w:val="2478686C"/>
    <w:lvl w:ilvl="0" w:tplc="5ED6B498">
      <w:start w:val="1"/>
      <w:numFmt w:val="bullet"/>
      <w:lvlText w:val="-"/>
      <w:lvlJc w:val="left"/>
      <w:pPr>
        <w:ind w:left="720" w:hanging="360"/>
      </w:pPr>
      <w:rPr>
        <w:rFonts w:ascii="Yu Gothic" w:eastAsia="Yu Gothic" w:hAnsi="Yu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2386B"/>
    <w:multiLevelType w:val="hybridMultilevel"/>
    <w:tmpl w:val="227C65CC"/>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7E0596B"/>
    <w:multiLevelType w:val="hybridMultilevel"/>
    <w:tmpl w:val="773E01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245B1"/>
    <w:multiLevelType w:val="hybridMultilevel"/>
    <w:tmpl w:val="CFCA0876"/>
    <w:lvl w:ilvl="0" w:tplc="5ED6B498">
      <w:start w:val="1"/>
      <w:numFmt w:val="bullet"/>
      <w:lvlText w:val="-"/>
      <w:lvlJc w:val="left"/>
      <w:pPr>
        <w:ind w:left="720" w:hanging="360"/>
      </w:pPr>
      <w:rPr>
        <w:rFonts w:ascii="Yu Gothic" w:eastAsia="Yu Gothic" w:hAnsi="Yu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A636B"/>
    <w:multiLevelType w:val="hybridMultilevel"/>
    <w:tmpl w:val="9692DC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C6917"/>
    <w:multiLevelType w:val="hybridMultilevel"/>
    <w:tmpl w:val="B6A69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F1818"/>
    <w:multiLevelType w:val="multilevel"/>
    <w:tmpl w:val="283ABC10"/>
    <w:lvl w:ilvl="0">
      <w:start w:val="2"/>
      <w:numFmt w:val="decimal"/>
      <w:lvlText w:val="%1."/>
      <w:lvlJc w:val="left"/>
      <w:pPr>
        <w:ind w:left="450" w:hanging="450"/>
      </w:pPr>
      <w:rPr>
        <w:rFonts w:hint="default"/>
      </w:rPr>
    </w:lvl>
    <w:lvl w:ilvl="1">
      <w:start w:val="3"/>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5" w15:restartNumberingAfterBreak="0">
    <w:nsid w:val="59A54643"/>
    <w:multiLevelType w:val="hybridMultilevel"/>
    <w:tmpl w:val="E952909C"/>
    <w:lvl w:ilvl="0" w:tplc="A01280E2">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656F178D"/>
    <w:multiLevelType w:val="hybridMultilevel"/>
    <w:tmpl w:val="5CEC4AD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6FEB47F4"/>
    <w:multiLevelType w:val="hybridMultilevel"/>
    <w:tmpl w:val="C596B6B0"/>
    <w:lvl w:ilvl="0" w:tplc="9366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37583"/>
    <w:multiLevelType w:val="hybridMultilevel"/>
    <w:tmpl w:val="5AF873D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73090660">
    <w:abstractNumId w:val="6"/>
  </w:num>
  <w:num w:numId="2" w16cid:durableId="727848749">
    <w:abstractNumId w:val="18"/>
  </w:num>
  <w:num w:numId="3" w16cid:durableId="1787508351">
    <w:abstractNumId w:val="5"/>
  </w:num>
  <w:num w:numId="4" w16cid:durableId="547882986">
    <w:abstractNumId w:val="0"/>
  </w:num>
  <w:num w:numId="5" w16cid:durableId="1202552726">
    <w:abstractNumId w:val="12"/>
  </w:num>
  <w:num w:numId="6" w16cid:durableId="25372990">
    <w:abstractNumId w:val="10"/>
  </w:num>
  <w:num w:numId="7" w16cid:durableId="1508902541">
    <w:abstractNumId w:val="1"/>
  </w:num>
  <w:num w:numId="8" w16cid:durableId="1335957889">
    <w:abstractNumId w:val="7"/>
  </w:num>
  <w:num w:numId="9" w16cid:durableId="798651236">
    <w:abstractNumId w:val="3"/>
  </w:num>
  <w:num w:numId="10" w16cid:durableId="50464318">
    <w:abstractNumId w:val="8"/>
  </w:num>
  <w:num w:numId="11" w16cid:durableId="1033580658">
    <w:abstractNumId w:val="13"/>
  </w:num>
  <w:num w:numId="12" w16cid:durableId="202597578">
    <w:abstractNumId w:val="11"/>
  </w:num>
  <w:num w:numId="13" w16cid:durableId="768818118">
    <w:abstractNumId w:val="17"/>
  </w:num>
  <w:num w:numId="14" w16cid:durableId="1754544851">
    <w:abstractNumId w:val="16"/>
  </w:num>
  <w:num w:numId="15" w16cid:durableId="2105878842">
    <w:abstractNumId w:val="2"/>
  </w:num>
  <w:num w:numId="16" w16cid:durableId="1974943380">
    <w:abstractNumId w:val="15"/>
  </w:num>
  <w:num w:numId="17" w16cid:durableId="61490377">
    <w:abstractNumId w:val="4"/>
  </w:num>
  <w:num w:numId="18" w16cid:durableId="643586435">
    <w:abstractNumId w:val="14"/>
  </w:num>
  <w:num w:numId="19" w16cid:durableId="1314332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F5"/>
    <w:rsid w:val="00040840"/>
    <w:rsid w:val="000457B3"/>
    <w:rsid w:val="000E77D0"/>
    <w:rsid w:val="00174C98"/>
    <w:rsid w:val="001A0D70"/>
    <w:rsid w:val="00200255"/>
    <w:rsid w:val="00225218"/>
    <w:rsid w:val="00283CF9"/>
    <w:rsid w:val="00293706"/>
    <w:rsid w:val="0029737E"/>
    <w:rsid w:val="002B0CAA"/>
    <w:rsid w:val="002F62E3"/>
    <w:rsid w:val="0036781C"/>
    <w:rsid w:val="00375E77"/>
    <w:rsid w:val="00386BAA"/>
    <w:rsid w:val="00393973"/>
    <w:rsid w:val="00470023"/>
    <w:rsid w:val="005171EB"/>
    <w:rsid w:val="00587024"/>
    <w:rsid w:val="006101BD"/>
    <w:rsid w:val="006379EB"/>
    <w:rsid w:val="006517F5"/>
    <w:rsid w:val="00664816"/>
    <w:rsid w:val="006F6EA2"/>
    <w:rsid w:val="00741F90"/>
    <w:rsid w:val="007808AB"/>
    <w:rsid w:val="007D185E"/>
    <w:rsid w:val="00817A6A"/>
    <w:rsid w:val="009B5FB9"/>
    <w:rsid w:val="00A11CC3"/>
    <w:rsid w:val="00A12B6B"/>
    <w:rsid w:val="00A12C43"/>
    <w:rsid w:val="00A7644B"/>
    <w:rsid w:val="00B63311"/>
    <w:rsid w:val="00B67D4A"/>
    <w:rsid w:val="00BE615F"/>
    <w:rsid w:val="00C271D3"/>
    <w:rsid w:val="00C72C9A"/>
    <w:rsid w:val="00C75D42"/>
    <w:rsid w:val="00D9606D"/>
    <w:rsid w:val="00DB6182"/>
    <w:rsid w:val="00E002A3"/>
    <w:rsid w:val="00E23C23"/>
    <w:rsid w:val="00E54DD5"/>
    <w:rsid w:val="00E649AC"/>
    <w:rsid w:val="00E71297"/>
    <w:rsid w:val="00E84DDB"/>
    <w:rsid w:val="00EB3A20"/>
    <w:rsid w:val="00F20A9B"/>
    <w:rsid w:val="00FB6E59"/>
    <w:rsid w:val="00FE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45382"/>
  <w15:chartTrackingRefBased/>
  <w15:docId w15:val="{27DAC8D9-7F3C-4F90-B558-B74616AB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0457B3"/>
    <w:pPr>
      <w:keepNext/>
      <w:keepLines/>
      <w:shd w:val="clear" w:color="auto" w:fill="FFFFFF"/>
      <w:spacing w:after="0" w:line="360" w:lineRule="auto"/>
      <w:contextualSpacing/>
      <w:textAlignment w:val="baseline"/>
      <w:outlineLvl w:val="2"/>
    </w:pPr>
    <w:rPr>
      <w:rFonts w:eastAsiaTheme="majorEastAsia" w:cs="Times New Roman"/>
      <w:b/>
      <w:color w:val="000000" w:themeColor="text1"/>
      <w:sz w:val="28"/>
      <w:szCs w:val="28"/>
      <w:shd w:val="clear" w:color="auto" w:fill="FFFFFF"/>
      <w:lang w:val="vi-VN"/>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0457B3"/>
    <w:rPr>
      <w:rFonts w:ascii="Times New Roman" w:eastAsiaTheme="majorEastAsia" w:hAnsi="Times New Roman" w:cs="Times New Roman"/>
      <w:b/>
      <w:color w:val="000000" w:themeColor="text1"/>
      <w:sz w:val="28"/>
      <w:szCs w:val="28"/>
      <w:shd w:val="clear" w:color="auto" w:fill="FFFFFF"/>
      <w:lang w:val="vi-VN"/>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6517F5"/>
    <w:pPr>
      <w:ind w:left="720"/>
      <w:contextualSpacing/>
    </w:pPr>
  </w:style>
  <w:style w:type="paragraph" w:styleId="NormalWeb">
    <w:name w:val="Normal (Web)"/>
    <w:basedOn w:val="Normal"/>
    <w:uiPriority w:val="99"/>
    <w:unhideWhenUsed/>
    <w:rsid w:val="006517F5"/>
    <w:pPr>
      <w:spacing w:before="100" w:beforeAutospacing="1" w:after="100" w:afterAutospacing="1" w:line="240" w:lineRule="auto"/>
      <w:jc w:val="left"/>
    </w:pPr>
    <w:rPr>
      <w:rFonts w:eastAsia="Times New Roman" w:cs="Times New Roman"/>
      <w:sz w:val="24"/>
      <w:szCs w:val="24"/>
    </w:rPr>
  </w:style>
  <w:style w:type="paragraph" w:customStyle="1" w:styleId="default">
    <w:name w:val="default"/>
    <w:basedOn w:val="Normal"/>
    <w:rsid w:val="009B5FB9"/>
    <w:pPr>
      <w:spacing w:before="100" w:beforeAutospacing="1" w:after="100" w:afterAutospacing="1" w:line="240" w:lineRule="auto"/>
      <w:jc w:val="left"/>
    </w:pPr>
    <w:rPr>
      <w:rFonts w:eastAsia="Times New Roman" w:cs="Times New Roman"/>
      <w:sz w:val="24"/>
      <w:szCs w:val="24"/>
    </w:rPr>
  </w:style>
  <w:style w:type="character" w:customStyle="1" w:styleId="tr">
    <w:name w:val="tr"/>
    <w:basedOn w:val="DefaultParagraphFont"/>
    <w:rsid w:val="007D185E"/>
  </w:style>
  <w:style w:type="character" w:styleId="Emphasis">
    <w:name w:val="Emphasis"/>
    <w:basedOn w:val="DefaultParagraphFont"/>
    <w:uiPriority w:val="20"/>
    <w:qFormat/>
    <w:rsid w:val="0029737E"/>
    <w:rPr>
      <w:i/>
      <w:iCs/>
    </w:rPr>
  </w:style>
  <w:style w:type="table" w:styleId="TableGrid">
    <w:name w:val="Table Grid"/>
    <w:basedOn w:val="TableNormal"/>
    <w:uiPriority w:val="39"/>
    <w:rsid w:val="0017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5E77"/>
    <w:rPr>
      <w:b/>
      <w:bCs/>
    </w:rPr>
  </w:style>
  <w:style w:type="paragraph" w:styleId="Header">
    <w:name w:val="header"/>
    <w:basedOn w:val="Normal"/>
    <w:link w:val="HeaderChar"/>
    <w:uiPriority w:val="99"/>
    <w:unhideWhenUsed/>
    <w:rsid w:val="0039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973"/>
    <w:rPr>
      <w:rFonts w:ascii="Times New Roman" w:hAnsi="Times New Roman"/>
      <w:sz w:val="26"/>
    </w:rPr>
  </w:style>
  <w:style w:type="paragraph" w:styleId="Footer">
    <w:name w:val="footer"/>
    <w:basedOn w:val="Normal"/>
    <w:link w:val="FooterChar"/>
    <w:uiPriority w:val="99"/>
    <w:unhideWhenUsed/>
    <w:rsid w:val="0039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973"/>
    <w:rPr>
      <w:rFonts w:ascii="Times New Roman" w:hAnsi="Times New Roman"/>
      <w:sz w:val="26"/>
    </w:rPr>
  </w:style>
  <w:style w:type="character" w:customStyle="1" w:styleId="fontstyle01">
    <w:name w:val="fontstyle01"/>
    <w:basedOn w:val="DefaultParagraphFont"/>
    <w:rsid w:val="00E002A3"/>
    <w:rPr>
      <w:rFonts w:ascii="Times New Roman" w:hAnsi="Times New Roman" w:cs="Times New Roman" w:hint="default"/>
      <w:b w:val="0"/>
      <w:bCs w:val="0"/>
      <w:i/>
      <w:iCs/>
      <w:color w:val="0D0D0D"/>
      <w:sz w:val="22"/>
      <w:szCs w:val="22"/>
    </w:rPr>
  </w:style>
  <w:style w:type="character" w:customStyle="1" w:styleId="fontstyle21">
    <w:name w:val="fontstyle21"/>
    <w:basedOn w:val="DefaultParagraphFont"/>
    <w:rsid w:val="00E002A3"/>
    <w:rPr>
      <w:rFonts w:ascii="Times New Roman" w:hAnsi="Times New Roman" w:cs="Times New Roman" w:hint="default"/>
      <w:b w:val="0"/>
      <w:bCs w:val="0"/>
      <w:i w:val="0"/>
      <w:iCs w:val="0"/>
      <w:color w:val="0D0D0D"/>
      <w:sz w:val="22"/>
      <w:szCs w:val="22"/>
    </w:rPr>
  </w:style>
  <w:style w:type="paragraph" w:customStyle="1" w:styleId="Muc">
    <w:name w:val="Muc"/>
    <w:basedOn w:val="Normal"/>
    <w:next w:val="Normal"/>
    <w:rsid w:val="00A12B6B"/>
    <w:pPr>
      <w:spacing w:after="0" w:line="240" w:lineRule="auto"/>
      <w:jc w:val="left"/>
    </w:pPr>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230">
      <w:bodyDiv w:val="1"/>
      <w:marLeft w:val="0"/>
      <w:marRight w:val="0"/>
      <w:marTop w:val="0"/>
      <w:marBottom w:val="0"/>
      <w:divBdr>
        <w:top w:val="none" w:sz="0" w:space="0" w:color="auto"/>
        <w:left w:val="none" w:sz="0" w:space="0" w:color="auto"/>
        <w:bottom w:val="none" w:sz="0" w:space="0" w:color="auto"/>
        <w:right w:val="none" w:sz="0" w:space="0" w:color="auto"/>
      </w:divBdr>
    </w:div>
    <w:div w:id="138032937">
      <w:bodyDiv w:val="1"/>
      <w:marLeft w:val="0"/>
      <w:marRight w:val="0"/>
      <w:marTop w:val="0"/>
      <w:marBottom w:val="0"/>
      <w:divBdr>
        <w:top w:val="none" w:sz="0" w:space="0" w:color="auto"/>
        <w:left w:val="none" w:sz="0" w:space="0" w:color="auto"/>
        <w:bottom w:val="none" w:sz="0" w:space="0" w:color="auto"/>
        <w:right w:val="none" w:sz="0" w:space="0" w:color="auto"/>
      </w:divBdr>
    </w:div>
    <w:div w:id="215044221">
      <w:bodyDiv w:val="1"/>
      <w:marLeft w:val="0"/>
      <w:marRight w:val="0"/>
      <w:marTop w:val="0"/>
      <w:marBottom w:val="0"/>
      <w:divBdr>
        <w:top w:val="none" w:sz="0" w:space="0" w:color="auto"/>
        <w:left w:val="none" w:sz="0" w:space="0" w:color="auto"/>
        <w:bottom w:val="none" w:sz="0" w:space="0" w:color="auto"/>
        <w:right w:val="none" w:sz="0" w:space="0" w:color="auto"/>
      </w:divBdr>
    </w:div>
    <w:div w:id="369191563">
      <w:bodyDiv w:val="1"/>
      <w:marLeft w:val="0"/>
      <w:marRight w:val="0"/>
      <w:marTop w:val="0"/>
      <w:marBottom w:val="0"/>
      <w:divBdr>
        <w:top w:val="none" w:sz="0" w:space="0" w:color="auto"/>
        <w:left w:val="none" w:sz="0" w:space="0" w:color="auto"/>
        <w:bottom w:val="none" w:sz="0" w:space="0" w:color="auto"/>
        <w:right w:val="none" w:sz="0" w:space="0" w:color="auto"/>
      </w:divBdr>
    </w:div>
    <w:div w:id="386490651">
      <w:bodyDiv w:val="1"/>
      <w:marLeft w:val="0"/>
      <w:marRight w:val="0"/>
      <w:marTop w:val="0"/>
      <w:marBottom w:val="0"/>
      <w:divBdr>
        <w:top w:val="none" w:sz="0" w:space="0" w:color="auto"/>
        <w:left w:val="none" w:sz="0" w:space="0" w:color="auto"/>
        <w:bottom w:val="none" w:sz="0" w:space="0" w:color="auto"/>
        <w:right w:val="none" w:sz="0" w:space="0" w:color="auto"/>
      </w:divBdr>
    </w:div>
    <w:div w:id="387415417">
      <w:bodyDiv w:val="1"/>
      <w:marLeft w:val="0"/>
      <w:marRight w:val="0"/>
      <w:marTop w:val="0"/>
      <w:marBottom w:val="0"/>
      <w:divBdr>
        <w:top w:val="none" w:sz="0" w:space="0" w:color="auto"/>
        <w:left w:val="none" w:sz="0" w:space="0" w:color="auto"/>
        <w:bottom w:val="none" w:sz="0" w:space="0" w:color="auto"/>
        <w:right w:val="none" w:sz="0" w:space="0" w:color="auto"/>
      </w:divBdr>
    </w:div>
    <w:div w:id="446431365">
      <w:bodyDiv w:val="1"/>
      <w:marLeft w:val="0"/>
      <w:marRight w:val="0"/>
      <w:marTop w:val="0"/>
      <w:marBottom w:val="0"/>
      <w:divBdr>
        <w:top w:val="none" w:sz="0" w:space="0" w:color="auto"/>
        <w:left w:val="none" w:sz="0" w:space="0" w:color="auto"/>
        <w:bottom w:val="none" w:sz="0" w:space="0" w:color="auto"/>
        <w:right w:val="none" w:sz="0" w:space="0" w:color="auto"/>
      </w:divBdr>
    </w:div>
    <w:div w:id="463231057">
      <w:bodyDiv w:val="1"/>
      <w:marLeft w:val="0"/>
      <w:marRight w:val="0"/>
      <w:marTop w:val="0"/>
      <w:marBottom w:val="0"/>
      <w:divBdr>
        <w:top w:val="none" w:sz="0" w:space="0" w:color="auto"/>
        <w:left w:val="none" w:sz="0" w:space="0" w:color="auto"/>
        <w:bottom w:val="none" w:sz="0" w:space="0" w:color="auto"/>
        <w:right w:val="none" w:sz="0" w:space="0" w:color="auto"/>
      </w:divBdr>
    </w:div>
    <w:div w:id="594434395">
      <w:bodyDiv w:val="1"/>
      <w:marLeft w:val="0"/>
      <w:marRight w:val="0"/>
      <w:marTop w:val="0"/>
      <w:marBottom w:val="0"/>
      <w:divBdr>
        <w:top w:val="none" w:sz="0" w:space="0" w:color="auto"/>
        <w:left w:val="none" w:sz="0" w:space="0" w:color="auto"/>
        <w:bottom w:val="none" w:sz="0" w:space="0" w:color="auto"/>
        <w:right w:val="none" w:sz="0" w:space="0" w:color="auto"/>
      </w:divBdr>
    </w:div>
    <w:div w:id="645546539">
      <w:bodyDiv w:val="1"/>
      <w:marLeft w:val="0"/>
      <w:marRight w:val="0"/>
      <w:marTop w:val="0"/>
      <w:marBottom w:val="0"/>
      <w:divBdr>
        <w:top w:val="none" w:sz="0" w:space="0" w:color="auto"/>
        <w:left w:val="none" w:sz="0" w:space="0" w:color="auto"/>
        <w:bottom w:val="none" w:sz="0" w:space="0" w:color="auto"/>
        <w:right w:val="none" w:sz="0" w:space="0" w:color="auto"/>
      </w:divBdr>
    </w:div>
    <w:div w:id="688718166">
      <w:bodyDiv w:val="1"/>
      <w:marLeft w:val="0"/>
      <w:marRight w:val="0"/>
      <w:marTop w:val="0"/>
      <w:marBottom w:val="0"/>
      <w:divBdr>
        <w:top w:val="none" w:sz="0" w:space="0" w:color="auto"/>
        <w:left w:val="none" w:sz="0" w:space="0" w:color="auto"/>
        <w:bottom w:val="none" w:sz="0" w:space="0" w:color="auto"/>
        <w:right w:val="none" w:sz="0" w:space="0" w:color="auto"/>
      </w:divBdr>
    </w:div>
    <w:div w:id="861667762">
      <w:bodyDiv w:val="1"/>
      <w:marLeft w:val="0"/>
      <w:marRight w:val="0"/>
      <w:marTop w:val="0"/>
      <w:marBottom w:val="0"/>
      <w:divBdr>
        <w:top w:val="none" w:sz="0" w:space="0" w:color="auto"/>
        <w:left w:val="none" w:sz="0" w:space="0" w:color="auto"/>
        <w:bottom w:val="none" w:sz="0" w:space="0" w:color="auto"/>
        <w:right w:val="none" w:sz="0" w:space="0" w:color="auto"/>
      </w:divBdr>
    </w:div>
    <w:div w:id="973490583">
      <w:bodyDiv w:val="1"/>
      <w:marLeft w:val="0"/>
      <w:marRight w:val="0"/>
      <w:marTop w:val="0"/>
      <w:marBottom w:val="0"/>
      <w:divBdr>
        <w:top w:val="none" w:sz="0" w:space="0" w:color="auto"/>
        <w:left w:val="none" w:sz="0" w:space="0" w:color="auto"/>
        <w:bottom w:val="none" w:sz="0" w:space="0" w:color="auto"/>
        <w:right w:val="none" w:sz="0" w:space="0" w:color="auto"/>
      </w:divBdr>
    </w:div>
    <w:div w:id="1040665344">
      <w:bodyDiv w:val="1"/>
      <w:marLeft w:val="0"/>
      <w:marRight w:val="0"/>
      <w:marTop w:val="0"/>
      <w:marBottom w:val="0"/>
      <w:divBdr>
        <w:top w:val="none" w:sz="0" w:space="0" w:color="auto"/>
        <w:left w:val="none" w:sz="0" w:space="0" w:color="auto"/>
        <w:bottom w:val="none" w:sz="0" w:space="0" w:color="auto"/>
        <w:right w:val="none" w:sz="0" w:space="0" w:color="auto"/>
      </w:divBdr>
    </w:div>
    <w:div w:id="1188252087">
      <w:bodyDiv w:val="1"/>
      <w:marLeft w:val="0"/>
      <w:marRight w:val="0"/>
      <w:marTop w:val="0"/>
      <w:marBottom w:val="0"/>
      <w:divBdr>
        <w:top w:val="none" w:sz="0" w:space="0" w:color="auto"/>
        <w:left w:val="none" w:sz="0" w:space="0" w:color="auto"/>
        <w:bottom w:val="none" w:sz="0" w:space="0" w:color="auto"/>
        <w:right w:val="none" w:sz="0" w:space="0" w:color="auto"/>
      </w:divBdr>
    </w:div>
    <w:div w:id="1282300687">
      <w:bodyDiv w:val="1"/>
      <w:marLeft w:val="0"/>
      <w:marRight w:val="0"/>
      <w:marTop w:val="0"/>
      <w:marBottom w:val="0"/>
      <w:divBdr>
        <w:top w:val="none" w:sz="0" w:space="0" w:color="auto"/>
        <w:left w:val="none" w:sz="0" w:space="0" w:color="auto"/>
        <w:bottom w:val="none" w:sz="0" w:space="0" w:color="auto"/>
        <w:right w:val="none" w:sz="0" w:space="0" w:color="auto"/>
      </w:divBdr>
    </w:div>
    <w:div w:id="1382637243">
      <w:bodyDiv w:val="1"/>
      <w:marLeft w:val="0"/>
      <w:marRight w:val="0"/>
      <w:marTop w:val="0"/>
      <w:marBottom w:val="0"/>
      <w:divBdr>
        <w:top w:val="none" w:sz="0" w:space="0" w:color="auto"/>
        <w:left w:val="none" w:sz="0" w:space="0" w:color="auto"/>
        <w:bottom w:val="none" w:sz="0" w:space="0" w:color="auto"/>
        <w:right w:val="none" w:sz="0" w:space="0" w:color="auto"/>
      </w:divBdr>
    </w:div>
    <w:div w:id="1912302226">
      <w:bodyDiv w:val="1"/>
      <w:marLeft w:val="0"/>
      <w:marRight w:val="0"/>
      <w:marTop w:val="0"/>
      <w:marBottom w:val="0"/>
      <w:divBdr>
        <w:top w:val="none" w:sz="0" w:space="0" w:color="auto"/>
        <w:left w:val="none" w:sz="0" w:space="0" w:color="auto"/>
        <w:bottom w:val="none" w:sz="0" w:space="0" w:color="auto"/>
        <w:right w:val="none" w:sz="0" w:space="0" w:color="auto"/>
      </w:divBdr>
    </w:div>
    <w:div w:id="2015957308">
      <w:bodyDiv w:val="1"/>
      <w:marLeft w:val="0"/>
      <w:marRight w:val="0"/>
      <w:marTop w:val="0"/>
      <w:marBottom w:val="0"/>
      <w:divBdr>
        <w:top w:val="none" w:sz="0" w:space="0" w:color="auto"/>
        <w:left w:val="none" w:sz="0" w:space="0" w:color="auto"/>
        <w:bottom w:val="none" w:sz="0" w:space="0" w:color="auto"/>
        <w:right w:val="none" w:sz="0" w:space="0" w:color="auto"/>
      </w:divBdr>
    </w:div>
    <w:div w:id="2063364022">
      <w:bodyDiv w:val="1"/>
      <w:marLeft w:val="0"/>
      <w:marRight w:val="0"/>
      <w:marTop w:val="0"/>
      <w:marBottom w:val="0"/>
      <w:divBdr>
        <w:top w:val="none" w:sz="0" w:space="0" w:color="auto"/>
        <w:left w:val="none" w:sz="0" w:space="0" w:color="auto"/>
        <w:bottom w:val="none" w:sz="0" w:space="0" w:color="auto"/>
        <w:right w:val="none" w:sz="0" w:space="0" w:color="auto"/>
      </w:divBdr>
    </w:div>
    <w:div w:id="20794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HUYNH HUU HOANG</cp:lastModifiedBy>
  <cp:revision>6</cp:revision>
  <dcterms:created xsi:type="dcterms:W3CDTF">2023-11-17T00:57:00Z</dcterms:created>
  <dcterms:modified xsi:type="dcterms:W3CDTF">2023-11-29T14:14:00Z</dcterms:modified>
</cp:coreProperties>
</file>