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56" w:rsidRPr="006F2450" w:rsidRDefault="003F3556" w:rsidP="006F2450">
      <w:pPr>
        <w:tabs>
          <w:tab w:val="left" w:pos="465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2450">
        <w:rPr>
          <w:rFonts w:ascii="Times New Roman" w:hAnsi="Times New Roman" w:cs="Times New Roman"/>
          <w:b/>
          <w:sz w:val="36"/>
          <w:szCs w:val="36"/>
        </w:rPr>
        <w:t xml:space="preserve">MA TRẬN ĐỀ KIỂM </w:t>
      </w:r>
      <w:proofErr w:type="gramStart"/>
      <w:r w:rsidRPr="006F2450">
        <w:rPr>
          <w:rFonts w:ascii="Times New Roman" w:hAnsi="Times New Roman" w:cs="Times New Roman"/>
          <w:b/>
          <w:sz w:val="36"/>
          <w:szCs w:val="36"/>
        </w:rPr>
        <w:t>TRA  1</w:t>
      </w:r>
      <w:proofErr w:type="gramEnd"/>
      <w:r w:rsidRPr="006F2450">
        <w:rPr>
          <w:rFonts w:ascii="Times New Roman" w:hAnsi="Times New Roman" w:cs="Times New Roman"/>
          <w:b/>
          <w:sz w:val="36"/>
          <w:szCs w:val="36"/>
        </w:rPr>
        <w:t xml:space="preserve"> TIẾT HK1 LẦN </w:t>
      </w:r>
      <w:r w:rsidR="00BC3FBD">
        <w:rPr>
          <w:rFonts w:ascii="Times New Roman" w:hAnsi="Times New Roman" w:cs="Times New Roman"/>
          <w:b/>
          <w:sz w:val="36"/>
          <w:szCs w:val="36"/>
        </w:rPr>
        <w:t>2</w:t>
      </w:r>
    </w:p>
    <w:p w:rsidR="003F3556" w:rsidRPr="006F2450" w:rsidRDefault="003F3556" w:rsidP="006F2450">
      <w:pPr>
        <w:tabs>
          <w:tab w:val="left" w:pos="4650"/>
        </w:tabs>
        <w:spacing w:before="100" w:before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2450">
        <w:rPr>
          <w:rFonts w:ascii="Times New Roman" w:hAnsi="Times New Roman" w:cs="Times New Roman"/>
          <w:b/>
          <w:sz w:val="36"/>
          <w:szCs w:val="36"/>
        </w:rPr>
        <w:t>MÔN HÓA 8</w:t>
      </w:r>
    </w:p>
    <w:p w:rsidR="00BC3FBD" w:rsidRPr="001441D1" w:rsidRDefault="003F3556" w:rsidP="00BC3FBD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C3FBD" w:rsidRPr="001441D1">
        <w:rPr>
          <w:rFonts w:ascii="Times New Roman" w:hAnsi="Times New Roman" w:cs="Times New Roman"/>
          <w:b/>
          <w:sz w:val="28"/>
          <w:szCs w:val="28"/>
        </w:rPr>
        <w:t xml:space="preserve">NỘI DUNG:  </w:t>
      </w:r>
      <w:r w:rsidR="00BC3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FBD" w:rsidRPr="00144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F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3FBD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BC3F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3FB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BC3FBD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BC3FBD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BC3F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3FB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BC3FB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BC3FBD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="00BC3F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3FBD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BC3FBD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C3FBD" w:rsidRDefault="00BC3FBD" w:rsidP="00BC3FBD">
      <w:pPr>
        <w:tabs>
          <w:tab w:val="left" w:pos="-90"/>
        </w:tabs>
        <w:spacing w:after="120"/>
        <w:ind w:left="-9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971C9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6971C9">
        <w:rPr>
          <w:rFonts w:ascii="Times New Roman" w:hAnsi="Times New Roman" w:cs="Times New Roman"/>
          <w:b/>
          <w:sz w:val="26"/>
          <w:szCs w:val="26"/>
          <w:u w:val="single"/>
        </w:rPr>
        <w:t xml:space="preserve"> 1:</w:t>
      </w:r>
      <w:r w:rsidRPr="00B23EDD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pthh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( 3,0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BC3FBD" w:rsidRDefault="00BC3FBD" w:rsidP="00BC3FBD">
      <w:pPr>
        <w:pStyle w:val="ListParagraph"/>
        <w:numPr>
          <w:ilvl w:val="0"/>
          <w:numId w:val="5"/>
        </w:numPr>
        <w:tabs>
          <w:tab w:val="left" w:pos="-90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6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</w:p>
    <w:p w:rsidR="00BC3FBD" w:rsidRDefault="00BC3FBD" w:rsidP="00BC3FBD">
      <w:pPr>
        <w:pStyle w:val="ListParagraph"/>
        <w:numPr>
          <w:ilvl w:val="0"/>
          <w:numId w:val="5"/>
        </w:numPr>
        <w:tabs>
          <w:tab w:val="left" w:pos="-90"/>
        </w:tabs>
        <w:spacing w:after="1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</w:p>
    <w:p w:rsidR="00BC3FBD" w:rsidRDefault="00BC3FBD" w:rsidP="00BC3FBD">
      <w:pPr>
        <w:pStyle w:val="ListParagraph"/>
        <w:numPr>
          <w:ilvl w:val="0"/>
          <w:numId w:val="5"/>
        </w:numPr>
        <w:tabs>
          <w:tab w:val="left" w:pos="-90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2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FBD" w:rsidRDefault="00BC3FBD" w:rsidP="00BC3FBD">
      <w:pPr>
        <w:pStyle w:val="ListParagraph"/>
        <w:numPr>
          <w:ilvl w:val="0"/>
          <w:numId w:val="5"/>
        </w:numPr>
        <w:tabs>
          <w:tab w:val="left" w:pos="-90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1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oxi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FBD" w:rsidRDefault="00BC3FBD" w:rsidP="00BC3FBD">
      <w:pPr>
        <w:pStyle w:val="ListParagraph"/>
        <w:numPr>
          <w:ilvl w:val="0"/>
          <w:numId w:val="5"/>
        </w:numPr>
        <w:tabs>
          <w:tab w:val="left" w:pos="-90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1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C3FBD" w:rsidRDefault="00BC3FBD" w:rsidP="00BC3F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C3FBD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BC3FB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BC3FB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túc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(1,0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BC3FBD" w:rsidRDefault="00BC3FBD" w:rsidP="00BC3F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2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FBD" w:rsidRDefault="00BC3FBD" w:rsidP="00BC3F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:rsidR="00BC3FBD" w:rsidRPr="007D3D36" w:rsidRDefault="00BC3FBD" w:rsidP="00BC3F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:rsidR="00BC3FBD" w:rsidRPr="006A1776" w:rsidRDefault="00BC3FBD" w:rsidP="00BC3FBD">
      <w:pPr>
        <w:tabs>
          <w:tab w:val="left" w:pos="-90"/>
          <w:tab w:val="left" w:pos="4425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335EF4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335E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 xml:space="preserve">  :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cthh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PTK ( 2 ,0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BC3FBD" w:rsidRDefault="00BC3FBD" w:rsidP="00BC3F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971C9">
        <w:rPr>
          <w:rFonts w:ascii="Times New Roman" w:hAnsi="Times New Roman" w:cs="Times New Roman"/>
          <w:sz w:val="26"/>
          <w:szCs w:val="26"/>
        </w:rPr>
        <w:t xml:space="preserve">Cho 2 </w:t>
      </w:r>
      <w:proofErr w:type="spellStart"/>
      <w:r w:rsidRPr="006971C9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971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FBD" w:rsidRDefault="00BC3FBD" w:rsidP="00BC3F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FBD" w:rsidRPr="006971C9" w:rsidRDefault="00BC3FBD" w:rsidP="00BC3F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CTHH 0,5  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PTK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</w:p>
    <w:p w:rsidR="00BC3FBD" w:rsidRDefault="00BC3FBD" w:rsidP="00BC3F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5EF4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335E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giống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5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61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3 ( 2,0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BC3FBD" w:rsidRPr="00835DC1" w:rsidRDefault="00BC3FBD" w:rsidP="00BC3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5DC1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sỏ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x</w:t>
      </w:r>
      <w:proofErr w:type="gramStart"/>
      <w:r w:rsidRPr="00835DC1">
        <w:rPr>
          <w:rFonts w:ascii="Times New Roman" w:hAnsi="Times New Roman" w:cs="Times New Roman"/>
          <w:sz w:val="26"/>
          <w:szCs w:val="26"/>
        </w:rPr>
        <w:t>,y</w:t>
      </w:r>
      <w:proofErr w:type="spellEnd"/>
      <w:proofErr w:type="gram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FBD" w:rsidRPr="00835DC1" w:rsidRDefault="00BC3FBD" w:rsidP="00BC3FB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35DC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x,y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BC3FBD" w:rsidRPr="00835DC1" w:rsidRDefault="00BC3FBD" w:rsidP="00BC3FB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35DC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PTHH</w:t>
      </w:r>
      <w:r>
        <w:rPr>
          <w:rFonts w:ascii="Times New Roman" w:hAnsi="Times New Roman" w:cs="Times New Roman"/>
          <w:sz w:val="26"/>
          <w:szCs w:val="26"/>
        </w:rPr>
        <w:t xml:space="preserve"> ( 0,5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BC3FBD" w:rsidRPr="00835DC1" w:rsidRDefault="00BC3FBD" w:rsidP="00BC3FB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35DC1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BC3FBD" w:rsidRPr="00835DC1" w:rsidRDefault="00BC3FBD" w:rsidP="00BC3FB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35DC1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DC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35DC1">
        <w:rPr>
          <w:rFonts w:ascii="Times New Roman" w:hAnsi="Times New Roman" w:cs="Times New Roman"/>
          <w:sz w:val="26"/>
          <w:szCs w:val="26"/>
        </w:rPr>
        <w:t xml:space="preserve">  ….</w:t>
      </w:r>
      <w:r>
        <w:rPr>
          <w:rFonts w:ascii="Times New Roman" w:hAnsi="Times New Roman" w:cs="Times New Roman"/>
          <w:sz w:val="26"/>
          <w:szCs w:val="26"/>
        </w:rPr>
        <w:t xml:space="preserve">( 0,5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BC3FBD" w:rsidRDefault="00BC3FBD" w:rsidP="00BC3FBD">
      <w:pPr>
        <w:pStyle w:val="ListParagraph"/>
        <w:spacing w:line="360" w:lineRule="auto"/>
        <w:ind w:left="630" w:hanging="630"/>
        <w:rPr>
          <w:rFonts w:ascii="Times New Roman" w:hAnsi="Times New Roman" w:cs="Times New Roman"/>
          <w:sz w:val="26"/>
          <w:szCs w:val="26"/>
        </w:rPr>
      </w:pPr>
      <w:proofErr w:type="spellStart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>5 :</w:t>
      </w:r>
      <w:proofErr w:type="gramEnd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>toán</w:t>
      </w:r>
      <w:proofErr w:type="spellEnd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2,0</w:t>
      </w:r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>điểm</w:t>
      </w:r>
      <w:proofErr w:type="spellEnd"/>
      <w:r w:rsidRPr="0018166E">
        <w:rPr>
          <w:rFonts w:ascii="Times New Roman" w:hAnsi="Times New Roman" w:cs="Times New Roman"/>
          <w:b/>
          <w:sz w:val="26"/>
          <w:szCs w:val="26"/>
          <w:u w:val="single"/>
        </w:rPr>
        <w:t xml:space="preserve"> ).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</w:p>
    <w:p w:rsidR="00BC3FBD" w:rsidRPr="007D3D36" w:rsidRDefault="00BC3FBD" w:rsidP="00BC3F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D3D3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pt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BC3FBD" w:rsidRPr="007D3D36" w:rsidRDefault="00BC3FBD" w:rsidP="00BC3F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D3D3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BC3FBD" w:rsidRPr="007D3D36" w:rsidRDefault="00BC3FBD" w:rsidP="00BC3F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D3D36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7D3D3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( 0,5 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BC3FBD" w:rsidRPr="007D3D36" w:rsidRDefault="00BC3FBD" w:rsidP="00BC3F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D3D36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7D3D36">
        <w:rPr>
          <w:rFonts w:ascii="Times New Roman" w:hAnsi="Times New Roman" w:cs="Times New Roman"/>
          <w:sz w:val="26"/>
          <w:szCs w:val="26"/>
        </w:rPr>
        <w:t xml:space="preserve"> PTHH</w:t>
      </w:r>
      <w:r>
        <w:rPr>
          <w:rFonts w:ascii="Times New Roman" w:hAnsi="Times New Roman" w:cs="Times New Roman"/>
          <w:sz w:val="26"/>
          <w:szCs w:val="26"/>
        </w:rPr>
        <w:t xml:space="preserve"> ( 0,5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3F3556" w:rsidRDefault="003F3556" w:rsidP="003F3556">
      <w:pPr>
        <w:pStyle w:val="ListParagraph"/>
        <w:spacing w:line="360" w:lineRule="auto"/>
        <w:ind w:left="15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)</w:t>
      </w:r>
    </w:p>
    <w:sectPr w:rsidR="003F3556" w:rsidSect="006F2450">
      <w:pgSz w:w="12240" w:h="15840"/>
      <w:pgMar w:top="63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3EC"/>
    <w:multiLevelType w:val="hybridMultilevel"/>
    <w:tmpl w:val="9224EACE"/>
    <w:lvl w:ilvl="0" w:tplc="CF266D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614"/>
    <w:multiLevelType w:val="hybridMultilevel"/>
    <w:tmpl w:val="73C02970"/>
    <w:lvl w:ilvl="0" w:tplc="094CE8E0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08D05569"/>
    <w:multiLevelType w:val="hybridMultilevel"/>
    <w:tmpl w:val="0B6EC862"/>
    <w:lvl w:ilvl="0" w:tplc="2F2611D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01E91"/>
    <w:multiLevelType w:val="hybridMultilevel"/>
    <w:tmpl w:val="4F2CD082"/>
    <w:lvl w:ilvl="0" w:tplc="31BA3B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55CA0"/>
    <w:multiLevelType w:val="hybridMultilevel"/>
    <w:tmpl w:val="3C2816D2"/>
    <w:lvl w:ilvl="0" w:tplc="C40EC3FC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A465E"/>
    <w:multiLevelType w:val="hybridMultilevel"/>
    <w:tmpl w:val="9DA8D66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9546A"/>
    <w:multiLevelType w:val="hybridMultilevel"/>
    <w:tmpl w:val="52E80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3556"/>
    <w:rsid w:val="0012555A"/>
    <w:rsid w:val="003F3556"/>
    <w:rsid w:val="005D5AD3"/>
    <w:rsid w:val="006F2450"/>
    <w:rsid w:val="007B05D7"/>
    <w:rsid w:val="008C2ECF"/>
    <w:rsid w:val="00B458AE"/>
    <w:rsid w:val="00BC3FBD"/>
    <w:rsid w:val="00EA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5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3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2017-11-21T08:22:00Z</dcterms:created>
  <dcterms:modified xsi:type="dcterms:W3CDTF">2017-11-21T08:47:00Z</dcterms:modified>
</cp:coreProperties>
</file>