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297F" w14:textId="7E318D4D" w:rsidR="009A21F0" w:rsidRDefault="001F39D0" w:rsidP="004500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Hlk83288885"/>
      <w:r w:rsidRPr="001F39D0">
        <w:rPr>
          <w:rFonts w:ascii="Times New Roman" w:hAnsi="Times New Roman" w:cs="Times New Roman"/>
          <w:b/>
          <w:color w:val="FF0000"/>
          <w:sz w:val="32"/>
          <w:szCs w:val="28"/>
        </w:rPr>
        <w:t>BÀI 1</w:t>
      </w:r>
      <w:r w:rsidR="00C07122">
        <w:rPr>
          <w:rFonts w:ascii="Times New Roman" w:hAnsi="Times New Roman" w:cs="Times New Roman"/>
          <w:b/>
          <w:color w:val="FF0000"/>
          <w:sz w:val="32"/>
          <w:szCs w:val="28"/>
        </w:rPr>
        <w:t>5</w:t>
      </w:r>
      <w:r w:rsidRPr="001F39D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: </w:t>
      </w:r>
      <w:r w:rsidR="00C07122" w:rsidRPr="00C07122">
        <w:rPr>
          <w:rFonts w:ascii="Times New Roman" w:hAnsi="Times New Roman" w:cs="Times New Roman"/>
          <w:b/>
          <w:color w:val="FF0000"/>
          <w:sz w:val="32"/>
          <w:szCs w:val="28"/>
        </w:rPr>
        <w:t>ĐÔNG MÁU VÀ NGUYÊN TẮC TRUYỀN MÁU</w:t>
      </w:r>
    </w:p>
    <w:p w14:paraId="3848E6F9" w14:textId="61FFB1BF" w:rsidR="00132CC4" w:rsidRPr="00132CC4" w:rsidRDefault="00132CC4" w:rsidP="00450073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Học sinh nghiên cứu sách giáo khoa trang </w:t>
      </w:r>
      <w:r w:rsidR="001F39D0">
        <w:rPr>
          <w:rFonts w:ascii="Times New Roman" w:hAnsi="Times New Roman" w:cs="Times New Roman"/>
          <w:b/>
          <w:i/>
          <w:sz w:val="32"/>
          <w:szCs w:val="28"/>
        </w:rPr>
        <w:t>4</w:t>
      </w:r>
      <w:r w:rsidR="00C07122">
        <w:rPr>
          <w:rFonts w:ascii="Times New Roman" w:hAnsi="Times New Roman" w:cs="Times New Roman"/>
          <w:b/>
          <w:i/>
          <w:sz w:val="32"/>
          <w:szCs w:val="28"/>
        </w:rPr>
        <w:t>8</w:t>
      </w:r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, </w:t>
      </w:r>
      <w:r w:rsidR="001F39D0">
        <w:rPr>
          <w:rFonts w:ascii="Times New Roman" w:hAnsi="Times New Roman" w:cs="Times New Roman"/>
          <w:b/>
          <w:i/>
          <w:sz w:val="32"/>
          <w:szCs w:val="28"/>
        </w:rPr>
        <w:t>4</w:t>
      </w:r>
      <w:r w:rsidR="00C07122">
        <w:rPr>
          <w:rFonts w:ascii="Times New Roman" w:hAnsi="Times New Roman" w:cs="Times New Roman"/>
          <w:b/>
          <w:i/>
          <w:sz w:val="32"/>
          <w:szCs w:val="28"/>
        </w:rPr>
        <w:t>9</w:t>
      </w:r>
      <w:r w:rsidR="00CF203A">
        <w:rPr>
          <w:rFonts w:ascii="Times New Roman" w:hAnsi="Times New Roman" w:cs="Times New Roman"/>
          <w:b/>
          <w:i/>
          <w:sz w:val="32"/>
          <w:szCs w:val="28"/>
        </w:rPr>
        <w:t xml:space="preserve">, </w:t>
      </w:r>
      <w:r w:rsidR="00C07122">
        <w:rPr>
          <w:rFonts w:ascii="Times New Roman" w:hAnsi="Times New Roman" w:cs="Times New Roman"/>
          <w:b/>
          <w:i/>
          <w:sz w:val="32"/>
          <w:szCs w:val="28"/>
        </w:rPr>
        <w:t>50</w:t>
      </w:r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để hoàn thành bài tập dưới đây:</w:t>
      </w:r>
    </w:p>
    <w:p w14:paraId="2C6A0E54" w14:textId="3ED87BE5" w:rsidR="001F39D0" w:rsidRDefault="001F39D0" w:rsidP="00CF2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9D0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C07122" w:rsidRPr="00C07122">
        <w:rPr>
          <w:rFonts w:ascii="Times New Roman" w:hAnsi="Times New Roman" w:cs="Times New Roman"/>
          <w:b/>
          <w:bCs/>
          <w:sz w:val="28"/>
          <w:szCs w:val="28"/>
        </w:rPr>
        <w:t xml:space="preserve">Đông </w:t>
      </w:r>
      <w:r w:rsidR="00C07122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C07122" w:rsidRPr="00C07122">
        <w:rPr>
          <w:rFonts w:ascii="Times New Roman" w:hAnsi="Times New Roman" w:cs="Times New Roman"/>
          <w:b/>
          <w:bCs/>
          <w:sz w:val="28"/>
          <w:szCs w:val="28"/>
        </w:rPr>
        <w:t>áu</w:t>
      </w:r>
    </w:p>
    <w:bookmarkEnd w:id="0"/>
    <w:p w14:paraId="622DFAFA" w14:textId="040F2704" w:rsidR="00C07122" w:rsidRPr="00C07122" w:rsidRDefault="00C07122" w:rsidP="00CF203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C07122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1. Khái niệm:</w:t>
      </w:r>
    </w:p>
    <w:p w14:paraId="5458783A" w14:textId="690AFC8C" w:rsidR="00C07122" w:rsidRDefault="00C07122" w:rsidP="00CF20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122">
        <w:rPr>
          <w:rFonts w:ascii="Times New Roman" w:hAnsi="Times New Roman" w:cs="Times New Roman"/>
          <w:sz w:val="28"/>
          <w:szCs w:val="28"/>
          <w:lang w:val="vi-VN"/>
        </w:rPr>
        <w:t xml:space="preserve">Máu không ở thể 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C07122">
        <w:rPr>
          <w:rFonts w:ascii="Times New Roman" w:hAnsi="Times New Roman" w:cs="Times New Roman"/>
          <w:sz w:val="28"/>
          <w:szCs w:val="28"/>
          <w:lang w:val="vi-VN"/>
        </w:rPr>
        <w:t xml:space="preserve"> mà vón thành cục.</w:t>
      </w:r>
    </w:p>
    <w:p w14:paraId="2696EF69" w14:textId="77777777" w:rsidR="00C07122" w:rsidRPr="00C07122" w:rsidRDefault="00C07122" w:rsidP="00C07122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C07122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2. Cơ chế:</w:t>
      </w:r>
    </w:p>
    <w:p w14:paraId="076B43F9" w14:textId="6D74A2B9" w:rsidR="00C07122" w:rsidRPr="00C07122" w:rsidRDefault="00C07122" w:rsidP="00C071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07122">
        <w:rPr>
          <w:rFonts w:ascii="Times New Roman" w:hAnsi="Times New Roman" w:cs="Times New Roman"/>
          <w:sz w:val="28"/>
          <w:szCs w:val="28"/>
          <w:lang w:val="vi-VN"/>
        </w:rPr>
        <w:t xml:space="preserve">- Khi va chạm vào vết rách thành mạch máu của vết thương, 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C07122">
        <w:rPr>
          <w:rFonts w:ascii="Times New Roman" w:hAnsi="Times New Roman" w:cs="Times New Roman"/>
          <w:sz w:val="28"/>
          <w:szCs w:val="28"/>
          <w:lang w:val="vi-VN"/>
        </w:rPr>
        <w:t xml:space="preserve"> bị vỡ giải phóng enzim.</w:t>
      </w:r>
    </w:p>
    <w:p w14:paraId="391B5D1B" w14:textId="728EE862" w:rsidR="00C07122" w:rsidRPr="00C07122" w:rsidRDefault="00C07122" w:rsidP="00C071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122">
        <w:rPr>
          <w:rFonts w:ascii="Times New Roman" w:hAnsi="Times New Roman" w:cs="Times New Roman"/>
          <w:sz w:val="28"/>
          <w:szCs w:val="28"/>
          <w:lang w:val="vi-VN"/>
        </w:rPr>
        <w:t>Enzim này và ion Ca</w:t>
      </w:r>
      <w:r w:rsidRPr="00C07122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2+</w:t>
      </w:r>
      <w:r w:rsidRPr="00C07122">
        <w:rPr>
          <w:rFonts w:ascii="Times New Roman" w:hAnsi="Times New Roman" w:cs="Times New Roman"/>
          <w:sz w:val="28"/>
          <w:szCs w:val="28"/>
          <w:lang w:val="vi-VN"/>
        </w:rPr>
        <w:t xml:space="preserve"> làm chất sinh tơ máu (trong huyết tương) biến thành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C0712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11706A7" w14:textId="7C5F3335" w:rsidR="00C07122" w:rsidRDefault="00C07122" w:rsidP="00C071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7122">
        <w:rPr>
          <w:rFonts w:ascii="Times New Roman" w:hAnsi="Times New Roman" w:cs="Times New Roman"/>
          <w:sz w:val="28"/>
          <w:szCs w:val="28"/>
          <w:lang w:val="vi-VN"/>
        </w:rPr>
        <w:t xml:space="preserve"> Các tơ máu kết thành mạng lưới ôm giữ các tế bào máu tạo thành khối máu đông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C65D77" w14:textId="77777777" w:rsidR="00C07122" w:rsidRPr="00C07122" w:rsidRDefault="00C07122" w:rsidP="00C07122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71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Ý nghĩa:</w:t>
      </w:r>
    </w:p>
    <w:p w14:paraId="6B3C73E2" w14:textId="11552AB3" w:rsidR="00C07122" w:rsidRPr="00C07122" w:rsidRDefault="00C07122" w:rsidP="00C071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122">
        <w:rPr>
          <w:rFonts w:ascii="Times New Roman" w:hAnsi="Times New Roman" w:cs="Times New Roman"/>
          <w:sz w:val="28"/>
          <w:szCs w:val="28"/>
        </w:rPr>
        <w:t>Giúp cơ thể tự bảo vệ, chống mất máu khi bị thương.</w:t>
      </w:r>
    </w:p>
    <w:p w14:paraId="1A026719" w14:textId="6939F0F6" w:rsidR="00C07122" w:rsidRDefault="007903CF" w:rsidP="007903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3CF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C07122" w:rsidRPr="00C07122">
        <w:rPr>
          <w:rFonts w:ascii="Times New Roman" w:hAnsi="Times New Roman" w:cs="Times New Roman"/>
          <w:b/>
          <w:sz w:val="28"/>
          <w:szCs w:val="28"/>
        </w:rPr>
        <w:t>Các nguyên tắc truyền máu</w:t>
      </w:r>
    </w:p>
    <w:p w14:paraId="6EDE0720" w14:textId="4E8F964C" w:rsidR="00C07122" w:rsidRPr="00C07122" w:rsidRDefault="00C07122" w:rsidP="007903CF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07122">
        <w:rPr>
          <w:rFonts w:ascii="Times New Roman" w:hAnsi="Times New Roman" w:cs="Times New Roman"/>
          <w:b/>
          <w:i/>
          <w:iCs/>
          <w:sz w:val="28"/>
          <w:szCs w:val="28"/>
        </w:rPr>
        <w:t>1. Các nhóm máu ở người.</w:t>
      </w:r>
    </w:p>
    <w:p w14:paraId="221F76FB" w14:textId="77777777" w:rsidR="00C07122" w:rsidRPr="00C07122" w:rsidRDefault="00C07122" w:rsidP="00C07122">
      <w:pPr>
        <w:pStyle w:val="oancuaDanhsac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>Ở người có 4 nhóm máu : A, B, AB, O</w:t>
      </w:r>
    </w:p>
    <w:p w14:paraId="2C2431CF" w14:textId="77777777" w:rsidR="00C07122" w:rsidRPr="00C07122" w:rsidRDefault="00C07122" w:rsidP="00C0712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  - Nhóm máu A: có kháng nguyên A và kháng thể β.</w:t>
      </w:r>
    </w:p>
    <w:p w14:paraId="039795A4" w14:textId="77777777" w:rsidR="00C07122" w:rsidRPr="00C07122" w:rsidRDefault="00C07122" w:rsidP="00C0712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  - Nhóm máu B: có kháng nguyên B và kháng thể α.</w:t>
      </w:r>
    </w:p>
    <w:p w14:paraId="695453F9" w14:textId="77777777" w:rsidR="00C07122" w:rsidRPr="00C07122" w:rsidRDefault="00C07122" w:rsidP="00C0712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  - Nhóm máu AB: có kháng nguyên A, B nhưng không có kháng thể.</w:t>
      </w:r>
    </w:p>
    <w:p w14:paraId="6326556A" w14:textId="77777777" w:rsidR="00C07122" w:rsidRPr="00C07122" w:rsidRDefault="00C07122" w:rsidP="00C0712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  - Nhóm máu O: không có kháng nguyên, có cả kháng thể α, β.</w:t>
      </w:r>
    </w:p>
    <w:p w14:paraId="383DA480" w14:textId="77777777" w:rsidR="00C07122" w:rsidRDefault="00C07122" w:rsidP="00C07122">
      <w:pPr>
        <w:pStyle w:val="oancuaDanhsac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</w:pPr>
      <w:r w:rsidRPr="00C07122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α gây kết dính A,  β gây kết dính  B</w:t>
      </w:r>
    </w:p>
    <w:p w14:paraId="415ADFDB" w14:textId="6A23928E" w:rsidR="00C07122" w:rsidRPr="00C07122" w:rsidRDefault="00C07122" w:rsidP="00C07122">
      <w:pPr>
        <w:spacing w:line="240" w:lineRule="auto"/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</w:pPr>
      <w:r w:rsidRPr="00C07122"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  <w:t>Sơ đồ truyền máu:</w:t>
      </w:r>
    </w:p>
    <w:p w14:paraId="71BA40C7" w14:textId="3CF819D1" w:rsidR="00C07122" w:rsidRPr="00C07122" w:rsidRDefault="00C07122" w:rsidP="00C07122">
      <w:pPr>
        <w:spacing w:line="240" w:lineRule="auto"/>
        <w:jc w:val="center"/>
        <w:rPr>
          <w:rFonts w:ascii="Times New Roman" w:hAnsi="Times New Roman" w:cs="Times New Roman"/>
          <w:bCs/>
          <w:color w:val="385623" w:themeColor="accent6" w:themeShade="80"/>
          <w:sz w:val="28"/>
          <w:szCs w:val="28"/>
        </w:rPr>
      </w:pPr>
      <w:r w:rsidRPr="00C07122">
        <w:rPr>
          <w:rFonts w:ascii="Times New Roman" w:hAnsi="Times New Roman" w:cs="Times New Roman"/>
          <w:bCs/>
          <w:color w:val="385623" w:themeColor="accent6" w:themeShade="80"/>
          <w:sz w:val="28"/>
          <w:szCs w:val="28"/>
        </w:rPr>
        <w:drawing>
          <wp:inline distT="0" distB="0" distL="0" distR="0" wp14:anchorId="15033873" wp14:editId="6F9DAB6A">
            <wp:extent cx="2943225" cy="1463437"/>
            <wp:effectExtent l="0" t="0" r="0" b="3810"/>
            <wp:docPr id="1" name="Hình ảnh 1" descr="Ảnh có chứa đồng h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 descr="Ảnh có chứa đồng hồ&#10;&#10;Mô tả được tạo tự độ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0214" cy="146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386EA" w14:textId="339BA4E9" w:rsidR="00C07122" w:rsidRPr="00C07122" w:rsidRDefault="00C07122" w:rsidP="00C07122">
      <w:pPr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07122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2. Các nguyên tắc cần tuân thủ khi truyền máu:</w:t>
      </w:r>
    </w:p>
    <w:p w14:paraId="3C7FA3A2" w14:textId="77777777" w:rsidR="00C07122" w:rsidRPr="00C07122" w:rsidRDefault="00C07122" w:rsidP="00C0712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>Khi truyền máu cần tuân theo nguyên tắc:</w:t>
      </w:r>
    </w:p>
    <w:p w14:paraId="07B5651B" w14:textId="508F873D" w:rsidR="00C07122" w:rsidRPr="00C07122" w:rsidRDefault="00C07122" w:rsidP="00C0712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+ Truyền nhóm máu phù hợp, đảm bảo </w:t>
      </w:r>
      <w:r>
        <w:rPr>
          <w:rFonts w:ascii="Times New Roman" w:hAnsi="Times New Roman" w:cs="Times New Roman"/>
          <w:bCs/>
          <w:sz w:val="28"/>
          <w:szCs w:val="28"/>
        </w:rPr>
        <w:t>…………..</w:t>
      </w: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người cho không bị ngưng kết trong máu người nhận.</w:t>
      </w:r>
    </w:p>
    <w:p w14:paraId="54F47BD3" w14:textId="77777777" w:rsidR="00C07122" w:rsidRPr="00C07122" w:rsidRDefault="00C07122" w:rsidP="00C0712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+ Truyền máu không có mầm bệnh.</w:t>
      </w:r>
    </w:p>
    <w:p w14:paraId="751259AE" w14:textId="423F1E46" w:rsidR="00C07122" w:rsidRPr="00C07122" w:rsidRDefault="00C07122" w:rsidP="00C0712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+ Truyền từ từ.</w:t>
      </w:r>
    </w:p>
    <w:p w14:paraId="07257866" w14:textId="77777777" w:rsidR="00C07122" w:rsidRDefault="00C07122" w:rsidP="00C0712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  <w:sectPr w:rsidR="00C071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CA68BF" w14:textId="41519BF7" w:rsidR="00D12423" w:rsidRDefault="00D12423" w:rsidP="00C0712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D12423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BÀI 1</w:t>
      </w:r>
      <w:r w:rsidR="00C07122">
        <w:rPr>
          <w:rFonts w:ascii="Times New Roman" w:hAnsi="Times New Roman" w:cs="Times New Roman"/>
          <w:b/>
          <w:color w:val="FF0000"/>
          <w:sz w:val="32"/>
          <w:szCs w:val="28"/>
        </w:rPr>
        <w:t>6</w:t>
      </w:r>
      <w:r w:rsidRPr="00D1242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: </w:t>
      </w:r>
      <w:r w:rsidR="00C07122" w:rsidRPr="00C07122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TUẦN HOÀN MÁU </w:t>
      </w:r>
      <w:r w:rsidR="00C07122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C07122" w:rsidRPr="00C07122">
        <w:rPr>
          <w:rFonts w:ascii="Times New Roman" w:hAnsi="Times New Roman" w:cs="Times New Roman"/>
          <w:b/>
          <w:color w:val="FF0000"/>
          <w:sz w:val="32"/>
          <w:szCs w:val="28"/>
        </w:rPr>
        <w:t>VÀ LƯU THÔNG BẠCH HUYẾT</w:t>
      </w:r>
    </w:p>
    <w:p w14:paraId="1BE3D9D0" w14:textId="77777777" w:rsidR="00C07122" w:rsidRDefault="00C07122" w:rsidP="00CF20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122">
        <w:rPr>
          <w:rFonts w:ascii="Times New Roman" w:hAnsi="Times New Roman" w:cs="Times New Roman"/>
          <w:b/>
          <w:sz w:val="28"/>
          <w:szCs w:val="28"/>
        </w:rPr>
        <w:t>I. Tuần hoàn máu</w:t>
      </w:r>
    </w:p>
    <w:p w14:paraId="357EF0D9" w14:textId="2EE22B70" w:rsidR="00D12423" w:rsidRDefault="00D12423" w:rsidP="00CF203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42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07122">
        <w:rPr>
          <w:rFonts w:ascii="Times New Roman" w:hAnsi="Times New Roman" w:cs="Times New Roman"/>
          <w:bCs/>
          <w:sz w:val="28"/>
          <w:szCs w:val="28"/>
        </w:rPr>
        <w:t>Gồm tim và hệ mạch.</w:t>
      </w:r>
    </w:p>
    <w:p w14:paraId="11003481" w14:textId="7F8B0EB9" w:rsidR="00C07122" w:rsidRPr="00C07122" w:rsidRDefault="00C07122" w:rsidP="00C07122">
      <w:pPr>
        <w:pStyle w:val="oancuaDanhsac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C07122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Vòng tuần hoàn:</w:t>
      </w:r>
    </w:p>
    <w:p w14:paraId="3C674912" w14:textId="034A84F9" w:rsidR="00C07122" w:rsidRPr="00C07122" w:rsidRDefault="00C07122" w:rsidP="00C0712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>-</w:t>
      </w: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7122">
        <w:rPr>
          <w:rFonts w:ascii="Times New Roman" w:hAnsi="Times New Roman" w:cs="Times New Roman"/>
          <w:bCs/>
          <w:sz w:val="28"/>
          <w:szCs w:val="28"/>
        </w:rPr>
        <w:t>Tim co bóp tạo lực đẩy máu vào hệ mạch.</w:t>
      </w:r>
    </w:p>
    <w:p w14:paraId="616B113A" w14:textId="4AF45ED5" w:rsidR="00C07122" w:rsidRPr="00C07122" w:rsidRDefault="00C07122" w:rsidP="00C0712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>-</w:t>
      </w: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7122">
        <w:rPr>
          <w:rFonts w:ascii="Times New Roman" w:hAnsi="Times New Roman" w:cs="Times New Roman"/>
          <w:bCs/>
          <w:sz w:val="28"/>
          <w:szCs w:val="28"/>
        </w:rPr>
        <w:t xml:space="preserve">Hệ mạch dẫn máu từ tim (tâm thất) đến các tế bào, rồi lại từ các tế bào trở về tim (tâm nhĩ)    </w:t>
      </w:r>
    </w:p>
    <w:p w14:paraId="5514EF21" w14:textId="1BE6DDA9" w:rsidR="00C07122" w:rsidRPr="00C07122" w:rsidRDefault="00C07122" w:rsidP="00C0712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>-</w:t>
      </w:r>
      <w:r w:rsidRPr="00C07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7122">
        <w:rPr>
          <w:rFonts w:ascii="Times New Roman" w:hAnsi="Times New Roman" w:cs="Times New Roman"/>
          <w:bCs/>
          <w:sz w:val="28"/>
          <w:szCs w:val="28"/>
        </w:rPr>
        <w:t>Hệ tuần hoàn giúp lưu chuyển máu trong cơ thể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4F3825F" w14:textId="77777777" w:rsidR="00C07122" w:rsidRDefault="00C07122" w:rsidP="00CF20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122">
        <w:rPr>
          <w:rFonts w:ascii="Times New Roman" w:hAnsi="Times New Roman" w:cs="Times New Roman"/>
          <w:b/>
          <w:sz w:val="28"/>
          <w:szCs w:val="28"/>
        </w:rPr>
        <w:t>II. Lưu thông bạch huyết</w:t>
      </w:r>
    </w:p>
    <w:p w14:paraId="551CB07F" w14:textId="1CBF0AEB" w:rsidR="00C07122" w:rsidRPr="00C07122" w:rsidRDefault="00C07122" w:rsidP="00C0712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122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7122">
        <w:rPr>
          <w:rFonts w:ascii="Times New Roman" w:hAnsi="Times New Roman" w:cs="Times New Roman"/>
          <w:bCs/>
          <w:sz w:val="28"/>
          <w:szCs w:val="28"/>
        </w:rPr>
        <w:t>Hệ bạch huyết gồm phân hệ lớn và phân hệ nhỏ.</w:t>
      </w:r>
    </w:p>
    <w:p w14:paraId="0B46919E" w14:textId="55C8F928" w:rsidR="00D12423" w:rsidRDefault="00C07122" w:rsidP="00C0712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07122">
        <w:rPr>
          <w:rFonts w:ascii="Times New Roman" w:hAnsi="Times New Roman" w:cs="Times New Roman"/>
          <w:bCs/>
          <w:sz w:val="28"/>
          <w:szCs w:val="28"/>
        </w:rPr>
        <w:t>Hệ bạch huyết cùng với hệ tuần hoàn máu thực hiện chu trình luân chuyển môi trường trong cơ thể và tham gia bảo vệ cơ thể.</w:t>
      </w:r>
    </w:p>
    <w:sectPr w:rsidR="00D1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1.25pt;height:11.25pt" o:bullet="t">
        <v:imagedata r:id="rId1" o:title="msoE8C3"/>
      </v:shape>
    </w:pict>
  </w:numPicBullet>
  <w:abstractNum w:abstractNumId="0" w15:restartNumberingAfterBreak="0">
    <w:nsid w:val="03505305"/>
    <w:multiLevelType w:val="hybridMultilevel"/>
    <w:tmpl w:val="2DA8DBB2"/>
    <w:lvl w:ilvl="0" w:tplc="D9ECED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E1C"/>
    <w:multiLevelType w:val="hybridMultilevel"/>
    <w:tmpl w:val="A2F2B6D0"/>
    <w:lvl w:ilvl="0" w:tplc="09704A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BC7"/>
    <w:multiLevelType w:val="hybridMultilevel"/>
    <w:tmpl w:val="2D3260D2"/>
    <w:lvl w:ilvl="0" w:tplc="A22CD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FEF"/>
    <w:multiLevelType w:val="hybridMultilevel"/>
    <w:tmpl w:val="15B03E4E"/>
    <w:lvl w:ilvl="0" w:tplc="D500EC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EDA"/>
    <w:multiLevelType w:val="hybridMultilevel"/>
    <w:tmpl w:val="C6D2F1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26F7"/>
    <w:multiLevelType w:val="hybridMultilevel"/>
    <w:tmpl w:val="E43A3696"/>
    <w:lvl w:ilvl="0" w:tplc="53987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C4BC7"/>
    <w:multiLevelType w:val="hybridMultilevel"/>
    <w:tmpl w:val="B09031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154C2"/>
    <w:multiLevelType w:val="hybridMultilevel"/>
    <w:tmpl w:val="AD6443D8"/>
    <w:lvl w:ilvl="0" w:tplc="721893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579F3"/>
    <w:multiLevelType w:val="hybridMultilevel"/>
    <w:tmpl w:val="B1D4AD0E"/>
    <w:lvl w:ilvl="0" w:tplc="CA129D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B5C0C"/>
    <w:multiLevelType w:val="hybridMultilevel"/>
    <w:tmpl w:val="BED221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65A30"/>
    <w:multiLevelType w:val="hybridMultilevel"/>
    <w:tmpl w:val="CCEA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2646C"/>
    <w:multiLevelType w:val="hybridMultilevel"/>
    <w:tmpl w:val="4D88EE32"/>
    <w:lvl w:ilvl="0" w:tplc="07CC6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DB"/>
    <w:rsid w:val="00060FF2"/>
    <w:rsid w:val="000B1D65"/>
    <w:rsid w:val="00111BA4"/>
    <w:rsid w:val="00132CC4"/>
    <w:rsid w:val="001F39D0"/>
    <w:rsid w:val="003551B2"/>
    <w:rsid w:val="00450073"/>
    <w:rsid w:val="00764F23"/>
    <w:rsid w:val="007903CF"/>
    <w:rsid w:val="007C0769"/>
    <w:rsid w:val="007F7D25"/>
    <w:rsid w:val="00984239"/>
    <w:rsid w:val="009A21F0"/>
    <w:rsid w:val="00B62169"/>
    <w:rsid w:val="00C07122"/>
    <w:rsid w:val="00C65DE4"/>
    <w:rsid w:val="00CC5FDB"/>
    <w:rsid w:val="00CF203A"/>
    <w:rsid w:val="00D1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5B737"/>
  <w15:chartTrackingRefBased/>
  <w15:docId w15:val="{95CF040D-7B97-4A0E-9A3A-4FB8AEF6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50073"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C5FDB"/>
    <w:pPr>
      <w:ind w:left="720"/>
      <w:contextualSpacing/>
    </w:pPr>
  </w:style>
  <w:style w:type="paragraph" w:styleId="ThngthngWeb">
    <w:name w:val="Normal (Web)"/>
    <w:basedOn w:val="Binhthng"/>
    <w:uiPriority w:val="99"/>
    <w:semiHidden/>
    <w:unhideWhenUsed/>
    <w:rsid w:val="0076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unhideWhenUsed/>
    <w:rsid w:val="00B62169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B62169"/>
    <w:rPr>
      <w:color w:val="605E5C"/>
      <w:shd w:val="clear" w:color="auto" w:fill="E1DFDD"/>
    </w:rPr>
  </w:style>
  <w:style w:type="table" w:customStyle="1" w:styleId="LiBang1">
    <w:name w:val="Lưới Bảng1"/>
    <w:basedOn w:val="BangThngthng"/>
    <w:next w:val="LiBang"/>
    <w:uiPriority w:val="59"/>
    <w:rsid w:val="00D1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Bang">
    <w:name w:val="Table Grid"/>
    <w:basedOn w:val="BangThngthng"/>
    <w:uiPriority w:val="39"/>
    <w:rsid w:val="00D1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1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1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ProAdmin</dc:creator>
  <cp:keywords/>
  <dc:description/>
  <cp:lastModifiedBy>FNU LNU</cp:lastModifiedBy>
  <cp:revision>18</cp:revision>
  <dcterms:created xsi:type="dcterms:W3CDTF">2021-09-17T12:34:00Z</dcterms:created>
  <dcterms:modified xsi:type="dcterms:W3CDTF">2021-10-20T03:03:00Z</dcterms:modified>
</cp:coreProperties>
</file>