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297F" w14:textId="0867C683" w:rsidR="009A21F0" w:rsidRDefault="001F39D0" w:rsidP="004500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Hlk83288885"/>
      <w:r w:rsidRPr="001F39D0">
        <w:rPr>
          <w:rFonts w:ascii="Times New Roman" w:hAnsi="Times New Roman" w:cs="Times New Roman"/>
          <w:b/>
          <w:color w:val="FF0000"/>
          <w:sz w:val="32"/>
          <w:szCs w:val="28"/>
        </w:rPr>
        <w:t>BÀI 1</w:t>
      </w:r>
      <w:r w:rsidR="003C0687">
        <w:rPr>
          <w:rFonts w:ascii="Times New Roman" w:hAnsi="Times New Roman" w:cs="Times New Roman"/>
          <w:b/>
          <w:color w:val="FF0000"/>
          <w:sz w:val="32"/>
          <w:szCs w:val="28"/>
        </w:rPr>
        <w:t>7: TIM VÀ MẠCH MÁU</w:t>
      </w:r>
    </w:p>
    <w:p w14:paraId="3848E6F9" w14:textId="22E57C44" w:rsidR="00132CC4" w:rsidRPr="00132CC4" w:rsidRDefault="00132CC4" w:rsidP="00450073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Học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sinh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nghiên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cứu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sách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giáo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khoa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trang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3C0687">
        <w:rPr>
          <w:rFonts w:ascii="Times New Roman" w:hAnsi="Times New Roman" w:cs="Times New Roman"/>
          <w:b/>
          <w:i/>
          <w:sz w:val="32"/>
          <w:szCs w:val="28"/>
        </w:rPr>
        <w:t>54, 55, 56</w:t>
      </w: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để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hoàn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thành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bài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tập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dưới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đây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2C6A0E54" w14:textId="472A3FB4" w:rsidR="001F39D0" w:rsidRDefault="001F39D0" w:rsidP="00CF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9D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="003C0687">
        <w:rPr>
          <w:rFonts w:ascii="Times New Roman" w:hAnsi="Times New Roman" w:cs="Times New Roman"/>
          <w:b/>
          <w:bCs/>
          <w:sz w:val="28"/>
          <w:szCs w:val="28"/>
        </w:rPr>
        <w:t>Cấu</w:t>
      </w:r>
      <w:proofErr w:type="spellEnd"/>
      <w:r w:rsidR="003C0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687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="003C0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687">
        <w:rPr>
          <w:rFonts w:ascii="Times New Roman" w:hAnsi="Times New Roman" w:cs="Times New Roman"/>
          <w:b/>
          <w:bCs/>
          <w:sz w:val="28"/>
          <w:szCs w:val="28"/>
        </w:rPr>
        <w:t>tim</w:t>
      </w:r>
      <w:proofErr w:type="spellEnd"/>
    </w:p>
    <w:bookmarkEnd w:id="0"/>
    <w:p w14:paraId="6B3C73E2" w14:textId="680EC3B4" w:rsidR="00C07122" w:rsidRPr="003C0687" w:rsidRDefault="003C0687" w:rsidP="00C071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…………………………,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14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7D014B">
        <w:rPr>
          <w:rFonts w:ascii="Times New Roman" w:hAnsi="Times New Roman" w:cs="Times New Roman"/>
          <w:sz w:val="28"/>
          <w:szCs w:val="28"/>
        </w:rPr>
        <w:t xml:space="preserve">, ……………………) </w:t>
      </w:r>
      <w:proofErr w:type="spellStart"/>
      <w:r w:rsidR="007D01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D0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1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D014B">
        <w:rPr>
          <w:rFonts w:ascii="Times New Roman" w:hAnsi="Times New Roman" w:cs="Times New Roman"/>
          <w:sz w:val="28"/>
          <w:szCs w:val="28"/>
        </w:rPr>
        <w:t xml:space="preserve"> …………………</w:t>
      </w:r>
      <w:proofErr w:type="gramStart"/>
      <w:r w:rsidR="007D014B">
        <w:rPr>
          <w:rFonts w:ascii="Times New Roman" w:hAnsi="Times New Roman" w:cs="Times New Roman"/>
          <w:sz w:val="28"/>
          <w:szCs w:val="28"/>
        </w:rPr>
        <w:t>….(</w:t>
      </w:r>
      <w:proofErr w:type="gramEnd"/>
      <w:r w:rsidR="007D014B"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 w:rsidR="007D014B">
        <w:rPr>
          <w:rFonts w:ascii="Times New Roman" w:hAnsi="Times New Roman" w:cs="Times New Roman"/>
          <w:sz w:val="28"/>
          <w:szCs w:val="28"/>
        </w:rPr>
        <w:t>nhĩ</w:t>
      </w:r>
      <w:proofErr w:type="spellEnd"/>
      <w:r w:rsidR="007D01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D014B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="007D014B">
        <w:rPr>
          <w:rFonts w:ascii="Times New Roman" w:hAnsi="Times New Roman" w:cs="Times New Roman"/>
          <w:sz w:val="28"/>
          <w:szCs w:val="28"/>
        </w:rPr>
        <w:t>, …………………..)</w:t>
      </w:r>
    </w:p>
    <w:p w14:paraId="1A026719" w14:textId="26AC9DB0" w:rsidR="00C07122" w:rsidRDefault="007903CF" w:rsidP="007903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3C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C07122" w:rsidRPr="00C07122">
        <w:rPr>
          <w:rFonts w:ascii="Times New Roman" w:hAnsi="Times New Roman" w:cs="Times New Roman"/>
          <w:b/>
          <w:sz w:val="28"/>
          <w:szCs w:val="28"/>
        </w:rPr>
        <w:t>C</w:t>
      </w:r>
      <w:r w:rsidR="007D014B">
        <w:rPr>
          <w:rFonts w:ascii="Times New Roman" w:hAnsi="Times New Roman" w:cs="Times New Roman"/>
          <w:b/>
          <w:sz w:val="28"/>
          <w:szCs w:val="28"/>
        </w:rPr>
        <w:t>ấu</w:t>
      </w:r>
      <w:proofErr w:type="spellEnd"/>
      <w:r w:rsidR="007D0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014B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="007D0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014B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="007D0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014B">
        <w:rPr>
          <w:rFonts w:ascii="Times New Roman" w:hAnsi="Times New Roman" w:cs="Times New Roman"/>
          <w:b/>
          <w:sz w:val="28"/>
          <w:szCs w:val="28"/>
        </w:rPr>
        <w:t>máu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4228"/>
        <w:gridCol w:w="4252"/>
      </w:tblGrid>
      <w:tr w:rsidR="007D014B" w14:paraId="3510FAA6" w14:textId="77777777" w:rsidTr="001208F4">
        <w:tc>
          <w:tcPr>
            <w:tcW w:w="870" w:type="dxa"/>
          </w:tcPr>
          <w:p w14:paraId="2F4273BC" w14:textId="77777777" w:rsidR="007D014B" w:rsidRDefault="007D014B" w:rsidP="007903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14:paraId="235EC38D" w14:textId="19A4E5A8" w:rsidR="007D014B" w:rsidRDefault="007D014B" w:rsidP="006D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252" w:type="dxa"/>
          </w:tcPr>
          <w:p w14:paraId="0580B0F3" w14:textId="32750E49" w:rsidR="007D014B" w:rsidRDefault="007D014B" w:rsidP="006D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</w:p>
        </w:tc>
      </w:tr>
      <w:tr w:rsidR="007D014B" w14:paraId="6632A92B" w14:textId="77777777" w:rsidTr="006D2714">
        <w:tc>
          <w:tcPr>
            <w:tcW w:w="870" w:type="dxa"/>
            <w:vAlign w:val="center"/>
          </w:tcPr>
          <w:p w14:paraId="676C77C3" w14:textId="09BFE505" w:rsidR="007D014B" w:rsidRDefault="007D014B" w:rsidP="007903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mạch</w:t>
            </w:r>
            <w:proofErr w:type="spellEnd"/>
          </w:p>
        </w:tc>
        <w:tc>
          <w:tcPr>
            <w:tcW w:w="4228" w:type="dxa"/>
          </w:tcPr>
          <w:p w14:paraId="36A2AC3F" w14:textId="125C8B56" w:rsidR="007D014B" w:rsidRDefault="001208F4" w:rsidP="007903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dày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mạch</w:t>
            </w:r>
            <w:proofErr w:type="spellEnd"/>
          </w:p>
          <w:p w14:paraId="473B5C4A" w14:textId="3403D704" w:rsidR="001208F4" w:rsidRPr="001208F4" w:rsidRDefault="001208F4" w:rsidP="007903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mạch</w:t>
            </w:r>
            <w:proofErr w:type="spellEnd"/>
          </w:p>
        </w:tc>
        <w:tc>
          <w:tcPr>
            <w:tcW w:w="4252" w:type="dxa"/>
          </w:tcPr>
          <w:p w14:paraId="4B5064AA" w14:textId="5DAB47FB" w:rsidR="007D014B" w:rsidRPr="001208F4" w:rsidRDefault="0096444F" w:rsidP="007903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máu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tốc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lớn</w:t>
            </w:r>
            <w:proofErr w:type="spellEnd"/>
          </w:p>
        </w:tc>
      </w:tr>
      <w:tr w:rsidR="001208F4" w14:paraId="13EF5C5C" w14:textId="77777777" w:rsidTr="006D2714">
        <w:tc>
          <w:tcPr>
            <w:tcW w:w="870" w:type="dxa"/>
            <w:vAlign w:val="center"/>
          </w:tcPr>
          <w:p w14:paraId="4090C78A" w14:textId="078F6C49" w:rsidR="001208F4" w:rsidRDefault="001208F4" w:rsidP="0012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mạch</w:t>
            </w:r>
            <w:proofErr w:type="spellEnd"/>
          </w:p>
        </w:tc>
        <w:tc>
          <w:tcPr>
            <w:tcW w:w="4228" w:type="dxa"/>
          </w:tcPr>
          <w:p w14:paraId="780E4666" w14:textId="0B938ADE" w:rsidR="001208F4" w:rsidRDefault="001208F4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mỏng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mạch</w:t>
            </w:r>
            <w:proofErr w:type="spellEnd"/>
          </w:p>
          <w:p w14:paraId="610F88EE" w14:textId="77777777" w:rsidR="001208F4" w:rsidRDefault="001208F4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</w:p>
          <w:p w14:paraId="0D43C8B6" w14:textId="082443FC" w:rsidR="001208F4" w:rsidRPr="001208F4" w:rsidRDefault="001208F4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van 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máu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chảy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4252" w:type="dxa"/>
          </w:tcPr>
          <w:p w14:paraId="7C779DD8" w14:textId="74072F94" w:rsidR="001208F4" w:rsidRPr="001208F4" w:rsidRDefault="0096444F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máu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tốc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nhỏ</w:t>
            </w:r>
            <w:proofErr w:type="spellEnd"/>
          </w:p>
        </w:tc>
      </w:tr>
      <w:tr w:rsidR="001208F4" w14:paraId="3C1F1D67" w14:textId="77777777" w:rsidTr="006D2714">
        <w:tc>
          <w:tcPr>
            <w:tcW w:w="870" w:type="dxa"/>
            <w:vAlign w:val="center"/>
          </w:tcPr>
          <w:p w14:paraId="60B6F6AF" w14:textId="404A8281" w:rsidR="001208F4" w:rsidRDefault="001208F4" w:rsidP="0012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Mao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mạch</w:t>
            </w:r>
            <w:proofErr w:type="spellEnd"/>
          </w:p>
        </w:tc>
        <w:tc>
          <w:tcPr>
            <w:tcW w:w="4228" w:type="dxa"/>
          </w:tcPr>
          <w:p w14:paraId="4C62EFA9" w14:textId="77777777" w:rsidR="001208F4" w:rsidRDefault="001208F4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bì</w:t>
            </w:r>
            <w:proofErr w:type="spellEnd"/>
          </w:p>
          <w:p w14:paraId="7E16A2B9" w14:textId="77777777" w:rsidR="001208F4" w:rsidRDefault="001208F4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nhiều</w:t>
            </w:r>
            <w:proofErr w:type="spellEnd"/>
          </w:p>
          <w:p w14:paraId="6622796E" w14:textId="35313010" w:rsidR="001208F4" w:rsidRPr="001208F4" w:rsidRDefault="001208F4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hẹp</w:t>
            </w:r>
            <w:proofErr w:type="spellEnd"/>
          </w:p>
        </w:tc>
        <w:tc>
          <w:tcPr>
            <w:tcW w:w="4252" w:type="dxa"/>
          </w:tcPr>
          <w:p w14:paraId="53995357" w14:textId="29D9151F" w:rsidR="001208F4" w:rsidRPr="001208F4" w:rsidRDefault="0096444F" w:rsidP="001208F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bào</w:t>
            </w:r>
            <w:proofErr w:type="spellEnd"/>
          </w:p>
        </w:tc>
      </w:tr>
    </w:tbl>
    <w:p w14:paraId="32854809" w14:textId="77777777" w:rsidR="00501931" w:rsidRDefault="00501931" w:rsidP="0050193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406DF6" w14:textId="5FD5C327" w:rsidR="00F2028E" w:rsidRPr="00F2028E" w:rsidRDefault="00F2028E" w:rsidP="00F202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028E">
        <w:rPr>
          <w:rFonts w:ascii="Times New Roman" w:hAnsi="Times New Roman" w:cs="Times New Roman"/>
          <w:b/>
          <w:bCs/>
          <w:sz w:val="28"/>
          <w:szCs w:val="28"/>
        </w:rPr>
        <w:t xml:space="preserve">III. Chu </w:t>
      </w:r>
      <w:proofErr w:type="spellStart"/>
      <w:r w:rsidRPr="00F2028E">
        <w:rPr>
          <w:rFonts w:ascii="Times New Roman" w:hAnsi="Times New Roman" w:cs="Times New Roman"/>
          <w:b/>
          <w:bCs/>
          <w:sz w:val="28"/>
          <w:szCs w:val="28"/>
        </w:rPr>
        <w:t>kì</w:t>
      </w:r>
      <w:proofErr w:type="spellEnd"/>
      <w:r w:rsidRPr="00F2028E">
        <w:rPr>
          <w:rFonts w:ascii="Times New Roman" w:hAnsi="Times New Roman" w:cs="Times New Roman"/>
          <w:b/>
          <w:bCs/>
          <w:sz w:val="28"/>
          <w:szCs w:val="28"/>
        </w:rPr>
        <w:t xml:space="preserve"> co </w:t>
      </w:r>
      <w:proofErr w:type="spellStart"/>
      <w:r w:rsidRPr="00F2028E">
        <w:rPr>
          <w:rFonts w:ascii="Times New Roman" w:hAnsi="Times New Roman" w:cs="Times New Roman"/>
          <w:b/>
          <w:bCs/>
          <w:sz w:val="28"/>
          <w:szCs w:val="28"/>
        </w:rPr>
        <w:t>dãn</w:t>
      </w:r>
      <w:proofErr w:type="spellEnd"/>
      <w:r w:rsidRPr="00F20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28E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20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28E">
        <w:rPr>
          <w:rFonts w:ascii="Times New Roman" w:hAnsi="Times New Roman" w:cs="Times New Roman"/>
          <w:b/>
          <w:bCs/>
          <w:sz w:val="28"/>
          <w:szCs w:val="28"/>
        </w:rPr>
        <w:t>tim</w:t>
      </w:r>
      <w:proofErr w:type="spellEnd"/>
    </w:p>
    <w:p w14:paraId="426FA009" w14:textId="77777777" w:rsidR="00F2028E" w:rsidRDefault="00F2028E" w:rsidP="00F202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 co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…….</w:t>
      </w:r>
    </w:p>
    <w:p w14:paraId="4D5466EA" w14:textId="122E7CB2" w:rsidR="00F2028E" w:rsidRDefault="00F2028E" w:rsidP="00F202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257866" w14:textId="1C727A87" w:rsidR="00F2028E" w:rsidRPr="00F2028E" w:rsidRDefault="00F2028E" w:rsidP="00F202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  <w:sectPr w:rsidR="00F2028E" w:rsidRPr="00F2028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14:paraId="19CA68BF" w14:textId="5EA80F96" w:rsidR="00D12423" w:rsidRDefault="00D12423" w:rsidP="00C0712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D12423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BÀI 1</w:t>
      </w:r>
      <w:r w:rsidR="00590EE2">
        <w:rPr>
          <w:rFonts w:ascii="Times New Roman" w:hAnsi="Times New Roman" w:cs="Times New Roman"/>
          <w:b/>
          <w:color w:val="FF0000"/>
          <w:sz w:val="32"/>
          <w:szCs w:val="28"/>
        </w:rPr>
        <w:t>8</w:t>
      </w:r>
      <w:r w:rsidRPr="00D1242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: </w:t>
      </w:r>
      <w:r w:rsidR="00590EE2">
        <w:rPr>
          <w:rFonts w:ascii="Times New Roman" w:hAnsi="Times New Roman" w:cs="Times New Roman"/>
          <w:b/>
          <w:color w:val="FF0000"/>
          <w:sz w:val="32"/>
          <w:szCs w:val="28"/>
        </w:rPr>
        <w:t>VẬN CHUYỂN MÁU TRONG HỆ MẠCH.</w:t>
      </w:r>
    </w:p>
    <w:p w14:paraId="706AD950" w14:textId="6DEEF8D6" w:rsidR="00590EE2" w:rsidRDefault="00590EE2" w:rsidP="00C0712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VỆ SINH HỆ TUẦN HOÀN</w:t>
      </w:r>
    </w:p>
    <w:p w14:paraId="4C0CDF3C" w14:textId="27841612" w:rsidR="00F2028E" w:rsidRPr="00132CC4" w:rsidRDefault="00F2028E" w:rsidP="00F2028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Học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sinh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nghiên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cứu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sách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giáo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khoa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trang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8"/>
        </w:rPr>
        <w:t>58, 59, 60</w:t>
      </w:r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để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hoàn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thành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bài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tập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dưới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132CC4">
        <w:rPr>
          <w:rFonts w:ascii="Times New Roman" w:hAnsi="Times New Roman" w:cs="Times New Roman"/>
          <w:b/>
          <w:i/>
          <w:sz w:val="32"/>
          <w:szCs w:val="28"/>
        </w:rPr>
        <w:t>đây</w:t>
      </w:r>
      <w:proofErr w:type="spellEnd"/>
      <w:r w:rsidRPr="00132CC4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57EF0D9" w14:textId="660DEAB0" w:rsidR="00D12423" w:rsidRDefault="00590EE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máu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</w:p>
    <w:p w14:paraId="662E5177" w14:textId="78999399" w:rsidR="00590EE2" w:rsidRPr="00590EE2" w:rsidRDefault="00590EE2" w:rsidP="00590EE2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phối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cấu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……………………………….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ra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huyết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áp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>…………………</w:t>
      </w:r>
      <w:proofErr w:type="gramStart"/>
      <w:r w:rsidRPr="00590EE2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đẩy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yếu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máu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 l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iên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tục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…………………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0EE2"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 w:rsidRPr="00590E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F3825F" w14:textId="589EB6CF" w:rsidR="00C07122" w:rsidRDefault="00C0712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2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590EE2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="00590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0EE2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590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0EE2">
        <w:rPr>
          <w:rFonts w:ascii="Times New Roman" w:hAnsi="Times New Roman" w:cs="Times New Roman"/>
          <w:b/>
          <w:sz w:val="28"/>
          <w:szCs w:val="28"/>
        </w:rPr>
        <w:t>tim</w:t>
      </w:r>
      <w:proofErr w:type="spellEnd"/>
      <w:r w:rsidR="00590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0EE2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</w:p>
    <w:p w14:paraId="5BD806ED" w14:textId="4A96CC78" w:rsidR="00590EE2" w:rsidRDefault="00590EE2" w:rsidP="00CF2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hại</w:t>
      </w:r>
      <w:proofErr w:type="spellEnd"/>
    </w:p>
    <w:p w14:paraId="162F03DE" w14:textId="755A6E2C" w:rsidR="00590EE2" w:rsidRPr="00C509B3" w:rsidRDefault="00C509B3" w:rsidP="00CF203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nhịp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…………………….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</w:p>
    <w:p w14:paraId="0B46919E" w14:textId="0A5655DD" w:rsidR="00D12423" w:rsidRPr="00C509B3" w:rsidRDefault="00C509B3" w:rsidP="00C071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B3">
        <w:rPr>
          <w:rFonts w:ascii="Times New Roman" w:hAnsi="Times New Roman" w:cs="Times New Roman"/>
          <w:b/>
          <w:sz w:val="28"/>
          <w:szCs w:val="28"/>
        </w:rPr>
        <w:t xml:space="preserve">2) </w:t>
      </w:r>
      <w:proofErr w:type="spellStart"/>
      <w:r w:rsidRPr="00C509B3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C50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9B3">
        <w:rPr>
          <w:rFonts w:ascii="Times New Roman" w:hAnsi="Times New Roman" w:cs="Times New Roman"/>
          <w:b/>
          <w:sz w:val="28"/>
          <w:szCs w:val="28"/>
        </w:rPr>
        <w:t>rèn</w:t>
      </w:r>
      <w:proofErr w:type="spellEnd"/>
      <w:r w:rsidRPr="00C50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9B3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C50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9B3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C50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9B3">
        <w:rPr>
          <w:rFonts w:ascii="Times New Roman" w:hAnsi="Times New Roman" w:cs="Times New Roman"/>
          <w:b/>
          <w:sz w:val="28"/>
          <w:szCs w:val="28"/>
        </w:rPr>
        <w:t>tim</w:t>
      </w:r>
      <w:proofErr w:type="spellEnd"/>
      <w:r w:rsidRPr="00C50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09B3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</w:p>
    <w:p w14:paraId="0FCA3B43" w14:textId="5C50344F" w:rsidR="00C509B3" w:rsidRDefault="00C509B3" w:rsidP="00C0712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……………………., …………………………., 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……………………….., ………………………..</w:t>
      </w:r>
    </w:p>
    <w:sectPr w:rsidR="00C5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1pt;height:11.1pt" o:bullet="t">
        <v:imagedata r:id="rId1" o:title="msoE8C3"/>
      </v:shape>
    </w:pict>
  </w:numPicBullet>
  <w:abstractNum w:abstractNumId="0" w15:restartNumberingAfterBreak="0">
    <w:nsid w:val="03505305"/>
    <w:multiLevelType w:val="hybridMultilevel"/>
    <w:tmpl w:val="2DA8DBB2"/>
    <w:lvl w:ilvl="0" w:tplc="D9ECED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59D"/>
    <w:multiLevelType w:val="hybridMultilevel"/>
    <w:tmpl w:val="5E241D0C"/>
    <w:lvl w:ilvl="0" w:tplc="58DED9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73E1C"/>
    <w:multiLevelType w:val="hybridMultilevel"/>
    <w:tmpl w:val="A2F2B6D0"/>
    <w:lvl w:ilvl="0" w:tplc="09704A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496A"/>
    <w:multiLevelType w:val="hybridMultilevel"/>
    <w:tmpl w:val="AF6EA444"/>
    <w:lvl w:ilvl="0" w:tplc="E53483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BC7"/>
    <w:multiLevelType w:val="hybridMultilevel"/>
    <w:tmpl w:val="2D3260D2"/>
    <w:lvl w:ilvl="0" w:tplc="A22C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0A04"/>
    <w:multiLevelType w:val="hybridMultilevel"/>
    <w:tmpl w:val="4C7476C2"/>
    <w:lvl w:ilvl="0" w:tplc="E07440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C2FEF"/>
    <w:multiLevelType w:val="hybridMultilevel"/>
    <w:tmpl w:val="15B03E4E"/>
    <w:lvl w:ilvl="0" w:tplc="D500EC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36EDA"/>
    <w:multiLevelType w:val="hybridMultilevel"/>
    <w:tmpl w:val="C6D2F1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A26F7"/>
    <w:multiLevelType w:val="hybridMultilevel"/>
    <w:tmpl w:val="E43A3696"/>
    <w:lvl w:ilvl="0" w:tplc="53987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BC7"/>
    <w:multiLevelType w:val="hybridMultilevel"/>
    <w:tmpl w:val="B09031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154C2"/>
    <w:multiLevelType w:val="hybridMultilevel"/>
    <w:tmpl w:val="AD6443D8"/>
    <w:lvl w:ilvl="0" w:tplc="721893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79F3"/>
    <w:multiLevelType w:val="hybridMultilevel"/>
    <w:tmpl w:val="B1D4AD0E"/>
    <w:lvl w:ilvl="0" w:tplc="CA129D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A3DFB"/>
    <w:multiLevelType w:val="hybridMultilevel"/>
    <w:tmpl w:val="17D6F214"/>
    <w:lvl w:ilvl="0" w:tplc="8C9236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B5C0C"/>
    <w:multiLevelType w:val="hybridMultilevel"/>
    <w:tmpl w:val="BED221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A0D21"/>
    <w:multiLevelType w:val="hybridMultilevel"/>
    <w:tmpl w:val="ADDA2F1E"/>
    <w:lvl w:ilvl="0" w:tplc="6B6C9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65A30"/>
    <w:multiLevelType w:val="hybridMultilevel"/>
    <w:tmpl w:val="CCEA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2646C"/>
    <w:multiLevelType w:val="hybridMultilevel"/>
    <w:tmpl w:val="4D88EE32"/>
    <w:lvl w:ilvl="0" w:tplc="07CC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5"/>
  </w:num>
  <w:num w:numId="5">
    <w:abstractNumId w:val="7"/>
  </w:num>
  <w:num w:numId="6">
    <w:abstractNumId w:val="6"/>
  </w:num>
  <w:num w:numId="7">
    <w:abstractNumId w:val="4"/>
  </w:num>
  <w:num w:numId="8">
    <w:abstractNumId w:val="16"/>
  </w:num>
  <w:num w:numId="9">
    <w:abstractNumId w:val="10"/>
  </w:num>
  <w:num w:numId="10">
    <w:abstractNumId w:val="13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DB"/>
    <w:rsid w:val="00060FF2"/>
    <w:rsid w:val="000B1D65"/>
    <w:rsid w:val="00111BA4"/>
    <w:rsid w:val="001208F4"/>
    <w:rsid w:val="00132CC4"/>
    <w:rsid w:val="001F39D0"/>
    <w:rsid w:val="003551B2"/>
    <w:rsid w:val="003C0687"/>
    <w:rsid w:val="00450073"/>
    <w:rsid w:val="00501931"/>
    <w:rsid w:val="00590EE2"/>
    <w:rsid w:val="006D2714"/>
    <w:rsid w:val="00764F23"/>
    <w:rsid w:val="007903CF"/>
    <w:rsid w:val="007C0769"/>
    <w:rsid w:val="007D014B"/>
    <w:rsid w:val="007F7D25"/>
    <w:rsid w:val="0096444F"/>
    <w:rsid w:val="00984239"/>
    <w:rsid w:val="009A21F0"/>
    <w:rsid w:val="00B62169"/>
    <w:rsid w:val="00C07122"/>
    <w:rsid w:val="00C509B3"/>
    <w:rsid w:val="00C65DE4"/>
    <w:rsid w:val="00CC5FDB"/>
    <w:rsid w:val="00CF203A"/>
    <w:rsid w:val="00D12423"/>
    <w:rsid w:val="00F2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B737"/>
  <w15:chartTrackingRefBased/>
  <w15:docId w15:val="{95CF040D-7B97-4A0E-9A3A-4FB8AEF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169"/>
    <w:rPr>
      <w:color w:val="605E5C"/>
      <w:shd w:val="clear" w:color="auto" w:fill="E1DFDD"/>
    </w:rPr>
  </w:style>
  <w:style w:type="table" w:customStyle="1" w:styleId="LiBang1">
    <w:name w:val="Lưới Bảng1"/>
    <w:basedOn w:val="TableNormal"/>
    <w:next w:val="TableGrid"/>
    <w:uiPriority w:val="59"/>
    <w:rsid w:val="00D1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1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dc:description/>
  <cp:lastModifiedBy>Thi Ha Do</cp:lastModifiedBy>
  <cp:revision>21</cp:revision>
  <dcterms:created xsi:type="dcterms:W3CDTF">2021-09-17T12:34:00Z</dcterms:created>
  <dcterms:modified xsi:type="dcterms:W3CDTF">2021-10-28T03:46:00Z</dcterms:modified>
</cp:coreProperties>
</file>