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DD" w:rsidRPr="005A6F64" w:rsidRDefault="006A54DD" w:rsidP="00434CD3">
      <w:pPr>
        <w:pStyle w:val="Heading1"/>
        <w:spacing w:before="0" w:after="0" w:line="480" w:lineRule="atLeast"/>
        <w:rPr>
          <w:rFonts w:asciiTheme="majorHAnsi" w:hAnsiTheme="majorHAnsi" w:cstheme="majorHAnsi"/>
          <w:bCs w:val="0"/>
          <w:color w:val="111111"/>
          <w:spacing w:val="-15"/>
          <w:sz w:val="39"/>
          <w:szCs w:val="39"/>
        </w:rPr>
      </w:pPr>
      <w:r w:rsidRPr="005A6F64">
        <w:rPr>
          <w:rFonts w:asciiTheme="majorHAnsi" w:hAnsiTheme="majorHAnsi" w:cstheme="majorHAnsi"/>
          <w:bCs w:val="0"/>
          <w:i/>
          <w:color w:val="111111"/>
          <w:spacing w:val="-15"/>
          <w:sz w:val="28"/>
          <w:szCs w:val="28"/>
        </w:rPr>
        <w:t>Bài 48:</w:t>
      </w:r>
      <w:r w:rsidRPr="005A6F64">
        <w:rPr>
          <w:rFonts w:asciiTheme="majorHAnsi" w:hAnsiTheme="majorHAnsi" w:cstheme="majorHAnsi"/>
          <w:bCs w:val="0"/>
          <w:color w:val="111111"/>
          <w:spacing w:val="-15"/>
          <w:sz w:val="28"/>
          <w:szCs w:val="28"/>
        </w:rPr>
        <w:t xml:space="preserve"> </w:t>
      </w:r>
      <w:r w:rsidRPr="005A6F64">
        <w:rPr>
          <w:rFonts w:asciiTheme="majorHAnsi" w:hAnsiTheme="majorHAnsi" w:cstheme="majorHAnsi"/>
          <w:bCs w:val="0"/>
          <w:color w:val="111111"/>
          <w:spacing w:val="-15"/>
          <w:sz w:val="39"/>
          <w:szCs w:val="39"/>
        </w:rPr>
        <w:t>Thực Hành : Nhận biết một số loại vắc xin phòng bệnh cho gia cầm và phương pháp sử dụng vắc xin Niu Cat Xơn phòng bệnh cho gà</w:t>
      </w:r>
    </w:p>
    <w:p w:rsidR="006A54DD" w:rsidRPr="005A6F64" w:rsidRDefault="006A54DD" w:rsidP="00434CD3">
      <w:pPr>
        <w:spacing w:before="300" w:after="150" w:line="360" w:lineRule="atLeast"/>
        <w:ind w:right="48"/>
        <w:outlineLvl w:val="2"/>
        <w:rPr>
          <w:rFonts w:asciiTheme="majorHAnsi" w:eastAsia="Times New Roman" w:hAnsiTheme="majorHAnsi" w:cstheme="majorHAnsi"/>
          <w:b/>
          <w:color w:val="000000"/>
          <w:sz w:val="28"/>
          <w:szCs w:val="28"/>
          <w:u w:val="single"/>
        </w:rPr>
      </w:pPr>
      <w:r w:rsidRPr="005A6F64">
        <w:rPr>
          <w:rFonts w:asciiTheme="majorHAnsi" w:eastAsia="Times New Roman" w:hAnsiTheme="majorHAnsi" w:cstheme="majorHAnsi"/>
          <w:b/>
          <w:color w:val="000000"/>
          <w:sz w:val="28"/>
          <w:szCs w:val="28"/>
          <w:u w:val="single"/>
        </w:rPr>
        <w:t>I Vật liệu và dụng cụ cần thiết</w:t>
      </w:r>
    </w:p>
    <w:p w:rsidR="006A54DD" w:rsidRPr="001D087A" w:rsidRDefault="006A54DD" w:rsidP="001D087A">
      <w:pPr>
        <w:pStyle w:val="ListParagraph"/>
        <w:numPr>
          <w:ilvl w:val="0"/>
          <w:numId w:val="16"/>
        </w:numPr>
        <w:spacing w:after="240" w:line="360" w:lineRule="atLeast"/>
        <w:ind w:right="48"/>
        <w:rPr>
          <w:rFonts w:asciiTheme="majorHAnsi" w:eastAsia="Times New Roman" w:hAnsiTheme="majorHAnsi" w:cstheme="majorHAnsi"/>
          <w:color w:val="000000"/>
          <w:sz w:val="28"/>
          <w:szCs w:val="28"/>
        </w:rPr>
      </w:pPr>
      <w:r w:rsidRPr="001D087A">
        <w:rPr>
          <w:rFonts w:asciiTheme="majorHAnsi" w:eastAsia="Times New Roman" w:hAnsiTheme="majorHAnsi" w:cstheme="majorHAnsi"/>
          <w:color w:val="000000"/>
          <w:sz w:val="28"/>
          <w:szCs w:val="28"/>
        </w:rPr>
        <w:t>3 loại vắcxin Niu Cat Xon.</w:t>
      </w:r>
    </w:p>
    <w:p w:rsidR="006A54DD" w:rsidRPr="001D087A" w:rsidRDefault="006A54DD" w:rsidP="001D087A">
      <w:pPr>
        <w:pStyle w:val="ListParagraph"/>
        <w:numPr>
          <w:ilvl w:val="0"/>
          <w:numId w:val="16"/>
        </w:numPr>
        <w:spacing w:after="240" w:line="360" w:lineRule="atLeast"/>
        <w:ind w:right="48"/>
        <w:rPr>
          <w:rFonts w:asciiTheme="majorHAnsi" w:eastAsia="Times New Roman" w:hAnsiTheme="majorHAnsi" w:cstheme="majorHAnsi"/>
          <w:color w:val="000000"/>
          <w:sz w:val="28"/>
          <w:szCs w:val="28"/>
        </w:rPr>
      </w:pPr>
      <w:r w:rsidRPr="001D087A">
        <w:rPr>
          <w:rFonts w:asciiTheme="majorHAnsi" w:eastAsia="Times New Roman" w:hAnsiTheme="majorHAnsi" w:cstheme="majorHAnsi"/>
          <w:color w:val="000000"/>
          <w:sz w:val="28"/>
          <w:szCs w:val="28"/>
        </w:rPr>
        <w:t>Nước cất.</w:t>
      </w:r>
    </w:p>
    <w:p w:rsidR="006A54DD" w:rsidRPr="001D087A" w:rsidRDefault="006A54DD" w:rsidP="001D087A">
      <w:pPr>
        <w:pStyle w:val="ListParagraph"/>
        <w:numPr>
          <w:ilvl w:val="0"/>
          <w:numId w:val="16"/>
        </w:numPr>
        <w:spacing w:after="240" w:line="360" w:lineRule="atLeast"/>
        <w:ind w:right="48"/>
        <w:rPr>
          <w:rFonts w:asciiTheme="majorHAnsi" w:eastAsia="Times New Roman" w:hAnsiTheme="majorHAnsi" w:cstheme="majorHAnsi"/>
          <w:color w:val="000000"/>
          <w:sz w:val="28"/>
          <w:szCs w:val="28"/>
        </w:rPr>
      </w:pPr>
      <w:r w:rsidRPr="001D087A">
        <w:rPr>
          <w:rFonts w:asciiTheme="majorHAnsi" w:eastAsia="Times New Roman" w:hAnsiTheme="majorHAnsi" w:cstheme="majorHAnsi"/>
          <w:color w:val="000000"/>
          <w:sz w:val="28"/>
          <w:szCs w:val="28"/>
        </w:rPr>
        <w:t>Bơm kim tiêm.</w:t>
      </w:r>
    </w:p>
    <w:p w:rsidR="006A54DD" w:rsidRPr="001D087A" w:rsidRDefault="006A54DD" w:rsidP="001D087A">
      <w:pPr>
        <w:pStyle w:val="ListParagraph"/>
        <w:numPr>
          <w:ilvl w:val="0"/>
          <w:numId w:val="16"/>
        </w:numPr>
        <w:spacing w:after="240" w:line="360" w:lineRule="atLeast"/>
        <w:ind w:right="48"/>
        <w:rPr>
          <w:rFonts w:asciiTheme="majorHAnsi" w:eastAsia="Times New Roman" w:hAnsiTheme="majorHAnsi" w:cstheme="majorHAnsi"/>
          <w:color w:val="000000"/>
          <w:sz w:val="28"/>
          <w:szCs w:val="28"/>
        </w:rPr>
      </w:pPr>
      <w:r w:rsidRPr="001D087A">
        <w:rPr>
          <w:rFonts w:asciiTheme="majorHAnsi" w:eastAsia="Times New Roman" w:hAnsiTheme="majorHAnsi" w:cstheme="majorHAnsi"/>
          <w:color w:val="000000"/>
          <w:sz w:val="28"/>
          <w:szCs w:val="28"/>
        </w:rPr>
        <w:t>Bông thấm nước.</w:t>
      </w:r>
    </w:p>
    <w:p w:rsidR="006A54DD" w:rsidRPr="001D087A" w:rsidRDefault="006A54DD" w:rsidP="001D087A">
      <w:pPr>
        <w:pStyle w:val="ListParagraph"/>
        <w:numPr>
          <w:ilvl w:val="0"/>
          <w:numId w:val="16"/>
        </w:numPr>
        <w:spacing w:after="240" w:line="360" w:lineRule="atLeast"/>
        <w:ind w:right="48"/>
        <w:rPr>
          <w:rFonts w:asciiTheme="majorHAnsi" w:eastAsia="Times New Roman" w:hAnsiTheme="majorHAnsi" w:cstheme="majorHAnsi"/>
          <w:color w:val="000000"/>
          <w:sz w:val="28"/>
          <w:szCs w:val="28"/>
        </w:rPr>
      </w:pPr>
      <w:r w:rsidRPr="001D087A">
        <w:rPr>
          <w:rFonts w:asciiTheme="majorHAnsi" w:eastAsia="Times New Roman" w:hAnsiTheme="majorHAnsi" w:cstheme="majorHAnsi"/>
          <w:color w:val="000000"/>
          <w:sz w:val="28"/>
          <w:szCs w:val="28"/>
        </w:rPr>
        <w:t>Cồn 70</w:t>
      </w:r>
      <w:r w:rsidRPr="001D087A">
        <w:rPr>
          <w:rFonts w:asciiTheme="majorHAnsi" w:eastAsia="Times New Roman" w:hAnsiTheme="majorHAnsi" w:cstheme="majorHAnsi"/>
          <w:color w:val="000000"/>
          <w:sz w:val="28"/>
          <w:szCs w:val="28"/>
          <w:vertAlign w:val="superscript"/>
        </w:rPr>
        <w:t>o</w:t>
      </w:r>
      <w:r w:rsidRPr="001D087A">
        <w:rPr>
          <w:rFonts w:asciiTheme="majorHAnsi" w:eastAsia="Times New Roman" w:hAnsiTheme="majorHAnsi" w:cstheme="majorHAnsi"/>
          <w:color w:val="000000"/>
          <w:sz w:val="28"/>
          <w:szCs w:val="28"/>
        </w:rPr>
        <w:t>.</w:t>
      </w:r>
    </w:p>
    <w:p w:rsidR="006A54DD" w:rsidRPr="001D087A" w:rsidRDefault="006A54DD" w:rsidP="001D087A">
      <w:pPr>
        <w:pStyle w:val="ListParagraph"/>
        <w:numPr>
          <w:ilvl w:val="0"/>
          <w:numId w:val="16"/>
        </w:numPr>
        <w:spacing w:after="240" w:line="360" w:lineRule="atLeast"/>
        <w:ind w:right="48"/>
        <w:rPr>
          <w:rFonts w:asciiTheme="majorHAnsi" w:eastAsia="Times New Roman" w:hAnsiTheme="majorHAnsi" w:cstheme="majorHAnsi"/>
          <w:color w:val="000000"/>
          <w:sz w:val="28"/>
          <w:szCs w:val="28"/>
        </w:rPr>
      </w:pPr>
      <w:r w:rsidRPr="001D087A">
        <w:rPr>
          <w:rFonts w:asciiTheme="majorHAnsi" w:eastAsia="Times New Roman" w:hAnsiTheme="majorHAnsi" w:cstheme="majorHAnsi"/>
          <w:color w:val="000000"/>
          <w:sz w:val="28"/>
          <w:szCs w:val="28"/>
        </w:rPr>
        <w:t>Khúc thân cây chuối.</w:t>
      </w:r>
    </w:p>
    <w:p w:rsidR="006A54DD" w:rsidRPr="001D087A" w:rsidRDefault="006A54DD" w:rsidP="001D087A">
      <w:pPr>
        <w:pStyle w:val="ListParagraph"/>
        <w:numPr>
          <w:ilvl w:val="0"/>
          <w:numId w:val="16"/>
        </w:numPr>
        <w:spacing w:after="240" w:line="360" w:lineRule="atLeast"/>
        <w:ind w:right="48"/>
        <w:rPr>
          <w:rFonts w:asciiTheme="majorHAnsi" w:eastAsia="Times New Roman" w:hAnsiTheme="majorHAnsi" w:cstheme="majorHAnsi"/>
          <w:color w:val="000000"/>
          <w:sz w:val="28"/>
          <w:szCs w:val="28"/>
        </w:rPr>
      </w:pPr>
      <w:r w:rsidRPr="001D087A">
        <w:rPr>
          <w:rFonts w:asciiTheme="majorHAnsi" w:eastAsia="Times New Roman" w:hAnsiTheme="majorHAnsi" w:cstheme="majorHAnsi"/>
          <w:color w:val="000000"/>
          <w:sz w:val="28"/>
          <w:szCs w:val="28"/>
        </w:rPr>
        <w:t>Gà con, gà lớn.</w:t>
      </w:r>
    </w:p>
    <w:p w:rsidR="006A54DD" w:rsidRPr="005A6F64" w:rsidRDefault="006A54DD" w:rsidP="00434CD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II. Quy trình thực hành</w:t>
      </w:r>
    </w:p>
    <w:p w:rsidR="006A54DD" w:rsidRPr="005A6F64" w:rsidRDefault="006A54DD"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1. Nhận biết một số loại vắc xin phòng bệnh cho gia cầm</w:t>
      </w:r>
    </w:p>
    <w:p w:rsidR="006A54DD" w:rsidRPr="005A6F64" w:rsidRDefault="006A54DD"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a) Quan sát chung: Loại vắc xin</w:t>
      </w:r>
    </w:p>
    <w:p w:rsidR="006A54DD" w:rsidRPr="005A6F64" w:rsidRDefault="006A54DD"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Đối tượng dùng.</w:t>
      </w:r>
    </w:p>
    <w:p w:rsidR="006A54DD" w:rsidRPr="005A6F64" w:rsidRDefault="006A54DD"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Thời hạn sử dụng.</w:t>
      </w:r>
    </w:p>
    <w:p w:rsidR="006A54DD" w:rsidRPr="005A6F64" w:rsidRDefault="006A54DD"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b) Dạng vắc xin: dạng bột, dạng nước, màu sắc của thuốc</w:t>
      </w:r>
    </w:p>
    <w:p w:rsidR="006A54DD" w:rsidRPr="005A6F64" w:rsidRDefault="006A54DD"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lastRenderedPageBreak/>
        <w:t>    c) Liều dùng: tuỳ loại vắc xin. Cách dùng (tiêm, nhỏ, …)</w:t>
      </w:r>
    </w:p>
    <w:p w:rsidR="006A54DD" w:rsidRPr="005A6F64" w:rsidRDefault="006A54DD"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2. Phương pháp sử dụng vắc xin Niu Cat Xon phòng bệnh cho gà</w:t>
      </w:r>
    </w:p>
    <w:p w:rsidR="006A54DD" w:rsidRPr="005A6F64" w:rsidRDefault="006A54DD"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rPr>
        <w:t>Bước 1: Nhận biết các bộ phận tháo, lắp và điều chỉnh .</w:t>
      </w:r>
    </w:p>
    <w:p w:rsidR="006A54DD" w:rsidRPr="005A6F64" w:rsidRDefault="006A54DD"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hAnsiTheme="majorHAnsi" w:cstheme="majorHAnsi"/>
          <w:noProof/>
          <w:sz w:val="28"/>
          <w:szCs w:val="28"/>
        </w:rPr>
        <w:drawing>
          <wp:inline distT="0" distB="0" distL="0" distR="0" wp14:anchorId="043F54FB" wp14:editId="0CABDE7A">
            <wp:extent cx="2870488" cy="742950"/>
            <wp:effectExtent l="0" t="0" r="6350" b="0"/>
            <wp:docPr id="5" name="Picture 5" descr="https://lh3.googleusercontent.com/tINtgqQ7zSkLD70Z-yKViVYNyWVWLyRa-oxuZnkRzKoqmS7Yurd7YgwRWW2CLtY3vuH40Q=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tINtgqQ7zSkLD70Z-yKViVYNyWVWLyRa-oxuZnkRzKoqmS7Yurd7YgwRWW2CLtY3vuH40Q=s1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3528" cy="746325"/>
                    </a:xfrm>
                    <a:prstGeom prst="rect">
                      <a:avLst/>
                    </a:prstGeom>
                    <a:noFill/>
                    <a:ln>
                      <a:noFill/>
                    </a:ln>
                  </pic:spPr>
                </pic:pic>
              </a:graphicData>
            </a:graphic>
          </wp:inline>
        </w:drawing>
      </w:r>
    </w:p>
    <w:p w:rsidR="006A54DD" w:rsidRPr="005A6F64" w:rsidRDefault="006A54DD" w:rsidP="00434CD3">
      <w:pPr>
        <w:spacing w:after="240" w:line="360" w:lineRule="atLeast"/>
        <w:ind w:left="48" w:right="48"/>
        <w:rPr>
          <w:rFonts w:asciiTheme="majorHAnsi" w:hAnsiTheme="majorHAnsi" w:cstheme="majorHAnsi"/>
          <w:color w:val="000000"/>
          <w:sz w:val="28"/>
          <w:szCs w:val="28"/>
          <w:shd w:val="clear" w:color="auto" w:fill="FFFFFF"/>
        </w:rPr>
      </w:pPr>
      <w:r w:rsidRPr="005A6F64">
        <w:rPr>
          <w:rFonts w:asciiTheme="majorHAnsi" w:hAnsiTheme="majorHAnsi" w:cstheme="majorHAnsi"/>
          <w:color w:val="000000"/>
          <w:sz w:val="28"/>
          <w:szCs w:val="28"/>
          <w:shd w:val="clear" w:color="auto" w:fill="FFFFFF"/>
        </w:rPr>
        <w:t>Bước 2: Tập trên thân cây chuối.</w:t>
      </w:r>
    </w:p>
    <w:p w:rsidR="006A54DD" w:rsidRPr="005A6F64" w:rsidRDefault="006A54DD" w:rsidP="00434CD3">
      <w:pPr>
        <w:spacing w:after="240" w:line="360" w:lineRule="atLeast"/>
        <w:ind w:left="48" w:right="48"/>
        <w:rPr>
          <w:rFonts w:asciiTheme="majorHAnsi" w:hAnsiTheme="majorHAnsi" w:cstheme="majorHAnsi"/>
          <w:color w:val="000000"/>
          <w:sz w:val="28"/>
          <w:szCs w:val="28"/>
          <w:shd w:val="clear" w:color="auto" w:fill="FFFFFF"/>
        </w:rPr>
      </w:pPr>
      <w:r w:rsidRPr="005A6F64">
        <w:rPr>
          <w:rFonts w:asciiTheme="majorHAnsi" w:hAnsiTheme="majorHAnsi" w:cstheme="majorHAnsi"/>
          <w:noProof/>
          <w:sz w:val="28"/>
          <w:szCs w:val="28"/>
        </w:rPr>
        <mc:AlternateContent>
          <mc:Choice Requires="wps">
            <w:drawing>
              <wp:inline distT="0" distB="0" distL="0" distR="0" wp14:anchorId="3882B820" wp14:editId="09DE7A3F">
                <wp:extent cx="304800" cy="304800"/>
                <wp:effectExtent l="0" t="0" r="0" b="0"/>
                <wp:docPr id="7" name="Rectangle 7" descr="Lý thuyết Công nghệ 7 Bài 48 hay, chi t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Lý thuyết Công nghệ 7 Bài 48 hay, chi t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GOXi1HwAgAA8wUAAA4A&#10;AAAAAAAAAAAAAAAALgIAAGRycy9lMm9Eb2MueG1sUEsBAi0AFAAGAAgAAAAhAEyg6SzYAAAAAwEA&#10;AA8AAAAAAAAAAAAAAAAASgUAAGRycy9kb3ducmV2LnhtbFBLBQYAAAAABAAEAPMAAABPBgAAAAA=&#10;" filled="f" stroked="f">
                <o:lock v:ext="edit" aspectratio="t"/>
                <w10:anchorlock/>
              </v:rect>
            </w:pict>
          </mc:Fallback>
        </mc:AlternateContent>
      </w:r>
      <w:r w:rsidRPr="005A6F64">
        <w:rPr>
          <w:rFonts w:asciiTheme="majorHAnsi" w:hAnsiTheme="majorHAnsi" w:cstheme="majorHAnsi"/>
          <w:noProof/>
          <w:sz w:val="28"/>
          <w:szCs w:val="28"/>
        </w:rPr>
        <w:drawing>
          <wp:inline distT="0" distB="0" distL="0" distR="0" wp14:anchorId="37047577" wp14:editId="411B2102">
            <wp:extent cx="2779713" cy="981075"/>
            <wp:effectExtent l="0" t="0" r="1905" b="0"/>
            <wp:docPr id="8" name="Picture 8" descr="https://lh3.googleusercontent.com/wbVv2FPWr7HeD1VhM7iiV6kK3m1ksjlTdpf_XBFd-soK-9sVAfu2b4vpk6I96vNTtGA8rw=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3.googleusercontent.com/wbVv2FPWr7HeD1VhM7iiV6kK3m1ksjlTdpf_XBFd-soK-9sVAfu2b4vpk6I96vNTtGA8rw=s1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134" cy="981577"/>
                    </a:xfrm>
                    <a:prstGeom prst="rect">
                      <a:avLst/>
                    </a:prstGeom>
                    <a:noFill/>
                    <a:ln>
                      <a:noFill/>
                    </a:ln>
                  </pic:spPr>
                </pic:pic>
              </a:graphicData>
            </a:graphic>
          </wp:inline>
        </w:drawing>
      </w:r>
    </w:p>
    <w:p w:rsidR="006A54DD" w:rsidRPr="005A6F64" w:rsidRDefault="006A54DD" w:rsidP="00434CD3">
      <w:pPr>
        <w:spacing w:after="240" w:line="360" w:lineRule="atLeast"/>
        <w:ind w:left="48" w:right="48"/>
        <w:rPr>
          <w:rFonts w:asciiTheme="majorHAnsi" w:hAnsiTheme="majorHAnsi" w:cstheme="majorHAnsi"/>
          <w:color w:val="000000"/>
          <w:sz w:val="28"/>
          <w:szCs w:val="28"/>
          <w:shd w:val="clear" w:color="auto" w:fill="FFFFFF"/>
        </w:rPr>
      </w:pPr>
      <w:r w:rsidRPr="005A6F64">
        <w:rPr>
          <w:rFonts w:asciiTheme="majorHAnsi" w:hAnsiTheme="majorHAnsi" w:cstheme="majorHAnsi"/>
          <w:noProof/>
          <w:sz w:val="28"/>
          <w:szCs w:val="28"/>
        </w:rPr>
        <mc:AlternateContent>
          <mc:Choice Requires="wps">
            <w:drawing>
              <wp:inline distT="0" distB="0" distL="0" distR="0" wp14:anchorId="48CE2E35" wp14:editId="28CF70FC">
                <wp:extent cx="304800" cy="304800"/>
                <wp:effectExtent l="0" t="0" r="0" b="0"/>
                <wp:docPr id="6" name="Rectangle 6" descr="Lý thuyết Công nghệ 7 Bài 48 hay, chi t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Lý thuyết Công nghệ 7 Bài 48 hay, chi t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OL0W8/wAgAA8wU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6A54DD" w:rsidRPr="005A6F64" w:rsidRDefault="006A54DD" w:rsidP="00434CD3">
      <w:pPr>
        <w:spacing w:after="240" w:line="360" w:lineRule="atLeast"/>
        <w:ind w:left="48" w:right="48"/>
        <w:rPr>
          <w:rFonts w:asciiTheme="majorHAnsi" w:hAnsiTheme="majorHAnsi" w:cstheme="majorHAnsi"/>
          <w:color w:val="000000"/>
          <w:sz w:val="28"/>
          <w:szCs w:val="28"/>
          <w:shd w:val="clear" w:color="auto" w:fill="FFFFFF"/>
        </w:rPr>
      </w:pPr>
      <w:r w:rsidRPr="005A6F64">
        <w:rPr>
          <w:rFonts w:asciiTheme="majorHAnsi" w:hAnsiTheme="majorHAnsi" w:cstheme="majorHAnsi"/>
          <w:color w:val="000000"/>
          <w:sz w:val="28"/>
          <w:szCs w:val="28"/>
          <w:shd w:val="clear" w:color="auto" w:fill="FFFFFF"/>
        </w:rPr>
        <w:t>Bước 3: Pha chế và hút vắc xin đã hoà tan.</w:t>
      </w:r>
    </w:p>
    <w:p w:rsidR="006A54DD" w:rsidRPr="005A6F64" w:rsidRDefault="006A54DD" w:rsidP="00434CD3">
      <w:pPr>
        <w:spacing w:after="240" w:line="360" w:lineRule="atLeast"/>
        <w:ind w:left="48" w:right="48"/>
        <w:rPr>
          <w:rFonts w:asciiTheme="majorHAnsi" w:hAnsiTheme="majorHAnsi" w:cstheme="majorHAnsi"/>
          <w:color w:val="000000"/>
          <w:sz w:val="28"/>
          <w:szCs w:val="28"/>
          <w:shd w:val="clear" w:color="auto" w:fill="FFFFFF"/>
        </w:rPr>
      </w:pPr>
      <w:r w:rsidRPr="005A6F64">
        <w:rPr>
          <w:rFonts w:asciiTheme="majorHAnsi" w:hAnsiTheme="majorHAnsi" w:cstheme="majorHAnsi"/>
          <w:noProof/>
          <w:sz w:val="28"/>
          <w:szCs w:val="28"/>
        </w:rPr>
        <w:drawing>
          <wp:inline distT="0" distB="0" distL="0" distR="0" wp14:anchorId="392E4332" wp14:editId="3ED4B23A">
            <wp:extent cx="3028950" cy="1371936"/>
            <wp:effectExtent l="0" t="0" r="0" b="0"/>
            <wp:docPr id="9" name="Picture 9" descr="https://lh3.googleusercontent.com/cTJ2oeZBFLIRWQKY1SXwzoABhMb_Z8WxJD3NX7-UznUeJM3Dj8tqotfZ3vc4-wrnbq3eqQ=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3.googleusercontent.com/cTJ2oeZBFLIRWQKY1SXwzoABhMb_Z8WxJD3NX7-UznUeJM3Dj8tqotfZ3vc4-wrnbq3eqQ=s1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1371936"/>
                    </a:xfrm>
                    <a:prstGeom prst="rect">
                      <a:avLst/>
                    </a:prstGeom>
                    <a:noFill/>
                    <a:ln>
                      <a:noFill/>
                    </a:ln>
                  </pic:spPr>
                </pic:pic>
              </a:graphicData>
            </a:graphic>
          </wp:inline>
        </w:drawing>
      </w:r>
    </w:p>
    <w:p w:rsidR="006A54DD" w:rsidRPr="005A6F64" w:rsidRDefault="006A54DD" w:rsidP="00434CD3">
      <w:pPr>
        <w:spacing w:after="240" w:line="360" w:lineRule="atLeast"/>
        <w:ind w:left="48" w:right="48"/>
        <w:rPr>
          <w:rFonts w:asciiTheme="majorHAnsi" w:hAnsiTheme="majorHAnsi" w:cstheme="majorHAnsi"/>
          <w:color w:val="000000"/>
          <w:sz w:val="28"/>
          <w:szCs w:val="28"/>
          <w:shd w:val="clear" w:color="auto" w:fill="FFFFFF"/>
        </w:rPr>
      </w:pPr>
      <w:r w:rsidRPr="005A6F64">
        <w:rPr>
          <w:rFonts w:asciiTheme="majorHAnsi" w:hAnsiTheme="majorHAnsi" w:cstheme="majorHAnsi"/>
          <w:color w:val="000000"/>
          <w:sz w:val="28"/>
          <w:szCs w:val="28"/>
          <w:shd w:val="clear" w:color="auto" w:fill="FFFFFF"/>
        </w:rPr>
        <w:t>Bước 4: Tập tiêm dưới da phía trong cánh gà. Nhỏ mũi hoặc nhỏ mắt cho gà.</w:t>
      </w:r>
    </w:p>
    <w:p w:rsidR="006A54DD" w:rsidRPr="005A6F64" w:rsidRDefault="006A54DD"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hAnsiTheme="majorHAnsi" w:cstheme="majorHAnsi"/>
          <w:noProof/>
          <w:sz w:val="28"/>
          <w:szCs w:val="28"/>
        </w:rPr>
        <w:lastRenderedPageBreak/>
        <w:drawing>
          <wp:inline distT="0" distB="0" distL="0" distR="0" wp14:anchorId="00C6257A" wp14:editId="4C987AF5">
            <wp:extent cx="3752850" cy="1503829"/>
            <wp:effectExtent l="0" t="0" r="0" b="1270"/>
            <wp:docPr id="10" name="Picture 10" descr="https://lh3.googleusercontent.com/OpzlG--hHiFqEMlE_SxQzNidxuOLEFMh8Z1xBZ3EwkIdlkKLtPefeWA2wnpm3SNTSwG_=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3.googleusercontent.com/OpzlG--hHiFqEMlE_SxQzNidxuOLEFMh8Z1xBZ3EwkIdlkKLtPefeWA2wnpm3SNTSwG_=s1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5648" cy="1504950"/>
                    </a:xfrm>
                    <a:prstGeom prst="rect">
                      <a:avLst/>
                    </a:prstGeom>
                    <a:noFill/>
                    <a:ln>
                      <a:noFill/>
                    </a:ln>
                  </pic:spPr>
                </pic:pic>
              </a:graphicData>
            </a:graphic>
          </wp:inline>
        </w:drawing>
      </w:r>
    </w:p>
    <w:p w:rsidR="00406AF2" w:rsidRPr="005A6F64" w:rsidRDefault="00406AF2" w:rsidP="00434CD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III. Thực hành</w:t>
      </w:r>
    </w:p>
    <w:p w:rsidR="00D00ECB" w:rsidRPr="005A6F64" w:rsidRDefault="00406AF2" w:rsidP="00434CD3">
      <w:pPr>
        <w:spacing w:line="240" w:lineRule="auto"/>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rPr>
        <w:t>Khuyến khích học sinh tự học, tự làm</w:t>
      </w:r>
    </w:p>
    <w:p w:rsidR="00406AF2" w:rsidRPr="005A6F64" w:rsidRDefault="00406AF2" w:rsidP="007124D1">
      <w:pPr>
        <w:pStyle w:val="chim"/>
        <w:spacing w:before="0" w:after="0"/>
        <w:rPr>
          <w:rFonts w:asciiTheme="majorHAnsi" w:hAnsiTheme="majorHAnsi" w:cstheme="majorHAnsi"/>
          <w:sz w:val="28"/>
          <w:szCs w:val="28"/>
        </w:rPr>
      </w:pPr>
      <w:r w:rsidRPr="005A6F64">
        <w:rPr>
          <w:rFonts w:asciiTheme="majorHAnsi" w:hAnsiTheme="majorHAnsi" w:cstheme="majorHAnsi"/>
          <w:sz w:val="28"/>
          <w:szCs w:val="28"/>
        </w:rPr>
        <w:sym w:font="Wingdings" w:char="F09A"/>
      </w:r>
      <w:r w:rsidRPr="005A6F64">
        <w:rPr>
          <w:rFonts w:asciiTheme="majorHAnsi" w:hAnsiTheme="majorHAnsi" w:cstheme="majorHAnsi"/>
          <w:sz w:val="28"/>
          <w:szCs w:val="28"/>
        </w:rPr>
        <w:sym w:font="Wingdings" w:char="F09D"/>
      </w:r>
      <w:r w:rsidRPr="005A6F64">
        <w:rPr>
          <w:rFonts w:asciiTheme="majorHAnsi" w:hAnsiTheme="majorHAnsi" w:cstheme="majorHAnsi"/>
          <w:sz w:val="28"/>
          <w:szCs w:val="28"/>
        </w:rPr>
        <w:sym w:font="Webdings" w:char="F0FF"/>
      </w:r>
      <w:r w:rsidRPr="005A6F64">
        <w:rPr>
          <w:rFonts w:asciiTheme="majorHAnsi" w:hAnsiTheme="majorHAnsi" w:cstheme="majorHAnsi"/>
          <w:sz w:val="28"/>
          <w:szCs w:val="28"/>
        </w:rPr>
        <w:sym w:font="Wingdings" w:char="F09C"/>
      </w:r>
      <w:r w:rsidRPr="005A6F64">
        <w:rPr>
          <w:rFonts w:asciiTheme="majorHAnsi" w:hAnsiTheme="majorHAnsi" w:cstheme="majorHAnsi"/>
          <w:sz w:val="28"/>
          <w:szCs w:val="28"/>
        </w:rPr>
        <w:sym w:font="Wingdings" w:char="F09B"/>
      </w:r>
    </w:p>
    <w:p w:rsidR="00D00ECB" w:rsidRPr="005A6F64" w:rsidRDefault="00D00ECB" w:rsidP="00434CD3">
      <w:pPr>
        <w:pStyle w:val="Heading1"/>
        <w:spacing w:before="0" w:after="0" w:line="480" w:lineRule="atLeast"/>
        <w:rPr>
          <w:rFonts w:asciiTheme="majorHAnsi" w:hAnsiTheme="majorHAnsi" w:cstheme="majorHAnsi"/>
          <w:bCs w:val="0"/>
          <w:color w:val="111111"/>
          <w:spacing w:val="-15"/>
          <w:sz w:val="28"/>
          <w:szCs w:val="28"/>
        </w:rPr>
      </w:pPr>
      <w:r w:rsidRPr="005A6F64">
        <w:rPr>
          <w:rFonts w:asciiTheme="majorHAnsi" w:hAnsiTheme="majorHAnsi" w:cstheme="majorHAnsi"/>
          <w:bCs w:val="0"/>
          <w:i/>
          <w:color w:val="111111"/>
          <w:spacing w:val="-15"/>
          <w:sz w:val="28"/>
          <w:szCs w:val="28"/>
        </w:rPr>
        <w:t>Bài 49:</w:t>
      </w:r>
      <w:r w:rsidRPr="005A6F64">
        <w:rPr>
          <w:rFonts w:asciiTheme="majorHAnsi" w:hAnsiTheme="majorHAnsi" w:cstheme="majorHAnsi"/>
          <w:bCs w:val="0"/>
          <w:color w:val="111111"/>
          <w:spacing w:val="-15"/>
          <w:sz w:val="28"/>
          <w:szCs w:val="28"/>
        </w:rPr>
        <w:t xml:space="preserve"> </w:t>
      </w:r>
      <w:r w:rsidRPr="005A6F64">
        <w:rPr>
          <w:rFonts w:asciiTheme="majorHAnsi" w:hAnsiTheme="majorHAnsi" w:cstheme="majorHAnsi"/>
          <w:bCs w:val="0"/>
          <w:color w:val="111111"/>
          <w:spacing w:val="-15"/>
          <w:sz w:val="39"/>
          <w:szCs w:val="39"/>
        </w:rPr>
        <w:t>Vai trò, nhiệm vụ của nuôi thuỷ sản</w:t>
      </w:r>
    </w:p>
    <w:p w:rsidR="00D00ECB" w:rsidRPr="005A6F64" w:rsidRDefault="00D00ECB" w:rsidP="00434CD3">
      <w:pPr>
        <w:pStyle w:val="Heading1"/>
        <w:spacing w:before="0" w:after="0" w:line="480" w:lineRule="atLeast"/>
        <w:rPr>
          <w:rFonts w:asciiTheme="majorHAnsi" w:hAnsiTheme="majorHAnsi" w:cstheme="majorHAnsi"/>
          <w:bCs w:val="0"/>
          <w:color w:val="111111"/>
          <w:spacing w:val="-15"/>
          <w:sz w:val="28"/>
          <w:szCs w:val="28"/>
          <w:u w:val="single"/>
        </w:rPr>
      </w:pPr>
      <w:r w:rsidRPr="005A6F64">
        <w:rPr>
          <w:rFonts w:asciiTheme="majorHAnsi" w:hAnsiTheme="majorHAnsi" w:cstheme="majorHAnsi"/>
          <w:bCs w:val="0"/>
          <w:color w:val="000000"/>
          <w:sz w:val="28"/>
          <w:szCs w:val="28"/>
          <w:u w:val="single"/>
        </w:rPr>
        <w:t>I. Vai trò của nuôi thủy sản</w:t>
      </w:r>
    </w:p>
    <w:p w:rsidR="00D00ECB" w:rsidRPr="005A6F64" w:rsidRDefault="00D00ECB" w:rsidP="005136C8">
      <w:pPr>
        <w:pStyle w:val="NormalWeb"/>
        <w:numPr>
          <w:ilvl w:val="0"/>
          <w:numId w:val="10"/>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Cung cấp thực phẩm cho con người.</w:t>
      </w:r>
    </w:p>
    <w:p w:rsidR="00D00ECB" w:rsidRPr="005A6F64" w:rsidRDefault="00D00ECB" w:rsidP="005136C8">
      <w:pPr>
        <w:pStyle w:val="NormalWeb"/>
        <w:numPr>
          <w:ilvl w:val="0"/>
          <w:numId w:val="10"/>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Cung cấp hàng xuất khẩu.</w:t>
      </w:r>
    </w:p>
    <w:p w:rsidR="00D00ECB" w:rsidRPr="005A6F64" w:rsidRDefault="00D00ECB" w:rsidP="005136C8">
      <w:pPr>
        <w:pStyle w:val="NormalWeb"/>
        <w:numPr>
          <w:ilvl w:val="0"/>
          <w:numId w:val="10"/>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Làm sạch môi trường nước .</w:t>
      </w:r>
    </w:p>
    <w:p w:rsidR="00D00ECB" w:rsidRPr="005A6F64" w:rsidRDefault="00D00ECB" w:rsidP="005136C8">
      <w:pPr>
        <w:pStyle w:val="NormalWeb"/>
        <w:numPr>
          <w:ilvl w:val="0"/>
          <w:numId w:val="10"/>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Cung cấp thức ăn cho vật nuôi .</w:t>
      </w:r>
    </w:p>
    <w:p w:rsidR="00D00ECB" w:rsidRPr="005A6F64" w:rsidRDefault="00D00ECB" w:rsidP="00434CD3">
      <w:pPr>
        <w:pStyle w:val="NormalWeb"/>
        <w:spacing w:before="0" w:beforeAutospacing="0" w:after="240" w:afterAutospacing="0" w:line="360" w:lineRule="atLeast"/>
        <w:ind w:left="48" w:right="48"/>
        <w:jc w:val="both"/>
        <w:rPr>
          <w:rFonts w:asciiTheme="majorHAnsi" w:hAnsiTheme="majorHAnsi" w:cstheme="majorHAnsi"/>
          <w:b/>
          <w:color w:val="000000"/>
          <w:sz w:val="28"/>
          <w:szCs w:val="28"/>
        </w:rPr>
      </w:pPr>
      <w:r w:rsidRPr="005A6F64">
        <w:rPr>
          <w:rFonts w:asciiTheme="majorHAnsi" w:hAnsiTheme="majorHAnsi" w:cstheme="majorHAnsi"/>
          <w:b/>
          <w:color w:val="000000"/>
          <w:sz w:val="28"/>
          <w:szCs w:val="28"/>
          <w:u w:val="single"/>
        </w:rPr>
        <w:t>II. Nhiệm vụ chính của nuôi thủy sản ở nước ta</w:t>
      </w:r>
    </w:p>
    <w:p w:rsidR="00D00ECB" w:rsidRPr="005A6F64" w:rsidRDefault="00D00ECB" w:rsidP="005136C8">
      <w:pPr>
        <w:pStyle w:val="NormalWeb"/>
        <w:numPr>
          <w:ilvl w:val="0"/>
          <w:numId w:val="11"/>
        </w:numPr>
        <w:spacing w:before="0" w:beforeAutospacing="0" w:after="240" w:afterAutospacing="0" w:line="360" w:lineRule="atLeast"/>
        <w:ind w:right="48"/>
        <w:jc w:val="both"/>
        <w:rPr>
          <w:rFonts w:asciiTheme="majorHAnsi" w:hAnsiTheme="majorHAnsi" w:cstheme="majorHAnsi"/>
          <w:b/>
          <w:bCs/>
          <w:color w:val="000000"/>
          <w:sz w:val="28"/>
          <w:szCs w:val="28"/>
        </w:rPr>
      </w:pPr>
      <w:r w:rsidRPr="005A6F64">
        <w:rPr>
          <w:rFonts w:asciiTheme="majorHAnsi" w:hAnsiTheme="majorHAnsi" w:cstheme="majorHAnsi"/>
          <w:b/>
          <w:bCs/>
          <w:color w:val="000000"/>
          <w:sz w:val="28"/>
          <w:szCs w:val="28"/>
        </w:rPr>
        <w:t>Khai thác tối đa tiềm năng về mặt nước và giống nuôi</w:t>
      </w:r>
    </w:p>
    <w:p w:rsidR="00D00ECB" w:rsidRPr="005A6F64" w:rsidRDefault="00406AF2" w:rsidP="005136C8">
      <w:pPr>
        <w:pStyle w:val="NormalWeb"/>
        <w:numPr>
          <w:ilvl w:val="0"/>
          <w:numId w:val="11"/>
        </w:numPr>
        <w:spacing w:before="0" w:beforeAutospacing="0" w:after="240" w:afterAutospacing="0" w:line="360" w:lineRule="atLeast"/>
        <w:ind w:right="48"/>
        <w:jc w:val="both"/>
        <w:rPr>
          <w:rFonts w:asciiTheme="majorHAnsi" w:hAnsiTheme="majorHAnsi" w:cstheme="majorHAnsi"/>
          <w:b/>
          <w:color w:val="000000"/>
          <w:sz w:val="28"/>
          <w:szCs w:val="28"/>
        </w:rPr>
      </w:pPr>
      <w:r w:rsidRPr="005A6F64">
        <w:rPr>
          <w:rFonts w:asciiTheme="majorHAnsi" w:hAnsiTheme="majorHAnsi" w:cstheme="majorHAnsi"/>
          <w:b/>
          <w:bCs/>
          <w:color w:val="000000"/>
          <w:sz w:val="28"/>
          <w:szCs w:val="28"/>
          <w:shd w:val="clear" w:color="auto" w:fill="FFFFFF"/>
        </w:rPr>
        <w:t>Cung cấp nhiều thực phẩm tươi, sạch</w:t>
      </w:r>
    </w:p>
    <w:p w:rsidR="00406AF2" w:rsidRPr="005A6F64" w:rsidRDefault="00406AF2" w:rsidP="005136C8">
      <w:pPr>
        <w:pStyle w:val="NormalWeb"/>
        <w:numPr>
          <w:ilvl w:val="0"/>
          <w:numId w:val="11"/>
        </w:numPr>
        <w:spacing w:before="0" w:beforeAutospacing="0" w:after="240" w:afterAutospacing="0" w:line="360" w:lineRule="atLeast"/>
        <w:ind w:right="48"/>
        <w:jc w:val="both"/>
        <w:rPr>
          <w:rFonts w:asciiTheme="majorHAnsi" w:hAnsiTheme="majorHAnsi" w:cstheme="majorHAnsi"/>
          <w:b/>
          <w:color w:val="000000"/>
          <w:sz w:val="28"/>
          <w:szCs w:val="28"/>
        </w:rPr>
      </w:pPr>
      <w:r w:rsidRPr="005A6F64">
        <w:rPr>
          <w:rFonts w:asciiTheme="majorHAnsi" w:hAnsiTheme="majorHAnsi" w:cstheme="majorHAnsi"/>
          <w:b/>
          <w:bCs/>
          <w:color w:val="000000"/>
          <w:sz w:val="28"/>
          <w:szCs w:val="28"/>
          <w:shd w:val="clear" w:color="auto" w:fill="FFFFFF"/>
        </w:rPr>
        <w:t>Ứng dụng rộng rãi những tiến bộ khoa học công nghệ vào nuôi thuỷ sản</w:t>
      </w:r>
    </w:p>
    <w:p w:rsidR="00406AF2" w:rsidRPr="005A6F64" w:rsidRDefault="00406AF2" w:rsidP="007124D1">
      <w:pPr>
        <w:pStyle w:val="chim"/>
        <w:spacing w:before="0" w:after="0"/>
        <w:ind w:left="48"/>
        <w:rPr>
          <w:rFonts w:asciiTheme="majorHAnsi" w:hAnsiTheme="majorHAnsi" w:cstheme="majorHAnsi"/>
          <w:sz w:val="28"/>
          <w:szCs w:val="28"/>
        </w:rPr>
      </w:pPr>
      <w:r w:rsidRPr="005A6F64">
        <w:rPr>
          <w:rFonts w:asciiTheme="majorHAnsi" w:hAnsiTheme="majorHAnsi" w:cstheme="majorHAnsi"/>
          <w:sz w:val="28"/>
          <w:szCs w:val="28"/>
        </w:rPr>
        <w:sym w:font="Wingdings" w:char="F09A"/>
      </w:r>
      <w:r w:rsidRPr="005A6F64">
        <w:rPr>
          <w:rFonts w:asciiTheme="majorHAnsi" w:hAnsiTheme="majorHAnsi" w:cstheme="majorHAnsi"/>
          <w:sz w:val="28"/>
          <w:szCs w:val="28"/>
        </w:rPr>
        <w:sym w:font="Wingdings" w:char="F09D"/>
      </w:r>
      <w:r w:rsidRPr="005A6F64">
        <w:rPr>
          <w:rFonts w:asciiTheme="majorHAnsi" w:hAnsiTheme="majorHAnsi" w:cstheme="majorHAnsi"/>
          <w:sz w:val="28"/>
          <w:szCs w:val="28"/>
        </w:rPr>
        <w:sym w:font="Webdings" w:char="F0FF"/>
      </w:r>
      <w:r w:rsidRPr="005A6F64">
        <w:rPr>
          <w:rFonts w:asciiTheme="majorHAnsi" w:hAnsiTheme="majorHAnsi" w:cstheme="majorHAnsi"/>
          <w:sz w:val="28"/>
          <w:szCs w:val="28"/>
        </w:rPr>
        <w:sym w:font="Wingdings" w:char="F09C"/>
      </w:r>
      <w:r w:rsidRPr="005A6F64">
        <w:rPr>
          <w:rFonts w:asciiTheme="majorHAnsi" w:hAnsiTheme="majorHAnsi" w:cstheme="majorHAnsi"/>
          <w:sz w:val="28"/>
          <w:szCs w:val="28"/>
        </w:rPr>
        <w:sym w:font="Wingdings" w:char="F09B"/>
      </w:r>
    </w:p>
    <w:p w:rsidR="00406AF2" w:rsidRPr="005A6F64" w:rsidRDefault="00406AF2" w:rsidP="00434CD3">
      <w:pPr>
        <w:pStyle w:val="chim"/>
        <w:spacing w:before="0" w:after="0"/>
        <w:ind w:left="48"/>
        <w:jc w:val="both"/>
        <w:rPr>
          <w:rFonts w:asciiTheme="majorHAnsi" w:hAnsiTheme="majorHAnsi" w:cstheme="majorHAnsi"/>
          <w:sz w:val="28"/>
          <w:szCs w:val="28"/>
        </w:rPr>
      </w:pPr>
    </w:p>
    <w:p w:rsidR="00406AF2" w:rsidRPr="005A6F64" w:rsidRDefault="00406AF2" w:rsidP="00434CD3">
      <w:pPr>
        <w:pStyle w:val="Heading2"/>
        <w:spacing w:before="300" w:after="150" w:line="420" w:lineRule="atLeast"/>
        <w:ind w:right="48"/>
        <w:rPr>
          <w:rFonts w:asciiTheme="majorHAnsi" w:hAnsiTheme="majorHAnsi" w:cstheme="majorHAnsi"/>
          <w:bCs w:val="0"/>
          <w:i w:val="0"/>
          <w:color w:val="222222"/>
          <w:spacing w:val="-15"/>
        </w:rPr>
      </w:pPr>
      <w:r w:rsidRPr="005A6F64">
        <w:rPr>
          <w:rFonts w:asciiTheme="majorHAnsi" w:hAnsiTheme="majorHAnsi" w:cstheme="majorHAnsi"/>
          <w:bCs w:val="0"/>
          <w:color w:val="222222"/>
          <w:spacing w:val="-15"/>
        </w:rPr>
        <w:t>Bài 50:</w:t>
      </w:r>
      <w:r w:rsidRPr="005A6F64">
        <w:rPr>
          <w:rFonts w:asciiTheme="majorHAnsi" w:hAnsiTheme="majorHAnsi" w:cstheme="majorHAnsi"/>
          <w:bCs w:val="0"/>
          <w:i w:val="0"/>
          <w:color w:val="222222"/>
          <w:spacing w:val="-15"/>
        </w:rPr>
        <w:t xml:space="preserve"> </w:t>
      </w:r>
      <w:r w:rsidRPr="005A6F64">
        <w:rPr>
          <w:rFonts w:asciiTheme="majorHAnsi" w:hAnsiTheme="majorHAnsi" w:cstheme="majorHAnsi"/>
          <w:bCs w:val="0"/>
          <w:i w:val="0"/>
          <w:color w:val="222222"/>
          <w:spacing w:val="-15"/>
          <w:sz w:val="39"/>
          <w:szCs w:val="39"/>
        </w:rPr>
        <w:t>Môi trường nuôi thuỷ sản</w:t>
      </w:r>
    </w:p>
    <w:p w:rsidR="00406AF2" w:rsidRPr="005A6F64" w:rsidRDefault="00406AF2" w:rsidP="00434CD3">
      <w:pPr>
        <w:pStyle w:val="Heading2"/>
        <w:spacing w:before="300" w:after="150" w:line="420" w:lineRule="atLeast"/>
        <w:ind w:right="48"/>
        <w:rPr>
          <w:rFonts w:asciiTheme="majorHAnsi" w:hAnsiTheme="majorHAnsi" w:cstheme="majorHAnsi"/>
          <w:bCs w:val="0"/>
          <w:i w:val="0"/>
          <w:color w:val="222222"/>
          <w:spacing w:val="-15"/>
          <w:u w:val="single"/>
        </w:rPr>
      </w:pPr>
      <w:r w:rsidRPr="005A6F64">
        <w:rPr>
          <w:rFonts w:asciiTheme="majorHAnsi" w:hAnsiTheme="majorHAnsi" w:cstheme="majorHAnsi"/>
          <w:bCs w:val="0"/>
          <w:i w:val="0"/>
          <w:color w:val="000000"/>
          <w:u w:val="single"/>
        </w:rPr>
        <w:t>I. Đặc điểm của nước nuôi thủy sản</w:t>
      </w:r>
    </w:p>
    <w:p w:rsidR="00406AF2" w:rsidRPr="001D087A" w:rsidRDefault="00406AF2" w:rsidP="00434CD3">
      <w:pPr>
        <w:pStyle w:val="NormalWeb"/>
        <w:spacing w:before="0" w:beforeAutospacing="0" w:after="240" w:afterAutospacing="0" w:line="360" w:lineRule="atLeast"/>
        <w:ind w:left="48" w:right="48"/>
        <w:jc w:val="both"/>
        <w:rPr>
          <w:rFonts w:asciiTheme="majorHAnsi" w:hAnsiTheme="majorHAnsi" w:cstheme="majorHAnsi"/>
          <w:b/>
          <w:bCs/>
          <w:color w:val="000000"/>
          <w:sz w:val="28"/>
          <w:szCs w:val="28"/>
        </w:rPr>
      </w:pPr>
      <w:r w:rsidRPr="005A6F64">
        <w:rPr>
          <w:rFonts w:asciiTheme="majorHAnsi" w:hAnsiTheme="majorHAnsi" w:cstheme="majorHAnsi"/>
          <w:b/>
          <w:bCs/>
          <w:color w:val="000000"/>
          <w:sz w:val="28"/>
          <w:szCs w:val="28"/>
        </w:rPr>
        <w:t xml:space="preserve">1. </w:t>
      </w:r>
      <w:r w:rsidRPr="001D087A">
        <w:rPr>
          <w:rFonts w:asciiTheme="majorHAnsi" w:hAnsiTheme="majorHAnsi" w:cstheme="majorHAnsi"/>
          <w:b/>
          <w:bCs/>
          <w:color w:val="000000"/>
          <w:sz w:val="28"/>
          <w:szCs w:val="28"/>
        </w:rPr>
        <w:t>Có khả năng hoà tan rất lớn các chất vô cơ và hữu cơ</w:t>
      </w:r>
    </w:p>
    <w:p w:rsidR="00406AF2" w:rsidRPr="005A6F64" w:rsidRDefault="00406AF2" w:rsidP="00434CD3">
      <w:pPr>
        <w:pStyle w:val="NormalWeb"/>
        <w:spacing w:before="0" w:beforeAutospacing="0" w:after="240" w:afterAutospacing="0" w:line="360" w:lineRule="atLeast"/>
        <w:ind w:left="48" w:right="48"/>
        <w:jc w:val="both"/>
        <w:rPr>
          <w:rFonts w:asciiTheme="majorHAnsi" w:hAnsiTheme="majorHAnsi" w:cstheme="majorHAnsi"/>
          <w:b/>
          <w:bCs/>
          <w:color w:val="000000"/>
          <w:sz w:val="28"/>
          <w:szCs w:val="28"/>
          <w:shd w:val="clear" w:color="auto" w:fill="FFFFFF"/>
        </w:rPr>
      </w:pPr>
      <w:r w:rsidRPr="005A6F64">
        <w:rPr>
          <w:rFonts w:asciiTheme="majorHAnsi" w:hAnsiTheme="majorHAnsi" w:cstheme="majorHAnsi"/>
          <w:b/>
          <w:bCs/>
          <w:color w:val="000000"/>
          <w:sz w:val="28"/>
          <w:szCs w:val="28"/>
          <w:shd w:val="clear" w:color="auto" w:fill="FFFFFF"/>
        </w:rPr>
        <w:t>2. Chế độ nhiệt của nước ổn định và điều hoà hơn trên cạn</w:t>
      </w:r>
    </w:p>
    <w:p w:rsidR="00406AF2" w:rsidRPr="005A6F64" w:rsidRDefault="00406AF2" w:rsidP="00434CD3">
      <w:pPr>
        <w:pStyle w:val="NormalWeb"/>
        <w:spacing w:before="0" w:beforeAutospacing="0" w:after="240" w:afterAutospacing="0" w:line="360" w:lineRule="atLeast"/>
        <w:ind w:left="48" w:right="48"/>
        <w:jc w:val="both"/>
        <w:rPr>
          <w:rFonts w:asciiTheme="majorHAnsi" w:hAnsiTheme="majorHAnsi" w:cstheme="majorHAnsi"/>
          <w:b/>
          <w:bCs/>
          <w:color w:val="000000"/>
          <w:sz w:val="28"/>
          <w:szCs w:val="28"/>
          <w:shd w:val="clear" w:color="auto" w:fill="FFFFFF"/>
        </w:rPr>
      </w:pPr>
      <w:r w:rsidRPr="005A6F64">
        <w:rPr>
          <w:rFonts w:asciiTheme="majorHAnsi" w:hAnsiTheme="majorHAnsi" w:cstheme="majorHAnsi"/>
          <w:b/>
          <w:bCs/>
          <w:color w:val="000000"/>
          <w:sz w:val="28"/>
          <w:szCs w:val="28"/>
          <w:shd w:val="clear" w:color="auto" w:fill="FFFFFF"/>
        </w:rPr>
        <w:t>3. Thành phần ôxi thấp hơn và cacbonic cao hơn trên cạn.</w:t>
      </w:r>
    </w:p>
    <w:p w:rsidR="00406AF2" w:rsidRPr="005A6F64" w:rsidRDefault="00406AF2" w:rsidP="00434CD3">
      <w:pPr>
        <w:pStyle w:val="NormalWeb"/>
        <w:spacing w:before="0" w:beforeAutospacing="0" w:after="240" w:afterAutospacing="0" w:line="360" w:lineRule="atLeast"/>
        <w:ind w:left="48" w:right="48"/>
        <w:jc w:val="both"/>
        <w:rPr>
          <w:rFonts w:asciiTheme="majorHAnsi" w:hAnsiTheme="majorHAnsi" w:cstheme="majorHAnsi"/>
          <w:b/>
          <w:bCs/>
          <w:color w:val="000000"/>
          <w:sz w:val="28"/>
          <w:szCs w:val="28"/>
          <w:u w:val="single"/>
        </w:rPr>
      </w:pPr>
      <w:r w:rsidRPr="005A6F64">
        <w:rPr>
          <w:rFonts w:asciiTheme="majorHAnsi" w:hAnsiTheme="majorHAnsi" w:cstheme="majorHAnsi"/>
          <w:b/>
          <w:bCs/>
          <w:color w:val="000000"/>
          <w:sz w:val="28"/>
          <w:szCs w:val="28"/>
          <w:u w:val="single"/>
        </w:rPr>
        <w:t>II. Tính chất của nước nuôi thủy sản</w:t>
      </w:r>
    </w:p>
    <w:p w:rsidR="00406AF2" w:rsidRPr="005A6F64" w:rsidRDefault="00406AF2" w:rsidP="00434CD3">
      <w:pPr>
        <w:pStyle w:val="NormalWeb"/>
        <w:spacing w:before="0" w:beforeAutospacing="0" w:after="240" w:afterAutospacing="0" w:line="360" w:lineRule="atLeast"/>
        <w:ind w:left="48" w:right="48"/>
        <w:jc w:val="both"/>
        <w:rPr>
          <w:rFonts w:asciiTheme="majorHAnsi" w:hAnsiTheme="majorHAnsi" w:cstheme="majorHAnsi"/>
          <w:b/>
          <w:bCs/>
          <w:color w:val="000000"/>
          <w:sz w:val="28"/>
          <w:szCs w:val="28"/>
          <w:u w:val="single"/>
          <w:shd w:val="clear" w:color="auto" w:fill="FFFFFF"/>
        </w:rPr>
      </w:pPr>
      <w:r w:rsidRPr="005A6F64">
        <w:rPr>
          <w:rFonts w:asciiTheme="majorHAnsi" w:hAnsiTheme="majorHAnsi" w:cstheme="majorHAnsi"/>
          <w:b/>
          <w:bCs/>
          <w:color w:val="000000"/>
          <w:sz w:val="28"/>
          <w:szCs w:val="28"/>
          <w:shd w:val="clear" w:color="auto" w:fill="FFFFFF"/>
        </w:rPr>
        <w:t>1. Tính chất lí học:</w:t>
      </w:r>
      <w:r w:rsidRPr="005A6F64">
        <w:rPr>
          <w:rFonts w:asciiTheme="majorHAnsi" w:hAnsiTheme="majorHAnsi" w:cstheme="majorHAnsi"/>
          <w:color w:val="000000"/>
          <w:sz w:val="28"/>
          <w:szCs w:val="28"/>
          <w:shd w:val="clear" w:color="auto" w:fill="FFFFFF"/>
        </w:rPr>
        <w:t> Nhiệt độ, màu sắc, độ trong và sự chuyển động của nước.</w:t>
      </w:r>
    </w:p>
    <w:p w:rsidR="00406AF2" w:rsidRPr="005A6F64" w:rsidRDefault="00406AF2"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u w:val="single"/>
        </w:rPr>
        <w:t>a) Nhiệt độ</w:t>
      </w:r>
      <w:r w:rsidRPr="005A6F64">
        <w:rPr>
          <w:rFonts w:asciiTheme="majorHAnsi" w:eastAsia="Times New Roman" w:hAnsiTheme="majorHAnsi" w:cstheme="majorHAnsi"/>
          <w:color w:val="000000"/>
          <w:sz w:val="28"/>
          <w:szCs w:val="28"/>
        </w:rPr>
        <w:t xml:space="preserve">: ảnh hưởng đến tiêu hoá, hô hấp và sinh sản của tôm cá. </w:t>
      </w:r>
    </w:p>
    <w:p w:rsidR="00406AF2" w:rsidRPr="005A6F64" w:rsidRDefault="00406AF2"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u w:val="single"/>
        </w:rPr>
        <w:t>b) Độ trong</w:t>
      </w:r>
      <w:r w:rsidRPr="005A6F64">
        <w:rPr>
          <w:rFonts w:asciiTheme="majorHAnsi" w:eastAsia="Times New Roman" w:hAnsiTheme="majorHAnsi" w:cstheme="majorHAnsi"/>
          <w:color w:val="000000"/>
          <w:sz w:val="28"/>
          <w:szCs w:val="28"/>
        </w:rPr>
        <w:t>: tiêu chí đánh giá độ tốt xấu của nước nuôi thuỷ sản.</w:t>
      </w:r>
    </w:p>
    <w:p w:rsidR="00406AF2" w:rsidRPr="005A6F64" w:rsidRDefault="00406AF2"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u w:val="single"/>
        </w:rPr>
        <w:t>c) Màu nước</w:t>
      </w:r>
      <w:r w:rsidRPr="005A6F64">
        <w:rPr>
          <w:rFonts w:asciiTheme="majorHAnsi" w:eastAsia="Times New Roman" w:hAnsiTheme="majorHAnsi" w:cstheme="majorHAnsi"/>
          <w:color w:val="000000"/>
          <w:sz w:val="28"/>
          <w:szCs w:val="28"/>
        </w:rPr>
        <w:t>: Nước nuôi thuỷ sản có nhiều màu khác nhau là do: hấp thụ khả và phản xạ ánh sáng, các chất mùn hoà tan, sinh vật phù du.</w:t>
      </w:r>
    </w:p>
    <w:p w:rsidR="00406AF2" w:rsidRPr="005A6F64" w:rsidRDefault="00406AF2"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rPr>
        <w:t>    Nước có ba màu chính: nõn chuối (vàng lục); tro đục, xanh đồng; màu đen, mùi thối.</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shd w:val="clear" w:color="auto" w:fill="FFFFFF"/>
        </w:rPr>
      </w:pPr>
      <w:r w:rsidRPr="005A6F64">
        <w:rPr>
          <w:rFonts w:asciiTheme="majorHAnsi" w:hAnsiTheme="majorHAnsi" w:cstheme="majorHAnsi"/>
          <w:color w:val="000000"/>
          <w:sz w:val="28"/>
          <w:szCs w:val="28"/>
        </w:rPr>
        <w:t xml:space="preserve">d) </w:t>
      </w:r>
      <w:r w:rsidRPr="005A6F64">
        <w:rPr>
          <w:rFonts w:asciiTheme="majorHAnsi" w:hAnsiTheme="majorHAnsi" w:cstheme="majorHAnsi"/>
          <w:color w:val="000000"/>
          <w:sz w:val="28"/>
          <w:szCs w:val="28"/>
          <w:shd w:val="clear" w:color="auto" w:fill="FFFFFF"/>
        </w:rPr>
        <w:t xml:space="preserve">Sự chuyển động của nước : </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b/>
          <w:bCs/>
          <w:color w:val="000000"/>
          <w:sz w:val="28"/>
          <w:szCs w:val="28"/>
          <w:shd w:val="clear" w:color="auto" w:fill="FFFFFF"/>
        </w:rPr>
      </w:pPr>
      <w:r w:rsidRPr="005A6F64">
        <w:rPr>
          <w:rFonts w:asciiTheme="majorHAnsi" w:hAnsiTheme="majorHAnsi" w:cstheme="majorHAnsi"/>
          <w:b/>
          <w:bCs/>
          <w:color w:val="000000"/>
          <w:sz w:val="28"/>
          <w:szCs w:val="28"/>
          <w:shd w:val="clear" w:color="auto" w:fill="FFFFFF"/>
        </w:rPr>
        <w:t xml:space="preserve">2. Tính chất hoá học </w:t>
      </w:r>
    </w:p>
    <w:p w:rsidR="00B77312" w:rsidRPr="005A6F64" w:rsidRDefault="00B77312"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rPr>
        <w:t>a) Các chất khí hoà tan: khí oxi, cac-bo-nic.</w:t>
      </w:r>
    </w:p>
    <w:p w:rsidR="00B77312" w:rsidRPr="005A6F64" w:rsidRDefault="00B77312"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rPr>
        <w:t>b) Các muối hoà tan: sinh ra do sự phân huỷ các chất hữu cơ, phân bón và nước mưa đưa vào.</w:t>
      </w:r>
    </w:p>
    <w:p w:rsidR="00B77312" w:rsidRPr="005A6F64" w:rsidRDefault="00B77312"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rPr>
        <w:t>c) Độ pH: chua quá hoặc kiềm quá làm cá không lớn được.</w:t>
      </w:r>
    </w:p>
    <w:p w:rsidR="00B77312" w:rsidRPr="005A6F64" w:rsidRDefault="00B77312" w:rsidP="00434CD3">
      <w:pPr>
        <w:spacing w:after="240" w:line="360" w:lineRule="atLeast"/>
        <w:ind w:left="48" w:right="48"/>
        <w:rPr>
          <w:rFonts w:asciiTheme="majorHAnsi" w:eastAsia="Times New Roman" w:hAnsiTheme="majorHAnsi" w:cstheme="majorHAnsi"/>
          <w:b/>
          <w:bCs/>
          <w:color w:val="000000"/>
          <w:sz w:val="28"/>
          <w:szCs w:val="28"/>
        </w:rPr>
      </w:pPr>
      <w:r w:rsidRPr="005A6F64">
        <w:rPr>
          <w:rFonts w:asciiTheme="majorHAnsi" w:eastAsia="Times New Roman" w:hAnsiTheme="majorHAnsi" w:cstheme="majorHAnsi"/>
          <w:b/>
          <w:bCs/>
          <w:color w:val="000000"/>
          <w:sz w:val="28"/>
          <w:szCs w:val="28"/>
        </w:rPr>
        <w:t>3. Tính chất sinh học</w:t>
      </w:r>
    </w:p>
    <w:p w:rsidR="00B77312" w:rsidRPr="005A6F64" w:rsidRDefault="00B77312"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hAnsiTheme="majorHAnsi" w:cstheme="majorHAnsi"/>
          <w:color w:val="000000"/>
          <w:sz w:val="28"/>
          <w:szCs w:val="28"/>
          <w:shd w:val="clear" w:color="auto" w:fill="FFFFFF"/>
        </w:rPr>
        <w:tab/>
        <w:t>Trong các vùng nước nuôi thuỷ sản có rất nhiều sinh vật sống như thực vật thuỷ sinh (phù du và thực vật đáy), động vật phù du và động vật đáy.</w:t>
      </w:r>
    </w:p>
    <w:p w:rsidR="00B77312" w:rsidRPr="005A6F64" w:rsidRDefault="00B77312" w:rsidP="00434CD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III. Biện pháp cải tạo nước và đáy ao</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b/>
          <w:color w:val="000000"/>
          <w:sz w:val="28"/>
          <w:szCs w:val="28"/>
        </w:rPr>
      </w:pPr>
      <w:r w:rsidRPr="005A6F64">
        <w:rPr>
          <w:rFonts w:asciiTheme="majorHAnsi" w:hAnsiTheme="majorHAnsi" w:cstheme="majorHAnsi"/>
          <w:b/>
          <w:bCs/>
          <w:color w:val="000000"/>
          <w:sz w:val="28"/>
          <w:szCs w:val="28"/>
        </w:rPr>
        <w:t>1. Cải tạo nước ao</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b/>
          <w:bCs/>
          <w:color w:val="000000"/>
          <w:sz w:val="28"/>
          <w:szCs w:val="28"/>
        </w:rPr>
      </w:pPr>
      <w:r w:rsidRPr="005A6F64">
        <w:rPr>
          <w:rFonts w:asciiTheme="majorHAnsi" w:hAnsiTheme="majorHAnsi" w:cstheme="majorHAnsi"/>
          <w:b/>
          <w:bCs/>
          <w:color w:val="000000"/>
          <w:sz w:val="28"/>
          <w:szCs w:val="28"/>
        </w:rPr>
        <w:t>2. Cải tạo đáy ao</w:t>
      </w:r>
    </w:p>
    <w:p w:rsidR="00B77312" w:rsidRPr="005A6F64" w:rsidRDefault="00B77312" w:rsidP="007124D1">
      <w:pPr>
        <w:pStyle w:val="chim"/>
        <w:spacing w:before="0" w:after="0"/>
        <w:ind w:left="48"/>
        <w:rPr>
          <w:rFonts w:asciiTheme="majorHAnsi" w:hAnsiTheme="majorHAnsi" w:cstheme="majorHAnsi"/>
          <w:sz w:val="28"/>
          <w:szCs w:val="28"/>
        </w:rPr>
      </w:pPr>
      <w:r w:rsidRPr="005A6F64">
        <w:rPr>
          <w:rFonts w:asciiTheme="majorHAnsi" w:hAnsiTheme="majorHAnsi" w:cstheme="majorHAnsi"/>
          <w:sz w:val="28"/>
          <w:szCs w:val="28"/>
        </w:rPr>
        <w:sym w:font="Wingdings" w:char="F09A"/>
      </w:r>
      <w:r w:rsidRPr="005A6F64">
        <w:rPr>
          <w:rFonts w:asciiTheme="majorHAnsi" w:hAnsiTheme="majorHAnsi" w:cstheme="majorHAnsi"/>
          <w:sz w:val="28"/>
          <w:szCs w:val="28"/>
        </w:rPr>
        <w:sym w:font="Wingdings" w:char="F09D"/>
      </w:r>
      <w:r w:rsidRPr="005A6F64">
        <w:rPr>
          <w:rFonts w:asciiTheme="majorHAnsi" w:hAnsiTheme="majorHAnsi" w:cstheme="majorHAnsi"/>
          <w:sz w:val="28"/>
          <w:szCs w:val="28"/>
        </w:rPr>
        <w:sym w:font="Webdings" w:char="F0FF"/>
      </w:r>
      <w:r w:rsidRPr="005A6F64">
        <w:rPr>
          <w:rFonts w:asciiTheme="majorHAnsi" w:hAnsiTheme="majorHAnsi" w:cstheme="majorHAnsi"/>
          <w:sz w:val="28"/>
          <w:szCs w:val="28"/>
        </w:rPr>
        <w:sym w:font="Wingdings" w:char="F09C"/>
      </w:r>
      <w:r w:rsidRPr="005A6F64">
        <w:rPr>
          <w:rFonts w:asciiTheme="majorHAnsi" w:hAnsiTheme="majorHAnsi" w:cstheme="majorHAnsi"/>
          <w:sz w:val="28"/>
          <w:szCs w:val="28"/>
        </w:rPr>
        <w:sym w:font="Wingdings" w:char="F09B"/>
      </w:r>
    </w:p>
    <w:p w:rsidR="004A3399" w:rsidRPr="005A6F64" w:rsidRDefault="004A3399" w:rsidP="00434CD3">
      <w:pPr>
        <w:pStyle w:val="Heading1"/>
        <w:spacing w:before="0" w:after="0" w:line="480" w:lineRule="atLeast"/>
        <w:rPr>
          <w:rFonts w:asciiTheme="majorHAnsi" w:hAnsiTheme="majorHAnsi" w:cstheme="majorHAnsi"/>
          <w:b w:val="0"/>
          <w:bCs w:val="0"/>
          <w:color w:val="111111"/>
          <w:spacing w:val="-15"/>
          <w:sz w:val="28"/>
          <w:szCs w:val="28"/>
        </w:rPr>
      </w:pPr>
    </w:p>
    <w:p w:rsidR="004A3399" w:rsidRPr="005A6F64" w:rsidRDefault="004A3399" w:rsidP="00434CD3">
      <w:pPr>
        <w:pStyle w:val="Heading1"/>
        <w:spacing w:before="0" w:after="0" w:line="480" w:lineRule="atLeast"/>
        <w:rPr>
          <w:rFonts w:asciiTheme="majorHAnsi" w:hAnsiTheme="majorHAnsi" w:cstheme="majorHAnsi"/>
          <w:b w:val="0"/>
          <w:bCs w:val="0"/>
          <w:color w:val="111111"/>
          <w:spacing w:val="-15"/>
          <w:sz w:val="28"/>
          <w:szCs w:val="28"/>
        </w:rPr>
      </w:pPr>
    </w:p>
    <w:p w:rsidR="004A3399" w:rsidRPr="005A6F64" w:rsidRDefault="004A3399" w:rsidP="00434CD3">
      <w:pPr>
        <w:rPr>
          <w:rFonts w:asciiTheme="majorHAnsi" w:hAnsiTheme="majorHAnsi" w:cstheme="majorHAnsi"/>
          <w:sz w:val="28"/>
          <w:szCs w:val="28"/>
        </w:rPr>
      </w:pPr>
    </w:p>
    <w:p w:rsidR="004A3399" w:rsidRPr="005A6F64" w:rsidRDefault="004A3399" w:rsidP="00434CD3">
      <w:pPr>
        <w:pStyle w:val="Heading1"/>
        <w:spacing w:before="0" w:after="0" w:line="480" w:lineRule="atLeast"/>
        <w:rPr>
          <w:rFonts w:asciiTheme="majorHAnsi" w:hAnsiTheme="majorHAnsi" w:cstheme="majorHAnsi"/>
          <w:b w:val="0"/>
          <w:bCs w:val="0"/>
          <w:color w:val="111111"/>
          <w:spacing w:val="-15"/>
          <w:sz w:val="39"/>
          <w:szCs w:val="39"/>
        </w:rPr>
      </w:pPr>
      <w:r w:rsidRPr="005A6F64">
        <w:rPr>
          <w:rFonts w:asciiTheme="majorHAnsi" w:hAnsiTheme="majorHAnsi" w:cstheme="majorHAnsi"/>
          <w:bCs w:val="0"/>
          <w:i/>
          <w:color w:val="111111"/>
          <w:spacing w:val="-15"/>
          <w:sz w:val="28"/>
          <w:szCs w:val="28"/>
        </w:rPr>
        <w:lastRenderedPageBreak/>
        <w:t>Bài 51:</w:t>
      </w:r>
      <w:r w:rsidRPr="005A6F64">
        <w:rPr>
          <w:rFonts w:asciiTheme="majorHAnsi" w:hAnsiTheme="majorHAnsi" w:cstheme="majorHAnsi"/>
          <w:b w:val="0"/>
          <w:bCs w:val="0"/>
          <w:color w:val="111111"/>
          <w:spacing w:val="-15"/>
          <w:sz w:val="28"/>
          <w:szCs w:val="28"/>
        </w:rPr>
        <w:t xml:space="preserve"> Thực Hành : </w:t>
      </w:r>
      <w:r w:rsidRPr="005A6F64">
        <w:rPr>
          <w:rFonts w:asciiTheme="majorHAnsi" w:hAnsiTheme="majorHAnsi" w:cstheme="majorHAnsi"/>
          <w:bCs w:val="0"/>
          <w:color w:val="111111"/>
          <w:spacing w:val="-15"/>
          <w:sz w:val="39"/>
          <w:szCs w:val="39"/>
        </w:rPr>
        <w:t>Xác định nhiệt độ, độ trong và độ pH của nước nuôi thuỷ sản</w:t>
      </w:r>
    </w:p>
    <w:p w:rsidR="00B77312" w:rsidRPr="005A6F64" w:rsidRDefault="00B77312" w:rsidP="00434CD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 Mẫu nước và dụng cụ cần thiết</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 Nhiệt kế.</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 Đĩa sếch xi.</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 Thang màu pH chuẩn.</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- 2 thùng nhựa đựng mẫu nước nuôi cá có chiều cao tối thiểu là 60 – 70 cm, đường kính thùng đựng 30 cm.</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 Giấy đo pH.</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u w:val="single"/>
        </w:rPr>
      </w:pPr>
      <w:r w:rsidRPr="005A6F64">
        <w:rPr>
          <w:rFonts w:asciiTheme="majorHAnsi" w:hAnsiTheme="majorHAnsi" w:cstheme="majorHAnsi"/>
          <w:b/>
          <w:bCs/>
          <w:color w:val="000000"/>
          <w:sz w:val="28"/>
          <w:szCs w:val="28"/>
          <w:u w:val="single"/>
        </w:rPr>
        <w:t>II. Quy trình thực hành</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1. Đo nhiệt độ nước</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Bước 1: Nhúng nhiệt kế vào nước, để khoảng 5 – 10 phút.</w:t>
      </w:r>
    </w:p>
    <w:p w:rsidR="004A3399"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Bước 2: Nâng nhiệt kế ra khỏi nước, đọc kết quả.</w:t>
      </w:r>
    </w:p>
    <w:p w:rsidR="004A3399" w:rsidRPr="005A6F64" w:rsidRDefault="004A3399"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noProof/>
          <w:sz w:val="28"/>
          <w:szCs w:val="28"/>
        </w:rPr>
        <w:drawing>
          <wp:inline distT="0" distB="0" distL="0" distR="0" wp14:anchorId="10B1E758" wp14:editId="1404CDD9">
            <wp:extent cx="3295650" cy="1638300"/>
            <wp:effectExtent l="0" t="0" r="0" b="0"/>
            <wp:docPr id="16" name="Picture 16" descr="https://lh3.googleusercontent.com/iJxzd2W5OmVTLpSVYUIXUaSnIUiGJtjvCPDUgUaX_EzYpsQ-okrKK-hr3Yw8z6buXs0gGA=s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3.googleusercontent.com/iJxzd2W5OmVTLpSVYUIXUaSnIUiGJtjvCPDUgUaX_EzYpsQ-okrKK-hr3Yw8z6buXs0gGA=s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4010" cy="1642456"/>
                    </a:xfrm>
                    <a:prstGeom prst="rect">
                      <a:avLst/>
                    </a:prstGeom>
                    <a:noFill/>
                    <a:ln>
                      <a:noFill/>
                    </a:ln>
                  </pic:spPr>
                </pic:pic>
              </a:graphicData>
            </a:graphic>
          </wp:inline>
        </w:drawing>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lastRenderedPageBreak/>
        <w:t>2. Đo độ trong</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Bước 1: Thả từ từ đĩa sếch xì xuống nước cho đến khí không thấy vạch đen.</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Bước 2: Thả đĩa xuống sâu hơn, kéo lên khi thấy vạch đen, trắng; ghi lại độ sâu.</w:t>
      </w:r>
    </w:p>
    <w:p w:rsidR="004A3399" w:rsidRPr="005A6F64" w:rsidRDefault="004A3399"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noProof/>
          <w:sz w:val="28"/>
          <w:szCs w:val="28"/>
        </w:rPr>
        <w:drawing>
          <wp:inline distT="0" distB="0" distL="0" distR="0" wp14:anchorId="1759BE20" wp14:editId="68DF7F41">
            <wp:extent cx="3468782" cy="1600200"/>
            <wp:effectExtent l="0" t="0" r="0" b="0"/>
            <wp:docPr id="15" name="Picture 15" descr="https://lh3.googleusercontent.com/OuxjBFNNcxk1WgovzlbppDviJH-uUfb9sKMjLDkNlgrfd7f3-4BESEeT-LuyJCDsYHKocg=s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OuxjBFNNcxk1WgovzlbppDviJH-uUfb9sKMjLDkNlgrfd7f3-4BESEeT-LuyJCDsYHKocg=s1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6625" cy="1603818"/>
                    </a:xfrm>
                    <a:prstGeom prst="rect">
                      <a:avLst/>
                    </a:prstGeom>
                    <a:noFill/>
                    <a:ln>
                      <a:noFill/>
                    </a:ln>
                  </pic:spPr>
                </pic:pic>
              </a:graphicData>
            </a:graphic>
          </wp:inline>
        </w:drawing>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3. Đo độ pH bằng phương pháp đơn giản</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Bước 1: Nhúng giấy đo pH vào nước khoảng 1 phút.</w:t>
      </w:r>
    </w:p>
    <w:p w:rsidR="00B77312" w:rsidRPr="005A6F64" w:rsidRDefault="00B77312"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Bước 2: Đưa lên so sánh với thang màu pH chuẩn.</w:t>
      </w:r>
    </w:p>
    <w:p w:rsidR="004A3399" w:rsidRPr="005A6F64" w:rsidRDefault="004A3399"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noProof/>
          <w:sz w:val="28"/>
          <w:szCs w:val="28"/>
        </w:rPr>
        <w:drawing>
          <wp:inline distT="0" distB="0" distL="0" distR="0" wp14:anchorId="6121D234" wp14:editId="6989FCD0">
            <wp:extent cx="3048124" cy="1380621"/>
            <wp:effectExtent l="0" t="0" r="0" b="0"/>
            <wp:docPr id="14" name="Picture 14" descr="https://lh3.googleusercontent.com/XRXkb-PSyxQ1MFJSsfr-lDMSurgSs6LiEekf-BbzVFmQfIUDn5GO1p9QaPrPm3NHDLkWx4c=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XRXkb-PSyxQ1MFJSsfr-lDMSurgSs6LiEekf-BbzVFmQfIUDn5GO1p9QaPrPm3NHDLkWx4c=s1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124" cy="1380621"/>
                    </a:xfrm>
                    <a:prstGeom prst="rect">
                      <a:avLst/>
                    </a:prstGeom>
                    <a:noFill/>
                    <a:ln>
                      <a:noFill/>
                    </a:ln>
                  </pic:spPr>
                </pic:pic>
              </a:graphicData>
            </a:graphic>
          </wp:inline>
        </w:drawing>
      </w:r>
    </w:p>
    <w:p w:rsidR="00B77312" w:rsidRPr="005A6F64" w:rsidRDefault="00B77312" w:rsidP="00434CD3">
      <w:pPr>
        <w:pStyle w:val="Heading3"/>
        <w:spacing w:before="300" w:after="150" w:line="360" w:lineRule="atLeast"/>
        <w:ind w:right="48"/>
        <w:jc w:val="both"/>
        <w:rPr>
          <w:rFonts w:asciiTheme="majorHAnsi" w:hAnsiTheme="majorHAnsi" w:cstheme="majorHAnsi"/>
          <w:bCs w:val="0"/>
          <w:color w:val="000000"/>
          <w:szCs w:val="28"/>
        </w:rPr>
      </w:pPr>
      <w:r w:rsidRPr="005A6F64">
        <w:rPr>
          <w:rFonts w:asciiTheme="majorHAnsi" w:hAnsiTheme="majorHAnsi" w:cstheme="majorHAnsi"/>
          <w:bCs w:val="0"/>
          <w:color w:val="000000"/>
          <w:szCs w:val="28"/>
        </w:rPr>
        <w:t>III. Thực hành</w:t>
      </w:r>
    </w:p>
    <w:p w:rsidR="004A3399" w:rsidRPr="005A6F64" w:rsidRDefault="004A3399" w:rsidP="00434CD3">
      <w:pPr>
        <w:rPr>
          <w:rFonts w:asciiTheme="majorHAnsi" w:hAnsiTheme="majorHAnsi" w:cstheme="majorHAnsi"/>
          <w:sz w:val="28"/>
          <w:szCs w:val="28"/>
        </w:rPr>
      </w:pPr>
    </w:p>
    <w:p w:rsidR="004A3399" w:rsidRPr="005A6F64" w:rsidRDefault="004A3399" w:rsidP="007124D1">
      <w:pPr>
        <w:pStyle w:val="chim"/>
        <w:spacing w:before="0" w:after="0"/>
        <w:ind w:left="48"/>
        <w:rPr>
          <w:rFonts w:asciiTheme="majorHAnsi" w:hAnsiTheme="majorHAnsi" w:cstheme="majorHAnsi"/>
          <w:sz w:val="28"/>
          <w:szCs w:val="28"/>
        </w:rPr>
      </w:pPr>
      <w:r w:rsidRPr="005A6F64">
        <w:rPr>
          <w:rFonts w:asciiTheme="majorHAnsi" w:hAnsiTheme="majorHAnsi" w:cstheme="majorHAnsi"/>
          <w:sz w:val="28"/>
          <w:szCs w:val="28"/>
        </w:rPr>
        <w:lastRenderedPageBreak/>
        <w:sym w:font="Wingdings" w:char="F09A"/>
      </w:r>
      <w:r w:rsidRPr="005A6F64">
        <w:rPr>
          <w:rFonts w:asciiTheme="majorHAnsi" w:hAnsiTheme="majorHAnsi" w:cstheme="majorHAnsi"/>
          <w:sz w:val="28"/>
          <w:szCs w:val="28"/>
        </w:rPr>
        <w:sym w:font="Wingdings" w:char="F09D"/>
      </w:r>
      <w:r w:rsidRPr="005A6F64">
        <w:rPr>
          <w:rFonts w:asciiTheme="majorHAnsi" w:hAnsiTheme="majorHAnsi" w:cstheme="majorHAnsi"/>
          <w:sz w:val="28"/>
          <w:szCs w:val="28"/>
        </w:rPr>
        <w:sym w:font="Webdings" w:char="F0FF"/>
      </w:r>
      <w:r w:rsidRPr="005A6F64">
        <w:rPr>
          <w:rFonts w:asciiTheme="majorHAnsi" w:hAnsiTheme="majorHAnsi" w:cstheme="majorHAnsi"/>
          <w:sz w:val="28"/>
          <w:szCs w:val="28"/>
        </w:rPr>
        <w:sym w:font="Wingdings" w:char="F09C"/>
      </w:r>
      <w:r w:rsidRPr="005A6F64">
        <w:rPr>
          <w:rFonts w:asciiTheme="majorHAnsi" w:hAnsiTheme="majorHAnsi" w:cstheme="majorHAnsi"/>
          <w:sz w:val="28"/>
          <w:szCs w:val="28"/>
        </w:rPr>
        <w:sym w:font="Wingdings" w:char="F09B"/>
      </w:r>
    </w:p>
    <w:p w:rsidR="004A3399" w:rsidRPr="005A6F64" w:rsidRDefault="004A3399" w:rsidP="00434CD3">
      <w:pPr>
        <w:pStyle w:val="Heading2"/>
        <w:spacing w:before="300" w:after="150" w:line="420" w:lineRule="atLeast"/>
        <w:ind w:right="48"/>
        <w:rPr>
          <w:rFonts w:asciiTheme="majorHAnsi" w:hAnsiTheme="majorHAnsi" w:cstheme="majorHAnsi"/>
          <w:b w:val="0"/>
          <w:bCs w:val="0"/>
          <w:color w:val="222222"/>
          <w:spacing w:val="-15"/>
        </w:rPr>
      </w:pPr>
      <w:r w:rsidRPr="005A6F64">
        <w:rPr>
          <w:rFonts w:asciiTheme="majorHAnsi" w:hAnsiTheme="majorHAnsi" w:cstheme="majorHAnsi"/>
          <w:bCs w:val="0"/>
          <w:color w:val="222222"/>
          <w:spacing w:val="-15"/>
        </w:rPr>
        <w:t>Bài 52:</w:t>
      </w:r>
      <w:r w:rsidRPr="005A6F64">
        <w:rPr>
          <w:rFonts w:asciiTheme="majorHAnsi" w:hAnsiTheme="majorHAnsi" w:cstheme="majorHAnsi"/>
          <w:b w:val="0"/>
          <w:bCs w:val="0"/>
          <w:color w:val="222222"/>
          <w:spacing w:val="-15"/>
        </w:rPr>
        <w:t xml:space="preserve"> </w:t>
      </w:r>
      <w:r w:rsidRPr="005A6F64">
        <w:rPr>
          <w:rFonts w:asciiTheme="majorHAnsi" w:hAnsiTheme="majorHAnsi" w:cstheme="majorHAnsi"/>
          <w:bCs w:val="0"/>
          <w:i w:val="0"/>
          <w:color w:val="222222"/>
          <w:spacing w:val="-15"/>
          <w:sz w:val="39"/>
          <w:szCs w:val="39"/>
        </w:rPr>
        <w:t>Thức ăn của động vật thuỷ sản (tôm, cá)</w:t>
      </w:r>
    </w:p>
    <w:p w:rsidR="004A3399" w:rsidRPr="005A6F64" w:rsidRDefault="004A3399" w:rsidP="00434CD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 Những loại thức ăn của tôm, cá</w:t>
      </w:r>
    </w:p>
    <w:p w:rsidR="004A3399" w:rsidRPr="005A6F64" w:rsidRDefault="004A3399"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1. Thức ăn tự nhiên</w:t>
      </w:r>
    </w:p>
    <w:p w:rsidR="008465CB" w:rsidRPr="005A6F64" w:rsidRDefault="004A3399"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Thức ăn tự nhiên bao gồm: vi khuẩn, thực vật thuỷ sinh (gồm thực vật phù du và thực vật đáy), động vật phù du, động vật đáy và mùn bã hữu cơ.</w:t>
      </w:r>
    </w:p>
    <w:p w:rsidR="008465CB" w:rsidRPr="005A6F64" w:rsidRDefault="004A3399"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2. Thức ăn nhân tạo</w:t>
      </w:r>
    </w:p>
    <w:p w:rsidR="008465CB" w:rsidRPr="005A6F64" w:rsidRDefault="004A3399"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Thức ăn do con người tạo ra</w:t>
      </w:r>
    </w:p>
    <w:p w:rsidR="008465CB" w:rsidRPr="005A6F64" w:rsidRDefault="008465CB"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C</w:t>
      </w:r>
      <w:r w:rsidR="004A3399" w:rsidRPr="005A6F64">
        <w:rPr>
          <w:rFonts w:asciiTheme="majorHAnsi" w:hAnsiTheme="majorHAnsi" w:cstheme="majorHAnsi"/>
          <w:color w:val="000000"/>
          <w:sz w:val="28"/>
          <w:szCs w:val="28"/>
        </w:rPr>
        <w:t>ó 3 nhóm chính: thức ăn tinh, thức ăn thô và thức ăn hỗn hợp.</w:t>
      </w:r>
    </w:p>
    <w:p w:rsidR="008465CB" w:rsidRPr="005A6F64" w:rsidRDefault="008465CB" w:rsidP="00434CD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II. Quan hệ về thức ăn</w:t>
      </w:r>
    </w:p>
    <w:p w:rsidR="00B77312" w:rsidRPr="005A6F64" w:rsidRDefault="008465CB" w:rsidP="00434CD3">
      <w:pPr>
        <w:pStyle w:val="NormalWeb"/>
        <w:spacing w:before="0" w:beforeAutospacing="0" w:after="240" w:afterAutospacing="0" w:line="360" w:lineRule="atLeast"/>
        <w:ind w:left="48" w:right="48"/>
        <w:jc w:val="both"/>
        <w:rPr>
          <w:rFonts w:asciiTheme="majorHAnsi" w:hAnsiTheme="majorHAnsi" w:cstheme="majorHAnsi"/>
          <w:b/>
          <w:bCs/>
          <w:color w:val="000000"/>
          <w:sz w:val="28"/>
          <w:szCs w:val="28"/>
          <w:u w:val="single"/>
          <w:shd w:val="clear" w:color="auto" w:fill="FFFFFF"/>
        </w:rPr>
      </w:pPr>
      <w:r w:rsidRPr="005A6F64">
        <w:rPr>
          <w:rFonts w:asciiTheme="majorHAnsi" w:hAnsiTheme="majorHAnsi" w:cstheme="majorHAnsi"/>
          <w:noProof/>
          <w:sz w:val="28"/>
          <w:szCs w:val="28"/>
        </w:rPr>
        <w:drawing>
          <wp:inline distT="0" distB="0" distL="0" distR="0" wp14:anchorId="6DB4B54A" wp14:editId="489BD024">
            <wp:extent cx="3624206" cy="1962150"/>
            <wp:effectExtent l="0" t="0" r="0" b="0"/>
            <wp:docPr id="20" name="Picture 20" descr="https://lh3.googleusercontent.com/i7yiyEMxBAVd2M7xowKnqvcAhkeK29e6IeU0h0qK1kNhH_6tHzKIzjBRwc49CuqUKctF3Kc=s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3.googleusercontent.com/i7yiyEMxBAVd2M7xowKnqvcAhkeK29e6IeU0h0qK1kNhH_6tHzKIzjBRwc49CuqUKctF3Kc=s1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8918" cy="1964701"/>
                    </a:xfrm>
                    <a:prstGeom prst="rect">
                      <a:avLst/>
                    </a:prstGeom>
                    <a:noFill/>
                    <a:ln>
                      <a:noFill/>
                    </a:ln>
                  </pic:spPr>
                </pic:pic>
              </a:graphicData>
            </a:graphic>
          </wp:inline>
        </w:drawing>
      </w:r>
    </w:p>
    <w:p w:rsidR="00B77312" w:rsidRPr="005A6F64" w:rsidRDefault="008465CB" w:rsidP="00434CD3">
      <w:pPr>
        <w:spacing w:after="240" w:line="360" w:lineRule="atLeast"/>
        <w:ind w:left="48" w:right="48"/>
        <w:rPr>
          <w:rFonts w:asciiTheme="majorHAnsi" w:eastAsia="Times New Roman" w:hAnsiTheme="majorHAnsi" w:cstheme="majorHAnsi"/>
          <w:color w:val="000000"/>
          <w:sz w:val="28"/>
          <w:szCs w:val="28"/>
        </w:rPr>
      </w:pPr>
      <w:r w:rsidRPr="005A6F64">
        <w:rPr>
          <w:rFonts w:asciiTheme="majorHAnsi" w:eastAsia="Times New Roman" w:hAnsiTheme="majorHAnsi" w:cstheme="majorHAnsi"/>
          <w:color w:val="000000"/>
          <w:sz w:val="28"/>
          <w:szCs w:val="28"/>
        </w:rPr>
        <w:t>Sơ đồ 16 sgk/trang142</w:t>
      </w:r>
    </w:p>
    <w:p w:rsidR="008465CB" w:rsidRPr="005A6F64" w:rsidRDefault="008465CB" w:rsidP="007124D1">
      <w:pPr>
        <w:pStyle w:val="chim"/>
        <w:spacing w:before="0" w:after="0"/>
        <w:ind w:left="48"/>
        <w:rPr>
          <w:rFonts w:asciiTheme="majorHAnsi" w:hAnsiTheme="majorHAnsi" w:cstheme="majorHAnsi"/>
          <w:sz w:val="28"/>
          <w:szCs w:val="28"/>
        </w:rPr>
      </w:pPr>
      <w:r w:rsidRPr="005A6F64">
        <w:rPr>
          <w:rFonts w:asciiTheme="majorHAnsi" w:hAnsiTheme="majorHAnsi" w:cstheme="majorHAnsi"/>
          <w:sz w:val="28"/>
          <w:szCs w:val="28"/>
        </w:rPr>
        <w:lastRenderedPageBreak/>
        <w:sym w:font="Wingdings" w:char="F09A"/>
      </w:r>
      <w:r w:rsidRPr="005A6F64">
        <w:rPr>
          <w:rFonts w:asciiTheme="majorHAnsi" w:hAnsiTheme="majorHAnsi" w:cstheme="majorHAnsi"/>
          <w:sz w:val="28"/>
          <w:szCs w:val="28"/>
        </w:rPr>
        <w:sym w:font="Wingdings" w:char="F09D"/>
      </w:r>
      <w:r w:rsidRPr="005A6F64">
        <w:rPr>
          <w:rFonts w:asciiTheme="majorHAnsi" w:hAnsiTheme="majorHAnsi" w:cstheme="majorHAnsi"/>
          <w:sz w:val="28"/>
          <w:szCs w:val="28"/>
        </w:rPr>
        <w:sym w:font="Webdings" w:char="F0FF"/>
      </w:r>
      <w:r w:rsidRPr="005A6F64">
        <w:rPr>
          <w:rFonts w:asciiTheme="majorHAnsi" w:hAnsiTheme="majorHAnsi" w:cstheme="majorHAnsi"/>
          <w:sz w:val="28"/>
          <w:szCs w:val="28"/>
        </w:rPr>
        <w:sym w:font="Wingdings" w:char="F09C"/>
      </w:r>
      <w:r w:rsidRPr="005A6F64">
        <w:rPr>
          <w:rFonts w:asciiTheme="majorHAnsi" w:hAnsiTheme="majorHAnsi" w:cstheme="majorHAnsi"/>
          <w:sz w:val="28"/>
          <w:szCs w:val="28"/>
        </w:rPr>
        <w:sym w:font="Wingdings" w:char="F09B"/>
      </w:r>
    </w:p>
    <w:p w:rsidR="00BF34A3" w:rsidRPr="005A6F64" w:rsidRDefault="00BF34A3" w:rsidP="00434CD3">
      <w:pPr>
        <w:pStyle w:val="Heading1"/>
        <w:spacing w:before="0" w:after="0" w:line="480" w:lineRule="atLeast"/>
        <w:rPr>
          <w:rFonts w:asciiTheme="majorHAnsi" w:hAnsiTheme="majorHAnsi" w:cstheme="majorHAnsi"/>
          <w:bCs w:val="0"/>
          <w:color w:val="111111"/>
          <w:spacing w:val="-15"/>
          <w:sz w:val="39"/>
          <w:szCs w:val="39"/>
        </w:rPr>
      </w:pPr>
      <w:r w:rsidRPr="005A6F64">
        <w:rPr>
          <w:rFonts w:asciiTheme="majorHAnsi" w:hAnsiTheme="majorHAnsi" w:cstheme="majorHAnsi"/>
          <w:bCs w:val="0"/>
          <w:i/>
          <w:color w:val="111111"/>
          <w:spacing w:val="-15"/>
          <w:sz w:val="28"/>
          <w:szCs w:val="28"/>
        </w:rPr>
        <w:t>Bài 53:</w:t>
      </w:r>
      <w:r w:rsidRPr="005A6F64">
        <w:rPr>
          <w:rFonts w:asciiTheme="majorHAnsi" w:hAnsiTheme="majorHAnsi" w:cstheme="majorHAnsi"/>
          <w:b w:val="0"/>
          <w:bCs w:val="0"/>
          <w:color w:val="111111"/>
          <w:spacing w:val="-15"/>
          <w:sz w:val="28"/>
          <w:szCs w:val="28"/>
        </w:rPr>
        <w:t xml:space="preserve"> Thực Hành : </w:t>
      </w:r>
      <w:r w:rsidRPr="005A6F64">
        <w:rPr>
          <w:rFonts w:asciiTheme="majorHAnsi" w:hAnsiTheme="majorHAnsi" w:cstheme="majorHAnsi"/>
          <w:bCs w:val="0"/>
          <w:color w:val="111111"/>
          <w:spacing w:val="-15"/>
          <w:sz w:val="39"/>
          <w:szCs w:val="39"/>
        </w:rPr>
        <w:t>Quan sát để nhận biết các loại thức ăn của động vật thuỷ sản (tôm, cá)</w:t>
      </w:r>
    </w:p>
    <w:p w:rsidR="00BF34A3" w:rsidRPr="005A6F64" w:rsidRDefault="00BF34A3" w:rsidP="00434CD3">
      <w:pPr>
        <w:pStyle w:val="Heading3"/>
        <w:spacing w:before="300" w:after="150" w:line="360" w:lineRule="atLeast"/>
        <w:ind w:right="48"/>
        <w:jc w:val="both"/>
        <w:rPr>
          <w:rFonts w:asciiTheme="majorHAnsi" w:hAnsiTheme="majorHAnsi" w:cstheme="majorHAnsi"/>
          <w:b w:val="0"/>
          <w:bCs w:val="0"/>
          <w:color w:val="000000"/>
          <w:szCs w:val="28"/>
        </w:rPr>
      </w:pPr>
      <w:r w:rsidRPr="005A6F64">
        <w:rPr>
          <w:rFonts w:asciiTheme="majorHAnsi" w:hAnsiTheme="majorHAnsi" w:cstheme="majorHAnsi"/>
          <w:b w:val="0"/>
          <w:bCs w:val="0"/>
          <w:color w:val="000000"/>
          <w:szCs w:val="28"/>
        </w:rPr>
        <w:t>I. VẬT LIỆU VÀ DỤNG CỤ CẦN THIẾT</w:t>
      </w:r>
    </w:p>
    <w:p w:rsidR="00BF34A3" w:rsidRPr="005A6F64" w:rsidRDefault="00BF34A3"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Kính hiển vi, lọ đựng mẫu nước có chứa sinh vật phù du, lam kính.</w:t>
      </w:r>
    </w:p>
    <w:p w:rsidR="00BF34A3" w:rsidRPr="005A6F64" w:rsidRDefault="00BF34A3"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Các mẫu thức ăn : bột ngũ cốc, trai, ốc, hến …được gói trong túi ni lông.</w:t>
      </w:r>
    </w:p>
    <w:p w:rsidR="00BF34A3" w:rsidRPr="005A6F64" w:rsidRDefault="00BF34A3" w:rsidP="00434CD3">
      <w:pPr>
        <w:pStyle w:val="Heading3"/>
        <w:spacing w:before="300" w:after="150" w:line="360" w:lineRule="atLeast"/>
        <w:ind w:right="48"/>
        <w:jc w:val="both"/>
        <w:rPr>
          <w:rFonts w:asciiTheme="majorHAnsi" w:hAnsiTheme="majorHAnsi" w:cstheme="majorHAnsi"/>
          <w:b w:val="0"/>
          <w:bCs w:val="0"/>
          <w:color w:val="000000"/>
          <w:szCs w:val="28"/>
        </w:rPr>
      </w:pPr>
      <w:r w:rsidRPr="005A6F64">
        <w:rPr>
          <w:rFonts w:asciiTheme="majorHAnsi" w:hAnsiTheme="majorHAnsi" w:cstheme="majorHAnsi"/>
          <w:b w:val="0"/>
          <w:bCs w:val="0"/>
          <w:color w:val="000000"/>
          <w:szCs w:val="28"/>
        </w:rPr>
        <w:t>II. QUY TRÌNH THỰC HIỆN</w:t>
      </w:r>
    </w:p>
    <w:p w:rsidR="00BF34A3" w:rsidRPr="005A6F64" w:rsidRDefault="00BF34A3"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Bước 1:</w:t>
      </w:r>
      <w:r w:rsidRPr="005A6F64">
        <w:rPr>
          <w:rFonts w:asciiTheme="majorHAnsi" w:hAnsiTheme="majorHAnsi" w:cstheme="majorHAnsi"/>
          <w:color w:val="000000"/>
          <w:sz w:val="28"/>
          <w:szCs w:val="28"/>
        </w:rPr>
        <w:t> Quan sát tiêu bản thức ăn tự nhiên dưới kính hiển vi (15x8) từ 3 đến 5 lần.</w:t>
      </w:r>
    </w:p>
    <w:p w:rsidR="00BF34A3" w:rsidRPr="005A6F64" w:rsidRDefault="00BF34A3"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Bước 2:</w:t>
      </w:r>
      <w:r w:rsidRPr="005A6F64">
        <w:rPr>
          <w:rFonts w:asciiTheme="majorHAnsi" w:hAnsiTheme="majorHAnsi" w:cstheme="majorHAnsi"/>
          <w:color w:val="000000"/>
          <w:sz w:val="28"/>
          <w:szCs w:val="28"/>
        </w:rPr>
        <w:t> Quan sát các mẫu thức ăn tự nhiên và nhân tạo của tôm cá.</w:t>
      </w:r>
    </w:p>
    <w:p w:rsidR="00BF34A3" w:rsidRPr="005A6F64" w:rsidRDefault="00BF34A3"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Bước 3:</w:t>
      </w:r>
      <w:r w:rsidRPr="005A6F64">
        <w:rPr>
          <w:rFonts w:asciiTheme="majorHAnsi" w:hAnsiTheme="majorHAnsi" w:cstheme="majorHAnsi"/>
          <w:color w:val="000000"/>
          <w:sz w:val="28"/>
          <w:szCs w:val="28"/>
        </w:rPr>
        <w:t> Quan sát hình vẽ và các mẫu thức ăn để tìm thấy sự khác biệt của 2 nhóm thức ăn trở lên.</w:t>
      </w:r>
    </w:p>
    <w:p w:rsidR="00BF34A3" w:rsidRPr="005A6F64" w:rsidRDefault="00BF34A3" w:rsidP="00434CD3">
      <w:pPr>
        <w:pStyle w:val="Heading3"/>
        <w:spacing w:before="300" w:after="150" w:line="360" w:lineRule="atLeast"/>
        <w:ind w:right="48"/>
        <w:jc w:val="both"/>
        <w:rPr>
          <w:rFonts w:asciiTheme="majorHAnsi" w:hAnsiTheme="majorHAnsi" w:cstheme="majorHAnsi"/>
          <w:b w:val="0"/>
          <w:bCs w:val="0"/>
          <w:color w:val="000000"/>
          <w:szCs w:val="28"/>
        </w:rPr>
      </w:pPr>
      <w:r w:rsidRPr="005A6F64">
        <w:rPr>
          <w:rFonts w:asciiTheme="majorHAnsi" w:hAnsiTheme="majorHAnsi" w:cstheme="majorHAnsi"/>
          <w:b w:val="0"/>
          <w:bCs w:val="0"/>
          <w:color w:val="000000"/>
          <w:szCs w:val="28"/>
        </w:rPr>
        <w:t>III. THỰC HÀNH</w:t>
      </w:r>
    </w:p>
    <w:p w:rsidR="00BF34A3" w:rsidRPr="005A6F64" w:rsidRDefault="00BF34A3" w:rsidP="007124D1">
      <w:pPr>
        <w:pStyle w:val="chim"/>
        <w:spacing w:before="0" w:after="0"/>
        <w:ind w:left="48"/>
        <w:rPr>
          <w:rFonts w:asciiTheme="majorHAnsi" w:hAnsiTheme="majorHAnsi" w:cstheme="majorHAnsi"/>
          <w:sz w:val="28"/>
          <w:szCs w:val="28"/>
        </w:rPr>
      </w:pPr>
      <w:r w:rsidRPr="005A6F64">
        <w:rPr>
          <w:rFonts w:asciiTheme="majorHAnsi" w:hAnsiTheme="majorHAnsi" w:cstheme="majorHAnsi"/>
          <w:sz w:val="28"/>
          <w:szCs w:val="28"/>
        </w:rPr>
        <w:sym w:font="Wingdings" w:char="F09A"/>
      </w:r>
      <w:r w:rsidRPr="005A6F64">
        <w:rPr>
          <w:rFonts w:asciiTheme="majorHAnsi" w:hAnsiTheme="majorHAnsi" w:cstheme="majorHAnsi"/>
          <w:sz w:val="28"/>
          <w:szCs w:val="28"/>
        </w:rPr>
        <w:sym w:font="Wingdings" w:char="F09D"/>
      </w:r>
      <w:r w:rsidRPr="005A6F64">
        <w:rPr>
          <w:rFonts w:asciiTheme="majorHAnsi" w:hAnsiTheme="majorHAnsi" w:cstheme="majorHAnsi"/>
          <w:sz w:val="28"/>
          <w:szCs w:val="28"/>
        </w:rPr>
        <w:sym w:font="Webdings" w:char="F0FF"/>
      </w:r>
      <w:r w:rsidRPr="005A6F64">
        <w:rPr>
          <w:rFonts w:asciiTheme="majorHAnsi" w:hAnsiTheme="majorHAnsi" w:cstheme="majorHAnsi"/>
          <w:sz w:val="28"/>
          <w:szCs w:val="28"/>
        </w:rPr>
        <w:sym w:font="Wingdings" w:char="F09C"/>
      </w:r>
      <w:r w:rsidRPr="005A6F64">
        <w:rPr>
          <w:rFonts w:asciiTheme="majorHAnsi" w:hAnsiTheme="majorHAnsi" w:cstheme="majorHAnsi"/>
          <w:sz w:val="28"/>
          <w:szCs w:val="28"/>
        </w:rPr>
        <w:sym w:font="Wingdings" w:char="F09B"/>
      </w:r>
    </w:p>
    <w:p w:rsidR="00BF34A3" w:rsidRPr="005A6F64" w:rsidRDefault="00BF34A3" w:rsidP="00434CD3">
      <w:pPr>
        <w:pStyle w:val="Heading1"/>
        <w:spacing w:before="0" w:after="0" w:line="480" w:lineRule="atLeast"/>
        <w:rPr>
          <w:rFonts w:asciiTheme="majorHAnsi" w:hAnsiTheme="majorHAnsi" w:cstheme="majorHAnsi"/>
          <w:bCs w:val="0"/>
          <w:color w:val="111111"/>
          <w:spacing w:val="-15"/>
        </w:rPr>
      </w:pPr>
      <w:r w:rsidRPr="005A6F64">
        <w:rPr>
          <w:rFonts w:asciiTheme="majorHAnsi" w:hAnsiTheme="majorHAnsi" w:cstheme="majorHAnsi"/>
          <w:bCs w:val="0"/>
          <w:color w:val="111111"/>
          <w:spacing w:val="-15"/>
        </w:rPr>
        <w:lastRenderedPageBreak/>
        <w:t xml:space="preserve">Chương II: </w:t>
      </w:r>
    </w:p>
    <w:p w:rsidR="00BF34A3" w:rsidRPr="005A6F64" w:rsidRDefault="00BF34A3" w:rsidP="007124D1">
      <w:pPr>
        <w:pStyle w:val="Heading1"/>
        <w:spacing w:before="0" w:after="0" w:line="480" w:lineRule="atLeast"/>
        <w:jc w:val="center"/>
        <w:rPr>
          <w:rFonts w:asciiTheme="majorHAnsi" w:hAnsiTheme="majorHAnsi" w:cstheme="majorHAnsi"/>
          <w:bCs w:val="0"/>
          <w:color w:val="111111"/>
          <w:spacing w:val="-15"/>
          <w:sz w:val="39"/>
          <w:szCs w:val="39"/>
        </w:rPr>
      </w:pPr>
      <w:r w:rsidRPr="005A6F64">
        <w:rPr>
          <w:rFonts w:asciiTheme="majorHAnsi" w:hAnsiTheme="majorHAnsi" w:cstheme="majorHAnsi"/>
          <w:bCs w:val="0"/>
          <w:color w:val="111111"/>
          <w:spacing w:val="-15"/>
          <w:sz w:val="39"/>
          <w:szCs w:val="39"/>
        </w:rPr>
        <w:t>Quy trình sản xuất và bảo vệ môi trường</w:t>
      </w:r>
    </w:p>
    <w:p w:rsidR="00BF34A3" w:rsidRPr="005A6F64" w:rsidRDefault="00BF34A3" w:rsidP="007124D1">
      <w:pPr>
        <w:pStyle w:val="Heading1"/>
        <w:spacing w:before="0" w:after="0" w:line="480" w:lineRule="atLeast"/>
        <w:jc w:val="center"/>
        <w:rPr>
          <w:rFonts w:asciiTheme="majorHAnsi" w:hAnsiTheme="majorHAnsi" w:cstheme="majorHAnsi"/>
          <w:bCs w:val="0"/>
          <w:color w:val="111111"/>
          <w:spacing w:val="-15"/>
          <w:sz w:val="39"/>
          <w:szCs w:val="39"/>
        </w:rPr>
      </w:pPr>
      <w:r w:rsidRPr="005A6F64">
        <w:rPr>
          <w:rFonts w:asciiTheme="majorHAnsi" w:hAnsiTheme="majorHAnsi" w:cstheme="majorHAnsi"/>
          <w:bCs w:val="0"/>
          <w:color w:val="111111"/>
          <w:spacing w:val="-15"/>
          <w:sz w:val="39"/>
          <w:szCs w:val="39"/>
        </w:rPr>
        <w:t>trong nuôi thủy sản</w:t>
      </w:r>
    </w:p>
    <w:p w:rsidR="00BF34A3" w:rsidRPr="005A6F64" w:rsidRDefault="00BF34A3" w:rsidP="00434CD3">
      <w:pPr>
        <w:pStyle w:val="Heading2"/>
        <w:spacing w:before="300" w:after="150" w:line="420" w:lineRule="atLeast"/>
        <w:ind w:right="48"/>
        <w:rPr>
          <w:rFonts w:asciiTheme="majorHAnsi" w:hAnsiTheme="majorHAnsi" w:cstheme="majorHAnsi"/>
          <w:bCs w:val="0"/>
          <w:i w:val="0"/>
          <w:color w:val="222222"/>
          <w:spacing w:val="-15"/>
          <w:sz w:val="39"/>
          <w:szCs w:val="39"/>
        </w:rPr>
      </w:pPr>
      <w:r w:rsidRPr="005A6F64">
        <w:rPr>
          <w:rFonts w:asciiTheme="majorHAnsi" w:hAnsiTheme="majorHAnsi" w:cstheme="majorHAnsi"/>
          <w:bCs w:val="0"/>
          <w:color w:val="222222"/>
          <w:spacing w:val="-15"/>
        </w:rPr>
        <w:t>Bài 54:</w:t>
      </w:r>
      <w:r w:rsidRPr="005A6F64">
        <w:rPr>
          <w:rFonts w:asciiTheme="majorHAnsi" w:hAnsiTheme="majorHAnsi" w:cstheme="majorHAnsi"/>
          <w:b w:val="0"/>
          <w:bCs w:val="0"/>
          <w:color w:val="222222"/>
          <w:spacing w:val="-15"/>
        </w:rPr>
        <w:t xml:space="preserve"> </w:t>
      </w:r>
      <w:r w:rsidRPr="005A6F64">
        <w:rPr>
          <w:rFonts w:asciiTheme="majorHAnsi" w:hAnsiTheme="majorHAnsi" w:cstheme="majorHAnsi"/>
          <w:bCs w:val="0"/>
          <w:i w:val="0"/>
          <w:color w:val="222222"/>
          <w:spacing w:val="-15"/>
          <w:sz w:val="39"/>
          <w:szCs w:val="39"/>
        </w:rPr>
        <w:t>Chăm sóc, quản lý và phòng, trị bệnh cho động vật thuỷ sản (tôm, cá)</w:t>
      </w:r>
    </w:p>
    <w:p w:rsidR="00BF34A3" w:rsidRPr="005A6F64" w:rsidRDefault="00BF34A3" w:rsidP="00434CD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 Chăm sóc tôm, cá</w:t>
      </w:r>
    </w:p>
    <w:p w:rsidR="00BF34A3" w:rsidRPr="005A6F64" w:rsidRDefault="00BF34A3" w:rsidP="00434CD3">
      <w:pPr>
        <w:pStyle w:val="NormalWeb"/>
        <w:spacing w:before="0" w:beforeAutospacing="0" w:after="240" w:afterAutospacing="0" w:line="360" w:lineRule="atLeast"/>
        <w:ind w:left="48" w:right="48"/>
        <w:jc w:val="both"/>
        <w:rPr>
          <w:rFonts w:asciiTheme="majorHAnsi" w:hAnsiTheme="majorHAnsi" w:cstheme="majorHAnsi"/>
          <w:b/>
          <w:color w:val="000000"/>
          <w:sz w:val="28"/>
          <w:szCs w:val="28"/>
          <w:u w:val="single"/>
        </w:rPr>
      </w:pPr>
      <w:r w:rsidRPr="005A6F64">
        <w:rPr>
          <w:rFonts w:asciiTheme="majorHAnsi" w:hAnsiTheme="majorHAnsi" w:cstheme="majorHAnsi"/>
          <w:b/>
          <w:bCs/>
          <w:color w:val="000000"/>
          <w:sz w:val="28"/>
          <w:szCs w:val="28"/>
          <w:u w:val="single"/>
        </w:rPr>
        <w:t>1. Thời gian cho ăn</w:t>
      </w:r>
    </w:p>
    <w:p w:rsidR="00434CD3" w:rsidRPr="005A6F64" w:rsidRDefault="00434CD3"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N</w:t>
      </w:r>
      <w:r w:rsidR="00BF34A3" w:rsidRPr="005A6F64">
        <w:rPr>
          <w:rFonts w:asciiTheme="majorHAnsi" w:hAnsiTheme="majorHAnsi" w:cstheme="majorHAnsi"/>
          <w:color w:val="000000"/>
          <w:sz w:val="28"/>
          <w:szCs w:val="28"/>
        </w:rPr>
        <w:t>ên cho tôm, cá ăn khi trời còn mát (nhiệt độ từ 20 đến 30</w:t>
      </w:r>
      <w:r w:rsidR="00BF34A3" w:rsidRPr="005A6F64">
        <w:rPr>
          <w:rFonts w:asciiTheme="majorHAnsi" w:hAnsiTheme="majorHAnsi" w:cstheme="majorHAnsi"/>
          <w:color w:val="000000"/>
          <w:sz w:val="28"/>
          <w:szCs w:val="28"/>
          <w:vertAlign w:val="superscript"/>
        </w:rPr>
        <w:t>o</w:t>
      </w:r>
      <w:r w:rsidR="00BF34A3" w:rsidRPr="005A6F64">
        <w:rPr>
          <w:rFonts w:asciiTheme="majorHAnsi" w:hAnsiTheme="majorHAnsi" w:cstheme="majorHAnsi"/>
          <w:color w:val="000000"/>
          <w:sz w:val="28"/>
          <w:szCs w:val="28"/>
        </w:rPr>
        <w:t xml:space="preserve">C), </w:t>
      </w:r>
    </w:p>
    <w:p w:rsidR="00BF34A3" w:rsidRPr="005A6F64" w:rsidRDefault="00BF34A3"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Lượng thức ăn và phân bón tập trung mùa xuân và các tháng từ 8 – 11.</w:t>
      </w:r>
      <w:r w:rsidR="00434CD3" w:rsidRPr="005A6F64">
        <w:rPr>
          <w:rFonts w:asciiTheme="majorHAnsi" w:hAnsiTheme="majorHAnsi" w:cstheme="majorHAnsi"/>
          <w:color w:val="000000"/>
          <w:sz w:val="28"/>
          <w:szCs w:val="28"/>
        </w:rPr>
        <w:t>, giảm vào mùa hè</w:t>
      </w:r>
    </w:p>
    <w:p w:rsidR="00BF34A3" w:rsidRPr="005A6F64" w:rsidRDefault="00BF34A3" w:rsidP="00434CD3">
      <w:pPr>
        <w:pStyle w:val="NormalWeb"/>
        <w:spacing w:before="0" w:beforeAutospacing="0" w:after="240" w:afterAutospacing="0" w:line="360" w:lineRule="atLeast"/>
        <w:ind w:left="48" w:right="48"/>
        <w:jc w:val="both"/>
        <w:rPr>
          <w:rFonts w:asciiTheme="majorHAnsi" w:hAnsiTheme="majorHAnsi" w:cstheme="majorHAnsi"/>
          <w:b/>
          <w:bCs/>
          <w:color w:val="000000"/>
          <w:sz w:val="28"/>
          <w:szCs w:val="28"/>
          <w:u w:val="single"/>
        </w:rPr>
      </w:pPr>
      <w:r w:rsidRPr="005A6F64">
        <w:rPr>
          <w:rFonts w:asciiTheme="majorHAnsi" w:hAnsiTheme="majorHAnsi" w:cstheme="majorHAnsi"/>
          <w:b/>
          <w:bCs/>
          <w:color w:val="000000"/>
          <w:sz w:val="28"/>
          <w:szCs w:val="28"/>
          <w:u w:val="single"/>
        </w:rPr>
        <w:t>2. Cho ăn</w:t>
      </w:r>
    </w:p>
    <w:p w:rsidR="00434CD3" w:rsidRPr="005A6F64" w:rsidRDefault="00434CD3" w:rsidP="00434CD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Cho ăn đủ dinh dưỡng, đủ lượng theo yêu cầu từng loại tôm ,cá và từng giai đoạn sinh trưởng , bằng các biện pháp thích hợp .</w:t>
      </w:r>
    </w:p>
    <w:p w:rsidR="00434CD3" w:rsidRPr="005A6F64" w:rsidRDefault="00434CD3" w:rsidP="00434CD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color w:val="000000"/>
          <w:szCs w:val="28"/>
        </w:rPr>
        <w:t> </w:t>
      </w:r>
      <w:r w:rsidRPr="005A6F64">
        <w:rPr>
          <w:rFonts w:asciiTheme="majorHAnsi" w:hAnsiTheme="majorHAnsi" w:cstheme="majorHAnsi"/>
          <w:bCs w:val="0"/>
          <w:color w:val="000000"/>
          <w:szCs w:val="28"/>
          <w:u w:val="single"/>
        </w:rPr>
        <w:t>II. Quản lí</w:t>
      </w:r>
    </w:p>
    <w:p w:rsidR="00434CD3" w:rsidRPr="005A6F64" w:rsidRDefault="00434CD3" w:rsidP="005136C8">
      <w:pPr>
        <w:pStyle w:val="NormalWeb"/>
        <w:numPr>
          <w:ilvl w:val="0"/>
          <w:numId w:val="12"/>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Kiểm tra ao nuôi tôm, cá</w:t>
      </w:r>
    </w:p>
    <w:p w:rsidR="00434CD3" w:rsidRPr="005A6F64" w:rsidRDefault="00434CD3" w:rsidP="00434CD3">
      <w:pPr>
        <w:pStyle w:val="NormalWeb"/>
        <w:spacing w:before="0" w:beforeAutospacing="0" w:after="240" w:afterAutospacing="0" w:line="360" w:lineRule="atLeast"/>
        <w:ind w:right="48"/>
        <w:jc w:val="both"/>
        <w:rPr>
          <w:rFonts w:asciiTheme="majorHAnsi" w:hAnsiTheme="majorHAnsi" w:cstheme="majorHAnsi"/>
          <w:color w:val="000000"/>
          <w:sz w:val="28"/>
          <w:szCs w:val="28"/>
        </w:rPr>
      </w:pPr>
    </w:p>
    <w:p w:rsidR="00434CD3" w:rsidRPr="005A6F64" w:rsidRDefault="00434CD3" w:rsidP="00434CD3">
      <w:pPr>
        <w:pStyle w:val="NormalWeb"/>
        <w:spacing w:before="0" w:beforeAutospacing="0" w:after="240" w:afterAutospacing="0" w:line="360" w:lineRule="atLeast"/>
        <w:ind w:right="48"/>
        <w:jc w:val="both"/>
        <w:rPr>
          <w:rFonts w:asciiTheme="majorHAnsi" w:hAnsiTheme="majorHAnsi" w:cstheme="majorHAnsi"/>
          <w:color w:val="000000"/>
          <w:sz w:val="28"/>
          <w:szCs w:val="28"/>
        </w:rPr>
      </w:pPr>
    </w:p>
    <w:tbl>
      <w:tblPr>
        <w:tblW w:w="726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128"/>
        <w:gridCol w:w="1771"/>
        <w:gridCol w:w="2363"/>
      </w:tblGrid>
      <w:tr w:rsidR="00434CD3" w:rsidRPr="00434CD3" w:rsidTr="007124D1">
        <w:trPr>
          <w:trHeight w:val="928"/>
        </w:trPr>
        <w:tc>
          <w:tcPr>
            <w:tcW w:w="3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b/>
                <w:color w:val="313131"/>
                <w:sz w:val="28"/>
                <w:szCs w:val="28"/>
              </w:rPr>
            </w:pPr>
            <w:r w:rsidRPr="00434CD3">
              <w:rPr>
                <w:rFonts w:asciiTheme="majorHAnsi" w:eastAsia="Times New Roman" w:hAnsiTheme="majorHAnsi" w:cstheme="majorHAnsi"/>
                <w:b/>
                <w:color w:val="313131"/>
                <w:sz w:val="28"/>
                <w:szCs w:val="28"/>
              </w:rPr>
              <w:lastRenderedPageBreak/>
              <w:t>Công việc</w:t>
            </w:r>
          </w:p>
        </w:tc>
        <w:tc>
          <w:tcPr>
            <w:tcW w:w="177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b/>
                <w:color w:val="313131"/>
                <w:sz w:val="28"/>
                <w:szCs w:val="28"/>
              </w:rPr>
            </w:pPr>
            <w:r w:rsidRPr="00434CD3">
              <w:rPr>
                <w:rFonts w:asciiTheme="majorHAnsi" w:eastAsia="Times New Roman" w:hAnsiTheme="majorHAnsi" w:cstheme="majorHAnsi"/>
                <w:b/>
                <w:color w:val="313131"/>
                <w:sz w:val="28"/>
                <w:szCs w:val="28"/>
              </w:rPr>
              <w:t>Thời điểm tiến hành</w:t>
            </w:r>
          </w:p>
        </w:tc>
        <w:tc>
          <w:tcPr>
            <w:tcW w:w="23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b/>
                <w:color w:val="313131"/>
                <w:sz w:val="28"/>
                <w:szCs w:val="28"/>
              </w:rPr>
            </w:pPr>
            <w:r w:rsidRPr="00434CD3">
              <w:rPr>
                <w:rFonts w:asciiTheme="majorHAnsi" w:eastAsia="Times New Roman" w:hAnsiTheme="majorHAnsi" w:cstheme="majorHAnsi"/>
                <w:b/>
                <w:color w:val="313131"/>
                <w:sz w:val="28"/>
                <w:szCs w:val="28"/>
              </w:rPr>
              <w:t>Mục đích</w:t>
            </w:r>
          </w:p>
        </w:tc>
      </w:tr>
      <w:tr w:rsidR="00434CD3" w:rsidRPr="00434CD3" w:rsidTr="007124D1">
        <w:trPr>
          <w:trHeight w:val="928"/>
        </w:trPr>
        <w:tc>
          <w:tcPr>
            <w:tcW w:w="3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color w:val="313131"/>
                <w:sz w:val="28"/>
                <w:szCs w:val="28"/>
              </w:rPr>
            </w:pPr>
            <w:r w:rsidRPr="00434CD3">
              <w:rPr>
                <w:rFonts w:asciiTheme="majorHAnsi" w:eastAsia="Times New Roman" w:hAnsiTheme="majorHAnsi" w:cstheme="majorHAnsi"/>
                <w:color w:val="313131"/>
                <w:sz w:val="28"/>
                <w:szCs w:val="28"/>
              </w:rPr>
              <w:t>- Kiểm tra đăng, cống</w:t>
            </w:r>
          </w:p>
        </w:tc>
        <w:tc>
          <w:tcPr>
            <w:tcW w:w="177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color w:val="313131"/>
                <w:sz w:val="28"/>
                <w:szCs w:val="28"/>
              </w:rPr>
            </w:pPr>
            <w:r w:rsidRPr="00434CD3">
              <w:rPr>
                <w:rFonts w:asciiTheme="majorHAnsi" w:eastAsia="Times New Roman" w:hAnsiTheme="majorHAnsi" w:cstheme="majorHAnsi"/>
                <w:color w:val="313131"/>
                <w:sz w:val="28"/>
                <w:szCs w:val="28"/>
              </w:rPr>
              <w:t>Mùa mưa lũ</w:t>
            </w:r>
          </w:p>
        </w:tc>
        <w:tc>
          <w:tcPr>
            <w:tcW w:w="23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color w:val="313131"/>
                <w:sz w:val="28"/>
                <w:szCs w:val="28"/>
              </w:rPr>
            </w:pPr>
            <w:r w:rsidRPr="00434CD3">
              <w:rPr>
                <w:rFonts w:asciiTheme="majorHAnsi" w:eastAsia="Times New Roman" w:hAnsiTheme="majorHAnsi" w:cstheme="majorHAnsi"/>
                <w:color w:val="313131"/>
                <w:sz w:val="28"/>
                <w:szCs w:val="28"/>
              </w:rPr>
              <w:t>Tránh tắc cống nước bẩn tràn vào ao</w:t>
            </w:r>
          </w:p>
        </w:tc>
      </w:tr>
      <w:tr w:rsidR="00434CD3" w:rsidRPr="00434CD3" w:rsidTr="007124D1">
        <w:trPr>
          <w:trHeight w:val="1252"/>
        </w:trPr>
        <w:tc>
          <w:tcPr>
            <w:tcW w:w="3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color w:val="313131"/>
                <w:sz w:val="28"/>
                <w:szCs w:val="28"/>
              </w:rPr>
            </w:pPr>
            <w:r w:rsidRPr="00434CD3">
              <w:rPr>
                <w:rFonts w:asciiTheme="majorHAnsi" w:eastAsia="Times New Roman" w:hAnsiTheme="majorHAnsi" w:cstheme="majorHAnsi"/>
                <w:color w:val="313131"/>
                <w:sz w:val="28"/>
                <w:szCs w:val="28"/>
              </w:rPr>
              <w:t>- Kiểm tra màu nước, thức ăn và hoạt động của tôm, cá</w:t>
            </w:r>
          </w:p>
        </w:tc>
        <w:tc>
          <w:tcPr>
            <w:tcW w:w="177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color w:val="313131"/>
                <w:sz w:val="28"/>
                <w:szCs w:val="28"/>
              </w:rPr>
            </w:pPr>
            <w:r w:rsidRPr="00434CD3">
              <w:rPr>
                <w:rFonts w:asciiTheme="majorHAnsi" w:eastAsia="Times New Roman" w:hAnsiTheme="majorHAnsi" w:cstheme="majorHAnsi"/>
                <w:color w:val="313131"/>
                <w:sz w:val="28"/>
                <w:szCs w:val="28"/>
              </w:rPr>
              <w:t>Buổi sáng</w:t>
            </w:r>
          </w:p>
        </w:tc>
        <w:tc>
          <w:tcPr>
            <w:tcW w:w="23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color w:val="313131"/>
                <w:sz w:val="28"/>
                <w:szCs w:val="28"/>
              </w:rPr>
            </w:pPr>
            <w:r w:rsidRPr="00434CD3">
              <w:rPr>
                <w:rFonts w:asciiTheme="majorHAnsi" w:eastAsia="Times New Roman" w:hAnsiTheme="majorHAnsi" w:cstheme="majorHAnsi"/>
                <w:color w:val="313131"/>
                <w:sz w:val="28"/>
                <w:szCs w:val="28"/>
              </w:rPr>
              <w:t>Kiểm tra xem cá có bị bệnh gì không</w:t>
            </w:r>
          </w:p>
        </w:tc>
      </w:tr>
      <w:tr w:rsidR="00434CD3" w:rsidRPr="00434CD3" w:rsidTr="007124D1">
        <w:trPr>
          <w:trHeight w:val="1022"/>
        </w:trPr>
        <w:tc>
          <w:tcPr>
            <w:tcW w:w="3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color w:val="313131"/>
                <w:sz w:val="28"/>
                <w:szCs w:val="28"/>
              </w:rPr>
            </w:pPr>
            <w:r w:rsidRPr="00434CD3">
              <w:rPr>
                <w:rFonts w:asciiTheme="majorHAnsi" w:eastAsia="Times New Roman" w:hAnsiTheme="majorHAnsi" w:cstheme="majorHAnsi"/>
                <w:color w:val="313131"/>
                <w:sz w:val="28"/>
                <w:szCs w:val="28"/>
              </w:rPr>
              <w:t>- Xử lí cá nổi đầu và bệnh tôm, cá</w:t>
            </w:r>
          </w:p>
        </w:tc>
        <w:tc>
          <w:tcPr>
            <w:tcW w:w="177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color w:val="313131"/>
                <w:sz w:val="28"/>
                <w:szCs w:val="28"/>
              </w:rPr>
            </w:pPr>
            <w:r w:rsidRPr="00434CD3">
              <w:rPr>
                <w:rFonts w:asciiTheme="majorHAnsi" w:eastAsia="Times New Roman" w:hAnsiTheme="majorHAnsi" w:cstheme="majorHAnsi"/>
                <w:color w:val="313131"/>
                <w:sz w:val="28"/>
                <w:szCs w:val="28"/>
              </w:rPr>
              <w:t>Buổi sáng lúc nhiệt độ lên cao</w:t>
            </w:r>
          </w:p>
        </w:tc>
        <w:tc>
          <w:tcPr>
            <w:tcW w:w="23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34CD3" w:rsidRPr="00434CD3" w:rsidRDefault="00434CD3" w:rsidP="00434CD3">
            <w:pPr>
              <w:spacing w:after="300" w:line="240" w:lineRule="auto"/>
              <w:jc w:val="left"/>
              <w:rPr>
                <w:rFonts w:asciiTheme="majorHAnsi" w:eastAsia="Times New Roman" w:hAnsiTheme="majorHAnsi" w:cstheme="majorHAnsi"/>
                <w:color w:val="313131"/>
                <w:sz w:val="28"/>
                <w:szCs w:val="28"/>
              </w:rPr>
            </w:pPr>
            <w:r w:rsidRPr="00434CD3">
              <w:rPr>
                <w:rFonts w:asciiTheme="majorHAnsi" w:eastAsia="Times New Roman" w:hAnsiTheme="majorHAnsi" w:cstheme="majorHAnsi"/>
                <w:color w:val="313131"/>
                <w:sz w:val="28"/>
                <w:szCs w:val="28"/>
              </w:rPr>
              <w:t>Xem cá bị bệnh gì để xử l</w:t>
            </w:r>
          </w:p>
        </w:tc>
      </w:tr>
    </w:tbl>
    <w:p w:rsidR="007124D1" w:rsidRPr="005A6F64" w:rsidRDefault="007124D1" w:rsidP="005136C8">
      <w:pPr>
        <w:pStyle w:val="NormalWeb"/>
        <w:numPr>
          <w:ilvl w:val="0"/>
          <w:numId w:val="12"/>
        </w:numPr>
        <w:spacing w:before="0" w:beforeAutospacing="0" w:after="240" w:afterAutospacing="0" w:line="360" w:lineRule="atLeast"/>
        <w:ind w:right="48"/>
        <w:jc w:val="both"/>
        <w:rPr>
          <w:rFonts w:asciiTheme="majorHAnsi" w:hAnsiTheme="majorHAnsi" w:cstheme="majorHAnsi"/>
          <w:color w:val="000000"/>
          <w:sz w:val="28"/>
          <w:szCs w:val="28"/>
          <w:shd w:val="clear" w:color="auto" w:fill="FFFFFF"/>
        </w:rPr>
      </w:pPr>
      <w:r w:rsidRPr="005A6F64">
        <w:rPr>
          <w:rFonts w:asciiTheme="majorHAnsi" w:hAnsiTheme="majorHAnsi" w:cstheme="majorHAnsi"/>
          <w:b/>
          <w:bCs/>
          <w:color w:val="000000"/>
          <w:sz w:val="28"/>
          <w:szCs w:val="28"/>
          <w:shd w:val="clear" w:color="auto" w:fill="FFFFFF"/>
        </w:rPr>
        <w:t>Kiểm tra sự tăng trưởng của cá:</w:t>
      </w:r>
      <w:r w:rsidRPr="005A6F64">
        <w:rPr>
          <w:rFonts w:asciiTheme="majorHAnsi" w:hAnsiTheme="majorHAnsi" w:cstheme="majorHAnsi"/>
          <w:color w:val="000000"/>
          <w:sz w:val="28"/>
          <w:szCs w:val="28"/>
          <w:shd w:val="clear" w:color="auto" w:fill="FFFFFF"/>
        </w:rPr>
        <w:t> </w:t>
      </w:r>
    </w:p>
    <w:p w:rsidR="00434CD3" w:rsidRPr="005A6F64" w:rsidRDefault="007124D1" w:rsidP="007124D1">
      <w:pPr>
        <w:pStyle w:val="NormalWeb"/>
        <w:spacing w:before="0" w:beforeAutospacing="0" w:after="240" w:afterAutospacing="0" w:line="360" w:lineRule="atLeast"/>
        <w:ind w:left="48" w:right="48"/>
        <w:jc w:val="both"/>
        <w:rPr>
          <w:rFonts w:asciiTheme="majorHAnsi" w:hAnsiTheme="majorHAnsi" w:cstheme="majorHAnsi"/>
          <w:color w:val="000000"/>
          <w:sz w:val="28"/>
          <w:szCs w:val="28"/>
          <w:shd w:val="clear" w:color="auto" w:fill="FFFFFF"/>
        </w:rPr>
      </w:pPr>
      <w:r w:rsidRPr="005A6F64">
        <w:rPr>
          <w:rFonts w:asciiTheme="majorHAnsi" w:hAnsiTheme="majorHAnsi" w:cstheme="majorHAnsi"/>
          <w:color w:val="000000"/>
          <w:sz w:val="28"/>
          <w:szCs w:val="28"/>
          <w:shd w:val="clear" w:color="auto" w:fill="FFFFFF"/>
        </w:rPr>
        <w:tab/>
        <w:t>Đánh giá tốc độ lớn của chúng và chất lượng của vực nước nuôi.</w:t>
      </w:r>
    </w:p>
    <w:p w:rsidR="007124D1" w:rsidRPr="005A6F64" w:rsidRDefault="007124D1" w:rsidP="007124D1">
      <w:pPr>
        <w:pStyle w:val="Heading3"/>
        <w:spacing w:before="300" w:after="150" w:line="360" w:lineRule="atLeast"/>
        <w:ind w:right="48"/>
        <w:jc w:val="left"/>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III. Một số phương pháp phòng và trị bệnh cho tôm, cá</w:t>
      </w:r>
    </w:p>
    <w:p w:rsidR="007124D1" w:rsidRPr="005A6F64" w:rsidRDefault="007124D1" w:rsidP="007124D1">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Giữa phòng và trị bệnh thì phòng bệnh được đặt lên hàng đầu.</w:t>
      </w:r>
    </w:p>
    <w:p w:rsidR="007124D1" w:rsidRPr="005A6F64" w:rsidRDefault="007124D1" w:rsidP="007124D1">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1. Phòng bệnh</w:t>
      </w:r>
    </w:p>
    <w:p w:rsidR="007124D1" w:rsidRPr="005A6F64" w:rsidRDefault="007124D1" w:rsidP="007124D1">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a) Mục đích: Tạo điều kiện cho tôm , cá luôn luôn được khỏe mạnh , sinh trưởng và phát triển bình thường.</w:t>
      </w:r>
    </w:p>
    <w:p w:rsidR="008B3AE0" w:rsidRPr="005A6F64" w:rsidRDefault="008B3AE0" w:rsidP="008B3AE0">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lastRenderedPageBreak/>
        <w:t>b) Biện pháp:</w:t>
      </w:r>
    </w:p>
    <w:p w:rsidR="006D5DCD" w:rsidRPr="005A6F64" w:rsidRDefault="008B3AE0" w:rsidP="008B3AE0">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rPr>
        <w:t> </w:t>
      </w:r>
      <w:r w:rsidRPr="005A6F64">
        <w:rPr>
          <w:rFonts w:asciiTheme="majorHAnsi" w:hAnsiTheme="majorHAnsi" w:cstheme="majorHAnsi"/>
          <w:color w:val="000000"/>
        </w:rPr>
        <w:tab/>
      </w:r>
      <w:r w:rsidR="006D5DCD" w:rsidRPr="005A6F64">
        <w:rPr>
          <w:rFonts w:asciiTheme="majorHAnsi" w:hAnsiTheme="majorHAnsi" w:cstheme="majorHAnsi"/>
          <w:color w:val="000000"/>
          <w:sz w:val="28"/>
          <w:szCs w:val="28"/>
          <w:shd w:val="clear" w:color="auto" w:fill="FFFFFF"/>
        </w:rPr>
        <w:t>Thiết kế ao nuôi hợp lí, có hệ thống cấp, thoát nước tốt</w:t>
      </w:r>
      <w:r w:rsidR="006D5DCD" w:rsidRPr="005A6F64">
        <w:rPr>
          <w:rFonts w:asciiTheme="majorHAnsi" w:hAnsiTheme="majorHAnsi" w:cstheme="majorHAnsi"/>
          <w:color w:val="000000"/>
          <w:sz w:val="28"/>
          <w:szCs w:val="28"/>
        </w:rPr>
        <w:t xml:space="preserve"> </w:t>
      </w:r>
      <w:r w:rsidR="006D5DCD" w:rsidRPr="005A6F64">
        <w:rPr>
          <w:rFonts w:asciiTheme="majorHAnsi" w:hAnsiTheme="majorHAnsi" w:cstheme="majorHAnsi"/>
          <w:color w:val="000000"/>
          <w:sz w:val="28"/>
          <w:szCs w:val="28"/>
        </w:rPr>
        <w:tab/>
        <w:t>Trước khi thả tôm, cá cần phải tẩy, dọn ao để trừ vi sinh vật gây bệnh.</w:t>
      </w:r>
    </w:p>
    <w:p w:rsidR="008B3AE0" w:rsidRPr="005A6F64" w:rsidRDefault="006D5DCD" w:rsidP="008B3AE0">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ab/>
      </w:r>
      <w:r w:rsidR="008B3AE0" w:rsidRPr="005A6F64">
        <w:rPr>
          <w:rFonts w:asciiTheme="majorHAnsi" w:hAnsiTheme="majorHAnsi" w:cstheme="majorHAnsi"/>
          <w:color w:val="000000"/>
          <w:sz w:val="28"/>
          <w:szCs w:val="28"/>
        </w:rPr>
        <w:t>Thường xuyên kiểm tra môi trường nước và tình hình hoạt động của tôm, cá.</w:t>
      </w:r>
    </w:p>
    <w:p w:rsidR="006D5DCD" w:rsidRPr="005A6F64" w:rsidRDefault="006D5DCD" w:rsidP="006D5DCD">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ab/>
        <w:t>Cho tôm, cá ăn phải thực hiện đầy đủ 4 định (định giờ ăn, định số lượng, chất lượng và vị trí cho ăn).</w:t>
      </w:r>
    </w:p>
    <w:p w:rsidR="006D5DCD" w:rsidRPr="005A6F64" w:rsidRDefault="006D5DCD" w:rsidP="006D5DCD">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ab/>
        <w:t>Trộn thuốc phòng ngừa bệnh cho tôm, cá vào thức ăn.</w:t>
      </w:r>
    </w:p>
    <w:p w:rsidR="006D5DCD" w:rsidRPr="005A6F64" w:rsidRDefault="006D5DCD" w:rsidP="006D5DCD">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2. Chữa bệnh</w:t>
      </w:r>
    </w:p>
    <w:p w:rsidR="006D5DCD" w:rsidRPr="005A6F64" w:rsidRDefault="006D5DCD" w:rsidP="006D5DCD">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a) Mục đích: Tiêu diệt các tác nhân bệnh cho tôm, cá, đảm bảo chúng khoẻ mạnh trở lại, sinh trưởng và phát triển bình thường.</w:t>
      </w:r>
    </w:p>
    <w:p w:rsidR="006D5DCD" w:rsidRPr="005A6F64" w:rsidRDefault="006D5DCD" w:rsidP="006D5DCD">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b) Một số thuốc thường dùng: thảo mộc hoặc tân dược.</w:t>
      </w:r>
    </w:p>
    <w:p w:rsidR="006D5DCD" w:rsidRPr="005A6F64" w:rsidRDefault="006D5DCD" w:rsidP="006D5DCD">
      <w:pPr>
        <w:pStyle w:val="NormalWeb"/>
        <w:spacing w:before="0" w:beforeAutospacing="0" w:after="240" w:afterAutospacing="0" w:line="360" w:lineRule="atLeast"/>
        <w:ind w:left="48" w:right="48"/>
        <w:jc w:val="both"/>
        <w:rPr>
          <w:rFonts w:asciiTheme="majorHAnsi" w:hAnsiTheme="majorHAnsi" w:cstheme="majorHAnsi"/>
          <w:i/>
          <w:color w:val="000000"/>
        </w:rPr>
      </w:pPr>
      <w:r w:rsidRPr="005A6F64">
        <w:rPr>
          <w:rFonts w:asciiTheme="majorHAnsi" w:hAnsiTheme="majorHAnsi" w:cstheme="majorHAnsi"/>
          <w:i/>
          <w:color w:val="000000"/>
        </w:rPr>
        <w:t>- Hoá chất gồm: vôi, thuốc tím.</w:t>
      </w:r>
    </w:p>
    <w:p w:rsidR="006D5DCD" w:rsidRPr="005A6F64" w:rsidRDefault="006D5DCD" w:rsidP="006D5DCD">
      <w:pPr>
        <w:pStyle w:val="NormalWeb"/>
        <w:spacing w:before="0" w:beforeAutospacing="0" w:after="240" w:afterAutospacing="0" w:line="360" w:lineRule="atLeast"/>
        <w:ind w:left="48" w:right="48"/>
        <w:jc w:val="both"/>
        <w:rPr>
          <w:rFonts w:asciiTheme="majorHAnsi" w:hAnsiTheme="majorHAnsi" w:cstheme="majorHAnsi"/>
          <w:i/>
          <w:color w:val="000000"/>
        </w:rPr>
      </w:pPr>
      <w:r w:rsidRPr="005A6F64">
        <w:rPr>
          <w:rFonts w:asciiTheme="majorHAnsi" w:hAnsiTheme="majorHAnsi" w:cstheme="majorHAnsi"/>
          <w:i/>
          <w:color w:val="000000"/>
        </w:rPr>
        <w:t xml:space="preserve"> - Thuốc tân dược gồm: sunfamit, ampiolin, …</w:t>
      </w:r>
    </w:p>
    <w:p w:rsidR="006D5DCD" w:rsidRPr="005A6F64" w:rsidRDefault="006D5DCD" w:rsidP="006D5DCD">
      <w:pPr>
        <w:pStyle w:val="NormalWeb"/>
        <w:spacing w:before="0" w:beforeAutospacing="0" w:after="240" w:afterAutospacing="0" w:line="360" w:lineRule="atLeast"/>
        <w:ind w:left="48" w:right="48"/>
        <w:jc w:val="both"/>
        <w:rPr>
          <w:rFonts w:asciiTheme="majorHAnsi" w:hAnsiTheme="majorHAnsi" w:cstheme="majorHAnsi"/>
          <w:i/>
          <w:color w:val="000000"/>
        </w:rPr>
      </w:pPr>
      <w:r w:rsidRPr="005A6F64">
        <w:rPr>
          <w:rFonts w:asciiTheme="majorHAnsi" w:hAnsiTheme="majorHAnsi" w:cstheme="majorHAnsi"/>
          <w:i/>
          <w:color w:val="000000"/>
        </w:rPr>
        <w:t>-  Thuốc thảo mộc gồm: cây duốc cá, tỏi.</w:t>
      </w:r>
    </w:p>
    <w:p w:rsidR="006D5DCD" w:rsidRPr="005A6F64" w:rsidRDefault="006D5DCD" w:rsidP="006D5DCD">
      <w:pPr>
        <w:pStyle w:val="chim"/>
        <w:spacing w:before="0" w:after="0"/>
        <w:ind w:left="48"/>
        <w:rPr>
          <w:rFonts w:asciiTheme="majorHAnsi" w:hAnsiTheme="majorHAnsi" w:cstheme="majorHAnsi"/>
          <w:sz w:val="28"/>
          <w:szCs w:val="28"/>
        </w:rPr>
      </w:pPr>
      <w:r w:rsidRPr="005A6F64">
        <w:rPr>
          <w:rFonts w:asciiTheme="majorHAnsi" w:hAnsiTheme="majorHAnsi" w:cstheme="majorHAnsi"/>
          <w:sz w:val="28"/>
          <w:szCs w:val="28"/>
        </w:rPr>
        <w:sym w:font="Wingdings" w:char="F09A"/>
      </w:r>
      <w:r w:rsidRPr="005A6F64">
        <w:rPr>
          <w:rFonts w:asciiTheme="majorHAnsi" w:hAnsiTheme="majorHAnsi" w:cstheme="majorHAnsi"/>
          <w:sz w:val="28"/>
          <w:szCs w:val="28"/>
        </w:rPr>
        <w:sym w:font="Wingdings" w:char="F09D"/>
      </w:r>
      <w:r w:rsidRPr="005A6F64">
        <w:rPr>
          <w:rFonts w:asciiTheme="majorHAnsi" w:hAnsiTheme="majorHAnsi" w:cstheme="majorHAnsi"/>
          <w:sz w:val="28"/>
          <w:szCs w:val="28"/>
        </w:rPr>
        <w:sym w:font="Webdings" w:char="F0FF"/>
      </w:r>
      <w:r w:rsidRPr="005A6F64">
        <w:rPr>
          <w:rFonts w:asciiTheme="majorHAnsi" w:hAnsiTheme="majorHAnsi" w:cstheme="majorHAnsi"/>
          <w:sz w:val="28"/>
          <w:szCs w:val="28"/>
        </w:rPr>
        <w:sym w:font="Wingdings" w:char="F09C"/>
      </w:r>
      <w:r w:rsidRPr="005A6F64">
        <w:rPr>
          <w:rFonts w:asciiTheme="majorHAnsi" w:hAnsiTheme="majorHAnsi" w:cstheme="majorHAnsi"/>
          <w:sz w:val="28"/>
          <w:szCs w:val="28"/>
        </w:rPr>
        <w:sym w:font="Wingdings" w:char="F09B"/>
      </w:r>
    </w:p>
    <w:p w:rsidR="001D087A" w:rsidRDefault="001D087A" w:rsidP="00CA6DFB">
      <w:pPr>
        <w:pStyle w:val="Heading1"/>
        <w:spacing w:before="0" w:after="0" w:line="480" w:lineRule="atLeast"/>
        <w:jc w:val="left"/>
        <w:rPr>
          <w:rFonts w:asciiTheme="majorHAnsi" w:hAnsiTheme="majorHAnsi" w:cstheme="majorHAnsi"/>
          <w:bCs w:val="0"/>
          <w:i/>
          <w:color w:val="111111"/>
          <w:spacing w:val="-15"/>
          <w:sz w:val="28"/>
          <w:szCs w:val="28"/>
        </w:rPr>
      </w:pPr>
    </w:p>
    <w:p w:rsidR="006D5DCD" w:rsidRPr="005A6F64" w:rsidRDefault="006D5DCD" w:rsidP="00CA6DFB">
      <w:pPr>
        <w:pStyle w:val="Heading1"/>
        <w:spacing w:before="0" w:after="0" w:line="480" w:lineRule="atLeast"/>
        <w:jc w:val="left"/>
        <w:rPr>
          <w:rFonts w:asciiTheme="majorHAnsi" w:hAnsiTheme="majorHAnsi" w:cstheme="majorHAnsi"/>
          <w:bCs w:val="0"/>
          <w:color w:val="111111"/>
          <w:spacing w:val="-15"/>
          <w:sz w:val="39"/>
          <w:szCs w:val="39"/>
        </w:rPr>
      </w:pPr>
      <w:r w:rsidRPr="005A6F64">
        <w:rPr>
          <w:rFonts w:asciiTheme="majorHAnsi" w:hAnsiTheme="majorHAnsi" w:cstheme="majorHAnsi"/>
          <w:bCs w:val="0"/>
          <w:i/>
          <w:color w:val="111111"/>
          <w:spacing w:val="-15"/>
          <w:sz w:val="28"/>
          <w:szCs w:val="28"/>
        </w:rPr>
        <w:t>Bài 55</w:t>
      </w:r>
      <w:r w:rsidRPr="005A6F64">
        <w:rPr>
          <w:rFonts w:asciiTheme="majorHAnsi" w:hAnsiTheme="majorHAnsi" w:cstheme="majorHAnsi"/>
          <w:bCs w:val="0"/>
          <w:color w:val="111111"/>
          <w:spacing w:val="-15"/>
          <w:sz w:val="28"/>
          <w:szCs w:val="28"/>
        </w:rPr>
        <w:t>:</w:t>
      </w:r>
      <w:r w:rsidRPr="005A6F64">
        <w:rPr>
          <w:rFonts w:asciiTheme="majorHAnsi" w:hAnsiTheme="majorHAnsi" w:cstheme="majorHAnsi"/>
          <w:b w:val="0"/>
          <w:bCs w:val="0"/>
          <w:color w:val="111111"/>
          <w:spacing w:val="-15"/>
          <w:sz w:val="39"/>
          <w:szCs w:val="39"/>
        </w:rPr>
        <w:t xml:space="preserve"> </w:t>
      </w:r>
      <w:r w:rsidRPr="005A6F64">
        <w:rPr>
          <w:rFonts w:asciiTheme="majorHAnsi" w:hAnsiTheme="majorHAnsi" w:cstheme="majorHAnsi"/>
          <w:bCs w:val="0"/>
          <w:color w:val="111111"/>
          <w:spacing w:val="-15"/>
          <w:sz w:val="39"/>
          <w:szCs w:val="39"/>
        </w:rPr>
        <w:t>Thu hoạch ,bảo quản và chế biến</w:t>
      </w:r>
    </w:p>
    <w:p w:rsidR="006D5DCD" w:rsidRPr="005A6F64" w:rsidRDefault="00CA6DFB" w:rsidP="00CA6DFB">
      <w:pPr>
        <w:pStyle w:val="Heading1"/>
        <w:spacing w:before="0" w:after="0" w:line="480" w:lineRule="atLeast"/>
        <w:jc w:val="left"/>
        <w:rPr>
          <w:rFonts w:asciiTheme="majorHAnsi" w:hAnsiTheme="majorHAnsi" w:cstheme="majorHAnsi"/>
          <w:bCs w:val="0"/>
          <w:color w:val="111111"/>
          <w:spacing w:val="-15"/>
          <w:sz w:val="39"/>
          <w:szCs w:val="39"/>
        </w:rPr>
      </w:pPr>
      <w:r w:rsidRPr="005A6F64">
        <w:rPr>
          <w:rFonts w:asciiTheme="majorHAnsi" w:hAnsiTheme="majorHAnsi" w:cstheme="majorHAnsi"/>
          <w:bCs w:val="0"/>
          <w:color w:val="111111"/>
          <w:spacing w:val="-15"/>
          <w:sz w:val="39"/>
          <w:szCs w:val="39"/>
        </w:rPr>
        <w:t xml:space="preserve">                    </w:t>
      </w:r>
      <w:r w:rsidR="006D5DCD" w:rsidRPr="005A6F64">
        <w:rPr>
          <w:rFonts w:asciiTheme="majorHAnsi" w:hAnsiTheme="majorHAnsi" w:cstheme="majorHAnsi"/>
          <w:bCs w:val="0"/>
          <w:color w:val="111111"/>
          <w:spacing w:val="-15"/>
          <w:sz w:val="39"/>
          <w:szCs w:val="39"/>
        </w:rPr>
        <w:t>sản phẩm thuỷ sản</w:t>
      </w:r>
    </w:p>
    <w:p w:rsidR="006D5DCD" w:rsidRPr="005A6F64" w:rsidRDefault="006D5DCD" w:rsidP="006D5DCD">
      <w:pPr>
        <w:pStyle w:val="NormalWeb"/>
        <w:spacing w:before="0" w:beforeAutospacing="0" w:after="240" w:afterAutospacing="0" w:line="360" w:lineRule="atLeast"/>
        <w:ind w:left="48" w:right="48"/>
        <w:jc w:val="both"/>
        <w:rPr>
          <w:rFonts w:asciiTheme="majorHAnsi" w:hAnsiTheme="majorHAnsi" w:cstheme="majorHAnsi"/>
          <w:color w:val="000000"/>
        </w:rPr>
      </w:pPr>
    </w:p>
    <w:p w:rsidR="006D5DCD" w:rsidRPr="005A6F64" w:rsidRDefault="006D5DCD" w:rsidP="00CA6DFB">
      <w:pPr>
        <w:pStyle w:val="Heading3"/>
        <w:spacing w:before="300" w:after="150" w:line="360" w:lineRule="atLeast"/>
        <w:ind w:right="48"/>
        <w:jc w:val="both"/>
        <w:rPr>
          <w:rFonts w:asciiTheme="majorHAnsi" w:hAnsiTheme="majorHAnsi" w:cstheme="majorHAnsi"/>
          <w:b w:val="0"/>
          <w:bCs w:val="0"/>
          <w:color w:val="000000"/>
          <w:szCs w:val="28"/>
          <w:u w:val="single"/>
        </w:rPr>
      </w:pPr>
      <w:r w:rsidRPr="005A6F64">
        <w:rPr>
          <w:rFonts w:asciiTheme="majorHAnsi" w:hAnsiTheme="majorHAnsi" w:cstheme="majorHAnsi"/>
          <w:b w:val="0"/>
          <w:bCs w:val="0"/>
          <w:color w:val="000000"/>
          <w:szCs w:val="28"/>
          <w:u w:val="single"/>
        </w:rPr>
        <w:t>I. Thu hoạch</w:t>
      </w:r>
    </w:p>
    <w:p w:rsidR="006D5DCD" w:rsidRPr="005A6F64" w:rsidRDefault="006D5DCD"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1. Đánh tỉa thả bù:</w:t>
      </w:r>
      <w:r w:rsidRPr="005A6F64">
        <w:rPr>
          <w:rFonts w:asciiTheme="majorHAnsi" w:hAnsiTheme="majorHAnsi" w:cstheme="majorHAnsi"/>
          <w:color w:val="000000"/>
          <w:sz w:val="28"/>
          <w:szCs w:val="28"/>
        </w:rPr>
        <w:t xml:space="preserve"> Thu hoạch những cá thể đạt chuẩn thực phẩm, sau đó bổ sung để đảm bảo mật độ. </w:t>
      </w:r>
    </w:p>
    <w:p w:rsidR="006D5DCD" w:rsidRPr="005A6F64" w:rsidRDefault="006D5DCD"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2. Thu hoạch toàn bộ tôm, cá trong ao:</w:t>
      </w:r>
      <w:r w:rsidRPr="005A6F64">
        <w:rPr>
          <w:rFonts w:asciiTheme="majorHAnsi" w:hAnsiTheme="majorHAnsi" w:cstheme="majorHAnsi"/>
          <w:color w:val="000000"/>
          <w:sz w:val="28"/>
          <w:szCs w:val="28"/>
        </w:rPr>
        <w:t> Cách thu hoạch triệt để</w:t>
      </w:r>
    </w:p>
    <w:p w:rsidR="006D5DCD" w:rsidRPr="005A6F64" w:rsidRDefault="006D5DCD"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ab/>
        <w:t>Thu hoạch toàn bộ có thể cho sản phẩm tập trung, chi phí đánh bắt không lớn, năng suất tôm cá bị hạn chế.</w:t>
      </w:r>
    </w:p>
    <w:p w:rsidR="00CA6DFB" w:rsidRPr="005A6F64" w:rsidRDefault="00CA6DFB" w:rsidP="00CA6DFB">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II. Bảo quản</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1. Mục đích</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Hạn chế hao hụt về chất lượng sản phẩm, đảm bảo phục vụ trong nướcvà xuất khẩu.</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2. Các phương pháp bảo quản</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a) Ướp muối:</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b) Làm khô:  phơi khô, sấy khô.</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c) Làm lạnh: hạ nhiệt độ để vi sinh vật không hoạt động được.</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i/>
          <w:color w:val="000000"/>
          <w:sz w:val="28"/>
          <w:szCs w:val="28"/>
        </w:rPr>
      </w:pPr>
      <w:r w:rsidRPr="005A6F64">
        <w:rPr>
          <w:rFonts w:asciiTheme="majorHAnsi" w:hAnsiTheme="majorHAnsi" w:cstheme="majorHAnsi"/>
          <w:color w:val="000000"/>
          <w:sz w:val="28"/>
          <w:szCs w:val="28"/>
        </w:rPr>
        <w:lastRenderedPageBreak/>
        <w:t xml:space="preserve">    </w:t>
      </w:r>
      <w:r w:rsidRPr="005A6F64">
        <w:rPr>
          <w:rFonts w:asciiTheme="majorHAnsi" w:hAnsiTheme="majorHAnsi" w:cstheme="majorHAnsi"/>
          <w:i/>
          <w:color w:val="000000"/>
          <w:sz w:val="28"/>
          <w:szCs w:val="28"/>
        </w:rPr>
        <w:t>Muốn bảo quản sản phẩm tốt cần chú ý:</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i/>
          <w:color w:val="000000"/>
          <w:sz w:val="28"/>
          <w:szCs w:val="28"/>
        </w:rPr>
      </w:pPr>
      <w:r w:rsidRPr="005A6F64">
        <w:rPr>
          <w:rFonts w:asciiTheme="majorHAnsi" w:hAnsiTheme="majorHAnsi" w:cstheme="majorHAnsi"/>
          <w:i/>
          <w:color w:val="000000"/>
          <w:sz w:val="28"/>
          <w:szCs w:val="28"/>
        </w:rPr>
        <w:t>    - Đảm bảo chất lượng: tươi, không bị bệnh.</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i/>
          <w:color w:val="000000"/>
          <w:sz w:val="28"/>
          <w:szCs w:val="28"/>
        </w:rPr>
      </w:pPr>
      <w:r w:rsidRPr="005A6F64">
        <w:rPr>
          <w:rFonts w:asciiTheme="majorHAnsi" w:hAnsiTheme="majorHAnsi" w:cstheme="majorHAnsi"/>
          <w:i/>
          <w:color w:val="000000"/>
          <w:sz w:val="28"/>
          <w:szCs w:val="28"/>
        </w:rPr>
        <w:t>    - Đảm bảo yêu cầu kĩ thuật: nhiệt độ, độ ẩm, …</w:t>
      </w:r>
    </w:p>
    <w:p w:rsidR="00CA6DFB" w:rsidRPr="005A6F64" w:rsidRDefault="00CA6DFB" w:rsidP="00CA6DFB">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III. Chế biến</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1. Mục đích:</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Tăng giá trị sản phẩm, nâng cao chất lượng sản phẩm.</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2. Các phương pháp chế biến</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Phương pháp thủ công: nước mắm, mắm tôm, …</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Phương pháp công nghiệp: đồ hộp.</w:t>
      </w:r>
    </w:p>
    <w:p w:rsidR="00CA6DFB" w:rsidRPr="005A6F64" w:rsidRDefault="00CA6DFB" w:rsidP="00CA6DFB">
      <w:pPr>
        <w:pStyle w:val="chim"/>
        <w:spacing w:before="0" w:after="0"/>
        <w:ind w:left="48"/>
        <w:rPr>
          <w:rFonts w:asciiTheme="majorHAnsi" w:hAnsiTheme="majorHAnsi" w:cstheme="majorHAnsi"/>
          <w:sz w:val="28"/>
          <w:szCs w:val="28"/>
        </w:rPr>
      </w:pPr>
      <w:r w:rsidRPr="005A6F64">
        <w:rPr>
          <w:rFonts w:asciiTheme="majorHAnsi" w:hAnsiTheme="majorHAnsi" w:cstheme="majorHAnsi"/>
          <w:sz w:val="28"/>
          <w:szCs w:val="28"/>
        </w:rPr>
        <w:sym w:font="Wingdings" w:char="F09A"/>
      </w:r>
      <w:r w:rsidRPr="005A6F64">
        <w:rPr>
          <w:rFonts w:asciiTheme="majorHAnsi" w:hAnsiTheme="majorHAnsi" w:cstheme="majorHAnsi"/>
          <w:sz w:val="28"/>
          <w:szCs w:val="28"/>
        </w:rPr>
        <w:sym w:font="Wingdings" w:char="F09D"/>
      </w:r>
      <w:r w:rsidRPr="005A6F64">
        <w:rPr>
          <w:rFonts w:asciiTheme="majorHAnsi" w:hAnsiTheme="majorHAnsi" w:cstheme="majorHAnsi"/>
          <w:sz w:val="28"/>
          <w:szCs w:val="28"/>
        </w:rPr>
        <w:sym w:font="Webdings" w:char="F0FF"/>
      </w:r>
      <w:r w:rsidRPr="005A6F64">
        <w:rPr>
          <w:rFonts w:asciiTheme="majorHAnsi" w:hAnsiTheme="majorHAnsi" w:cstheme="majorHAnsi"/>
          <w:sz w:val="28"/>
          <w:szCs w:val="28"/>
        </w:rPr>
        <w:sym w:font="Wingdings" w:char="F09C"/>
      </w:r>
      <w:r w:rsidRPr="005A6F64">
        <w:rPr>
          <w:rFonts w:asciiTheme="majorHAnsi" w:hAnsiTheme="majorHAnsi" w:cstheme="majorHAnsi"/>
          <w:sz w:val="28"/>
          <w:szCs w:val="28"/>
        </w:rPr>
        <w:sym w:font="Wingdings" w:char="F09B"/>
      </w:r>
    </w:p>
    <w:p w:rsidR="00CA6DFB" w:rsidRPr="005A6F64" w:rsidRDefault="00CA6DFB" w:rsidP="00CA6DFB">
      <w:pPr>
        <w:pStyle w:val="Heading2"/>
        <w:spacing w:before="300" w:after="150" w:line="420" w:lineRule="atLeast"/>
        <w:ind w:right="48"/>
        <w:jc w:val="left"/>
        <w:rPr>
          <w:rFonts w:asciiTheme="majorHAnsi" w:hAnsiTheme="majorHAnsi" w:cstheme="majorHAnsi"/>
          <w:b w:val="0"/>
          <w:bCs w:val="0"/>
          <w:color w:val="222222"/>
          <w:spacing w:val="-15"/>
          <w:sz w:val="33"/>
          <w:szCs w:val="33"/>
        </w:rPr>
      </w:pPr>
      <w:r w:rsidRPr="005A6F64">
        <w:rPr>
          <w:rFonts w:asciiTheme="majorHAnsi" w:hAnsiTheme="majorHAnsi" w:cstheme="majorHAnsi"/>
          <w:bCs w:val="0"/>
          <w:color w:val="222222"/>
          <w:spacing w:val="-15"/>
        </w:rPr>
        <w:t>Bài 56</w:t>
      </w:r>
      <w:r w:rsidRPr="005A6F64">
        <w:rPr>
          <w:rFonts w:asciiTheme="majorHAnsi" w:hAnsiTheme="majorHAnsi" w:cstheme="majorHAnsi"/>
          <w:b w:val="0"/>
          <w:bCs w:val="0"/>
          <w:color w:val="222222"/>
          <w:spacing w:val="-15"/>
        </w:rPr>
        <w:t>:</w:t>
      </w:r>
      <w:r w:rsidRPr="005A6F64">
        <w:rPr>
          <w:rFonts w:asciiTheme="majorHAnsi" w:hAnsiTheme="majorHAnsi" w:cstheme="majorHAnsi"/>
          <w:b w:val="0"/>
          <w:bCs w:val="0"/>
          <w:color w:val="222222"/>
          <w:spacing w:val="-15"/>
          <w:sz w:val="33"/>
          <w:szCs w:val="33"/>
        </w:rPr>
        <w:t xml:space="preserve">  </w:t>
      </w:r>
      <w:r w:rsidRPr="005A6F64">
        <w:rPr>
          <w:rFonts w:asciiTheme="majorHAnsi" w:hAnsiTheme="majorHAnsi" w:cstheme="majorHAnsi"/>
          <w:bCs w:val="0"/>
          <w:i w:val="0"/>
          <w:color w:val="222222"/>
          <w:spacing w:val="-15"/>
          <w:sz w:val="39"/>
          <w:szCs w:val="33"/>
        </w:rPr>
        <w:t>Bảo vệ môi trường và nguồn lợi thuỷ                                         sản</w:t>
      </w:r>
    </w:p>
    <w:p w:rsidR="00CA6DFB" w:rsidRPr="005A6F64" w:rsidRDefault="00CA6DFB" w:rsidP="00722AA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t>I. Ý nghĩa</w:t>
      </w:r>
    </w:p>
    <w:p w:rsidR="00CA6DFB" w:rsidRPr="005A6F64" w:rsidRDefault="00722AA3"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w:t>
      </w:r>
      <w:r w:rsidR="00CA6DFB" w:rsidRPr="005A6F64">
        <w:rPr>
          <w:rFonts w:asciiTheme="majorHAnsi" w:hAnsiTheme="majorHAnsi" w:cstheme="majorHAnsi"/>
          <w:color w:val="000000"/>
          <w:sz w:val="28"/>
          <w:szCs w:val="28"/>
        </w:rPr>
        <w:t xml:space="preserve"> Đảm bảo </w:t>
      </w:r>
      <w:r w:rsidRPr="005A6F64">
        <w:rPr>
          <w:rFonts w:asciiTheme="majorHAnsi" w:hAnsiTheme="majorHAnsi" w:cstheme="majorHAnsi"/>
          <w:color w:val="000000"/>
          <w:sz w:val="28"/>
          <w:szCs w:val="28"/>
        </w:rPr>
        <w:t xml:space="preserve">vật nuôi thuỷ sản sinh trưởng và phát triển bình thường . Cung cấp </w:t>
      </w:r>
      <w:r w:rsidR="00CA6DFB" w:rsidRPr="005A6F64">
        <w:rPr>
          <w:rFonts w:asciiTheme="majorHAnsi" w:hAnsiTheme="majorHAnsi" w:cstheme="majorHAnsi"/>
          <w:color w:val="000000"/>
          <w:sz w:val="28"/>
          <w:szCs w:val="28"/>
        </w:rPr>
        <w:t>nguồn tôm, cá thực phẩm cho đời sống con người.</w:t>
      </w:r>
    </w:p>
    <w:p w:rsidR="00CA6DFB" w:rsidRPr="005A6F64" w:rsidRDefault="00CA6DFB"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Góp phần bảo vệ môi trường chung trên Trái Đất.</w:t>
      </w:r>
    </w:p>
    <w:p w:rsidR="00CA6DFB" w:rsidRPr="005A6F64" w:rsidRDefault="00CA6DFB" w:rsidP="00722AA3">
      <w:pPr>
        <w:pStyle w:val="Heading3"/>
        <w:spacing w:before="300" w:after="150" w:line="360" w:lineRule="atLeast"/>
        <w:ind w:right="48"/>
        <w:jc w:val="both"/>
        <w:rPr>
          <w:rFonts w:asciiTheme="majorHAnsi" w:hAnsiTheme="majorHAnsi" w:cstheme="majorHAnsi"/>
          <w:bCs w:val="0"/>
          <w:color w:val="000000"/>
          <w:szCs w:val="28"/>
          <w:u w:val="single"/>
        </w:rPr>
      </w:pPr>
      <w:r w:rsidRPr="005A6F64">
        <w:rPr>
          <w:rFonts w:asciiTheme="majorHAnsi" w:hAnsiTheme="majorHAnsi" w:cstheme="majorHAnsi"/>
          <w:bCs w:val="0"/>
          <w:color w:val="000000"/>
          <w:szCs w:val="28"/>
          <w:u w:val="single"/>
        </w:rPr>
        <w:lastRenderedPageBreak/>
        <w:t>II. Một số biện pháp bảo vệ môi trường</w:t>
      </w:r>
    </w:p>
    <w:p w:rsidR="00CA6DFB" w:rsidRPr="005A6F64" w:rsidRDefault="00CA6DFB"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1. Các phương pháp xử lí nguồn nước</w:t>
      </w:r>
    </w:p>
    <w:p w:rsidR="00CA6DFB" w:rsidRPr="005A6F64" w:rsidRDefault="00CA6DFB"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xml:space="preserve">    a) Lắng (lọc): </w:t>
      </w:r>
    </w:p>
    <w:p w:rsidR="00CA6DFB" w:rsidRPr="005A6F64" w:rsidRDefault="00CA6DFB" w:rsidP="00CA6DFB">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xml:space="preserve">    b) Dùng hoá chất: </w:t>
      </w:r>
    </w:p>
    <w:p w:rsidR="00722AA3" w:rsidRPr="005A6F64" w:rsidRDefault="00722AA3"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xml:space="preserve">    c) Nếu đang nuôi môi trường bị ô nhiễm ta xử lý :</w:t>
      </w:r>
    </w:p>
    <w:p w:rsidR="00722AA3" w:rsidRPr="005A6F64" w:rsidRDefault="00722AA3"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 Ngừng cho ăn, tăng cường sục khí.</w:t>
      </w:r>
    </w:p>
    <w:p w:rsidR="00722AA3" w:rsidRPr="005A6F64" w:rsidRDefault="00722AA3"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 Tháo bớt nước cũ, cho thêm nước sạch.</w:t>
      </w:r>
    </w:p>
    <w:p w:rsidR="00722AA3" w:rsidRPr="005A6F64" w:rsidRDefault="00722AA3"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 Nếu ô nhiễm nặng : Đánh bắt hết tôm, cá và xử lí nguồn nước.</w:t>
      </w:r>
    </w:p>
    <w:p w:rsidR="00722AA3" w:rsidRPr="005A6F64" w:rsidRDefault="00722AA3" w:rsidP="005136C8">
      <w:pPr>
        <w:pStyle w:val="NormalWeb"/>
        <w:numPr>
          <w:ilvl w:val="0"/>
          <w:numId w:val="12"/>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Quản lí</w:t>
      </w:r>
    </w:p>
    <w:p w:rsidR="00722AA3" w:rsidRPr="005A6F64" w:rsidRDefault="00722AA3" w:rsidP="005136C8">
      <w:pPr>
        <w:pStyle w:val="NormalWeb"/>
        <w:numPr>
          <w:ilvl w:val="0"/>
          <w:numId w:val="13"/>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Ngăn cấm huỷ hoại các sinh cảnh đặc trưng.</w:t>
      </w:r>
    </w:p>
    <w:p w:rsidR="00722AA3" w:rsidRPr="005A6F64" w:rsidRDefault="00722AA3" w:rsidP="005136C8">
      <w:pPr>
        <w:pStyle w:val="NormalWeb"/>
        <w:numPr>
          <w:ilvl w:val="0"/>
          <w:numId w:val="13"/>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Quy định nồng độ tối đa của hoá chất, chất độc có trong môi trường nuôi thuỷ sản.</w:t>
      </w:r>
    </w:p>
    <w:p w:rsidR="00722AA3" w:rsidRPr="005A6F64" w:rsidRDefault="00722AA3" w:rsidP="005136C8">
      <w:pPr>
        <w:pStyle w:val="NormalWeb"/>
        <w:numPr>
          <w:ilvl w:val="0"/>
          <w:numId w:val="13"/>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Sử dụng phân bón và nông dược hợp lý</w:t>
      </w:r>
    </w:p>
    <w:p w:rsidR="00722AA3" w:rsidRPr="005A6F64" w:rsidRDefault="00722AA3" w:rsidP="00722AA3">
      <w:pPr>
        <w:pStyle w:val="Heading3"/>
        <w:spacing w:before="300" w:after="150" w:line="360" w:lineRule="atLeast"/>
        <w:ind w:right="48"/>
        <w:jc w:val="both"/>
        <w:rPr>
          <w:rFonts w:asciiTheme="majorHAnsi" w:hAnsiTheme="majorHAnsi" w:cstheme="majorHAnsi"/>
          <w:bCs w:val="0"/>
          <w:color w:val="000000"/>
          <w:sz w:val="31"/>
          <w:szCs w:val="31"/>
          <w:u w:val="single"/>
        </w:rPr>
      </w:pPr>
      <w:r w:rsidRPr="005A6F64">
        <w:rPr>
          <w:rFonts w:asciiTheme="majorHAnsi" w:hAnsiTheme="majorHAnsi" w:cstheme="majorHAnsi"/>
          <w:bCs w:val="0"/>
          <w:color w:val="000000"/>
          <w:sz w:val="31"/>
          <w:szCs w:val="31"/>
          <w:u w:val="single"/>
        </w:rPr>
        <w:t>III. Bảo vệ nguồn lợi thủy sản</w:t>
      </w:r>
    </w:p>
    <w:p w:rsidR="00722AA3" w:rsidRPr="005A6F64" w:rsidRDefault="00722AA3"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Nguồn lợi thuỷ sản có tầm quan trọng đặc biệt trong nền kinh tế đã được Nhà nước xác định là ngành kinh tế mũi nhọn.</w:t>
      </w:r>
      <w:r w:rsidR="005A6F64">
        <w:rPr>
          <w:rFonts w:asciiTheme="majorHAnsi" w:hAnsiTheme="majorHAnsi" w:cstheme="majorHAnsi"/>
          <w:color w:val="000000"/>
          <w:sz w:val="28"/>
          <w:szCs w:val="28"/>
        </w:rPr>
        <w:t xml:space="preserve"> </w:t>
      </w:r>
      <w:r w:rsidRPr="005A6F64">
        <w:rPr>
          <w:rFonts w:asciiTheme="majorHAnsi" w:hAnsiTheme="majorHAnsi" w:cstheme="majorHAnsi"/>
          <w:color w:val="000000"/>
          <w:sz w:val="28"/>
          <w:szCs w:val="28"/>
        </w:rPr>
        <w:t xml:space="preserve">Là mặt hàng xuất khẩu giá trị, cung cấp thực phẩm </w:t>
      </w:r>
      <w:r w:rsidR="005A6F64" w:rsidRPr="005A6F64">
        <w:rPr>
          <w:rFonts w:asciiTheme="majorHAnsi" w:hAnsiTheme="majorHAnsi" w:cstheme="majorHAnsi"/>
          <w:color w:val="000000"/>
          <w:sz w:val="28"/>
          <w:szCs w:val="28"/>
        </w:rPr>
        <w:t xml:space="preserve">cho </w:t>
      </w:r>
      <w:r w:rsidRPr="005A6F64">
        <w:rPr>
          <w:rFonts w:asciiTheme="majorHAnsi" w:hAnsiTheme="majorHAnsi" w:cstheme="majorHAnsi"/>
          <w:color w:val="000000"/>
          <w:sz w:val="28"/>
          <w:szCs w:val="28"/>
        </w:rPr>
        <w:t>xã hội.</w:t>
      </w:r>
    </w:p>
    <w:p w:rsidR="00722AA3" w:rsidRPr="005A6F64" w:rsidRDefault="00722AA3" w:rsidP="00722AA3">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Theme="majorHAnsi" w:hAnsiTheme="majorHAnsi" w:cstheme="majorHAnsi"/>
          <w:b/>
          <w:bCs/>
          <w:color w:val="000000"/>
          <w:sz w:val="28"/>
          <w:szCs w:val="28"/>
        </w:rPr>
        <w:t>1. Hiện trạng nguồn thuỷ sản trong nước</w:t>
      </w:r>
    </w:p>
    <w:p w:rsidR="00722AA3" w:rsidRPr="005A6F64" w:rsidRDefault="005A6F64" w:rsidP="005136C8">
      <w:pPr>
        <w:pStyle w:val="NormalWeb"/>
        <w:numPr>
          <w:ilvl w:val="0"/>
          <w:numId w:val="14"/>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lastRenderedPageBreak/>
        <w:t xml:space="preserve">Các loài thuỷ sản </w:t>
      </w:r>
      <w:r w:rsidRPr="005A6F64">
        <w:rPr>
          <w:rFonts w:asciiTheme="majorHAnsi" w:hAnsiTheme="majorHAnsi" w:cstheme="majorHAnsi"/>
          <w:color w:val="000000"/>
          <w:sz w:val="28"/>
          <w:szCs w:val="28"/>
          <w:u w:val="single"/>
        </w:rPr>
        <w:t>nước ngọt</w:t>
      </w:r>
      <w:r w:rsidRPr="005A6F64">
        <w:rPr>
          <w:rFonts w:asciiTheme="majorHAnsi" w:hAnsiTheme="majorHAnsi" w:cstheme="majorHAnsi"/>
          <w:color w:val="000000"/>
          <w:sz w:val="28"/>
          <w:szCs w:val="28"/>
        </w:rPr>
        <w:t xml:space="preserve"> </w:t>
      </w:r>
      <w:r w:rsidR="00722AA3" w:rsidRPr="005A6F64">
        <w:rPr>
          <w:rFonts w:asciiTheme="majorHAnsi" w:hAnsiTheme="majorHAnsi" w:cstheme="majorHAnsi"/>
          <w:color w:val="000000"/>
          <w:sz w:val="28"/>
          <w:szCs w:val="28"/>
        </w:rPr>
        <w:t xml:space="preserve"> quý hiếm có nguy cơ </w:t>
      </w:r>
      <w:r w:rsidR="00722AA3" w:rsidRPr="005A6F64">
        <w:rPr>
          <w:rFonts w:asciiTheme="majorHAnsi" w:hAnsiTheme="majorHAnsi" w:cstheme="majorHAnsi"/>
          <w:color w:val="000000"/>
          <w:sz w:val="28"/>
          <w:szCs w:val="28"/>
          <w:u w:val="single"/>
        </w:rPr>
        <w:t>tuyệt chủng</w:t>
      </w:r>
      <w:r w:rsidR="00722AA3" w:rsidRPr="005A6F64">
        <w:rPr>
          <w:rFonts w:asciiTheme="majorHAnsi" w:hAnsiTheme="majorHAnsi" w:cstheme="majorHAnsi"/>
          <w:color w:val="000000"/>
          <w:sz w:val="28"/>
          <w:szCs w:val="28"/>
        </w:rPr>
        <w:t xml:space="preserve"> như cá lãng, cá chiền, cá hô, cá tra đầu.</w:t>
      </w:r>
    </w:p>
    <w:p w:rsidR="00722AA3" w:rsidRPr="005A6F64" w:rsidRDefault="00722AA3" w:rsidP="005136C8">
      <w:pPr>
        <w:pStyle w:val="NormalWeb"/>
        <w:numPr>
          <w:ilvl w:val="0"/>
          <w:numId w:val="14"/>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rPr>
        <w:t xml:space="preserve">Năng suất </w:t>
      </w:r>
      <w:r w:rsidRPr="005A6F64">
        <w:rPr>
          <w:rFonts w:asciiTheme="majorHAnsi" w:hAnsiTheme="majorHAnsi" w:cstheme="majorHAnsi"/>
          <w:color w:val="000000"/>
          <w:sz w:val="28"/>
          <w:szCs w:val="28"/>
          <w:u w:val="single"/>
        </w:rPr>
        <w:t>khai thác</w:t>
      </w:r>
      <w:r w:rsidRPr="005A6F64">
        <w:rPr>
          <w:rFonts w:asciiTheme="majorHAnsi" w:hAnsiTheme="majorHAnsi" w:cstheme="majorHAnsi"/>
          <w:color w:val="000000"/>
          <w:sz w:val="28"/>
          <w:szCs w:val="28"/>
        </w:rPr>
        <w:t xml:space="preserve"> của nhiều loài cá bị </w:t>
      </w:r>
      <w:r w:rsidRPr="005A6F64">
        <w:rPr>
          <w:rFonts w:asciiTheme="majorHAnsi" w:hAnsiTheme="majorHAnsi" w:cstheme="majorHAnsi"/>
          <w:color w:val="000000"/>
          <w:sz w:val="28"/>
          <w:szCs w:val="28"/>
          <w:u w:val="single"/>
        </w:rPr>
        <w:t>giảm sút</w:t>
      </w:r>
      <w:r w:rsidRPr="005A6F64">
        <w:rPr>
          <w:rFonts w:asciiTheme="majorHAnsi" w:hAnsiTheme="majorHAnsi" w:cstheme="majorHAnsi"/>
          <w:color w:val="000000"/>
          <w:sz w:val="28"/>
          <w:szCs w:val="28"/>
        </w:rPr>
        <w:t xml:space="preserve"> nghiêm trọng.</w:t>
      </w:r>
    </w:p>
    <w:p w:rsidR="005A6F64" w:rsidRDefault="005A6F64" w:rsidP="005136C8">
      <w:pPr>
        <w:pStyle w:val="NormalWeb"/>
        <w:numPr>
          <w:ilvl w:val="0"/>
          <w:numId w:val="14"/>
        </w:numPr>
        <w:spacing w:before="0" w:beforeAutospacing="0" w:after="240" w:afterAutospacing="0" w:line="360" w:lineRule="atLeast"/>
        <w:ind w:right="48"/>
        <w:jc w:val="both"/>
        <w:rPr>
          <w:rFonts w:asciiTheme="majorHAnsi" w:hAnsiTheme="majorHAnsi" w:cstheme="majorHAnsi"/>
          <w:color w:val="000000"/>
          <w:sz w:val="28"/>
          <w:szCs w:val="28"/>
        </w:rPr>
      </w:pPr>
      <w:r w:rsidRPr="005A6F64">
        <w:rPr>
          <w:rFonts w:asciiTheme="majorHAnsi" w:hAnsiTheme="majorHAnsi" w:cstheme="majorHAnsi"/>
          <w:color w:val="000000"/>
          <w:sz w:val="28"/>
          <w:szCs w:val="28"/>
          <w:shd w:val="clear" w:color="auto" w:fill="FFFFFF"/>
        </w:rPr>
        <w:t xml:space="preserve">Các bãi đẻ và </w:t>
      </w:r>
      <w:r w:rsidRPr="005A6F64">
        <w:rPr>
          <w:rFonts w:asciiTheme="majorHAnsi" w:hAnsiTheme="majorHAnsi" w:cstheme="majorHAnsi"/>
          <w:color w:val="000000"/>
          <w:sz w:val="28"/>
          <w:szCs w:val="28"/>
          <w:u w:val="single"/>
          <w:shd w:val="clear" w:color="auto" w:fill="FFFFFF"/>
        </w:rPr>
        <w:t>số lượng</w:t>
      </w:r>
      <w:r w:rsidRPr="005A6F64">
        <w:rPr>
          <w:rFonts w:asciiTheme="majorHAnsi" w:hAnsiTheme="majorHAnsi" w:cstheme="majorHAnsi"/>
          <w:color w:val="000000"/>
          <w:sz w:val="28"/>
          <w:szCs w:val="28"/>
          <w:shd w:val="clear" w:color="auto" w:fill="FFFFFF"/>
        </w:rPr>
        <w:t xml:space="preserve"> cá bột giảm sút đáng kể trên hệ thống sông Hồng, sông Cửu Long và năng suất một số loài cá </w:t>
      </w:r>
      <w:r w:rsidRPr="005A6F64">
        <w:rPr>
          <w:rFonts w:asciiTheme="majorHAnsi" w:hAnsiTheme="majorHAnsi" w:cstheme="majorHAnsi"/>
          <w:color w:val="000000"/>
          <w:sz w:val="28"/>
          <w:szCs w:val="28"/>
          <w:u w:val="single"/>
          <w:shd w:val="clear" w:color="auto" w:fill="FFFFFF"/>
        </w:rPr>
        <w:t>kinh tế</w:t>
      </w:r>
      <w:r w:rsidRPr="005A6F64">
        <w:rPr>
          <w:rFonts w:asciiTheme="majorHAnsi" w:hAnsiTheme="majorHAnsi" w:cstheme="majorHAnsi"/>
          <w:color w:val="000000"/>
          <w:sz w:val="28"/>
          <w:szCs w:val="28"/>
          <w:shd w:val="clear" w:color="auto" w:fill="FFFFFF"/>
        </w:rPr>
        <w:t xml:space="preserve"> những năm gần đây giảm so với trước.</w:t>
      </w:r>
    </w:p>
    <w:p w:rsidR="005A6F64" w:rsidRPr="005A6F64" w:rsidRDefault="005A6F64" w:rsidP="005A6F64">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5A6F64">
        <w:rPr>
          <w:rFonts w:ascii="Arial" w:hAnsi="Arial" w:cs="Arial"/>
          <w:b/>
          <w:bCs/>
          <w:color w:val="000000"/>
        </w:rPr>
        <w:t>2. Nguyên nhân ảnh hưởng đến môi trường thuỷ sản</w:t>
      </w:r>
    </w:p>
    <w:p w:rsidR="005A6F64" w:rsidRDefault="005A6F64" w:rsidP="005136C8">
      <w:pPr>
        <w:pStyle w:val="NormalWeb"/>
        <w:numPr>
          <w:ilvl w:val="0"/>
          <w:numId w:val="14"/>
        </w:numPr>
        <w:spacing w:before="0" w:beforeAutospacing="0" w:after="240" w:afterAutospacing="0" w:line="360" w:lineRule="atLeast"/>
        <w:ind w:right="48"/>
        <w:jc w:val="both"/>
        <w:rPr>
          <w:rFonts w:ascii="Arial" w:hAnsi="Arial" w:cs="Arial"/>
          <w:color w:val="000000"/>
        </w:rPr>
      </w:pPr>
      <w:r>
        <w:rPr>
          <w:rFonts w:ascii="Arial" w:hAnsi="Arial" w:cs="Arial"/>
          <w:color w:val="000000"/>
        </w:rPr>
        <w:t>    Khai thác cường độ cao mang tính huỷ diệt.</w:t>
      </w:r>
    </w:p>
    <w:p w:rsidR="005A6F64" w:rsidRDefault="005A6F64" w:rsidP="005136C8">
      <w:pPr>
        <w:pStyle w:val="NormalWeb"/>
        <w:numPr>
          <w:ilvl w:val="0"/>
          <w:numId w:val="14"/>
        </w:numPr>
        <w:spacing w:before="0" w:beforeAutospacing="0" w:after="240" w:afterAutospacing="0" w:line="360" w:lineRule="atLeast"/>
        <w:ind w:right="48"/>
        <w:jc w:val="both"/>
        <w:rPr>
          <w:rFonts w:ascii="Arial" w:hAnsi="Arial" w:cs="Arial"/>
          <w:color w:val="000000"/>
        </w:rPr>
      </w:pPr>
      <w:r>
        <w:rPr>
          <w:rFonts w:ascii="Arial" w:hAnsi="Arial" w:cs="Arial"/>
          <w:color w:val="000000"/>
        </w:rPr>
        <w:t>    Đắp đập, ngăn sông làm thay đổi chất lượng nước, giảm thành phần giống loài, …</w:t>
      </w:r>
    </w:p>
    <w:p w:rsidR="005A6F64" w:rsidRDefault="005A6F64" w:rsidP="005136C8">
      <w:pPr>
        <w:pStyle w:val="NormalWeb"/>
        <w:numPr>
          <w:ilvl w:val="0"/>
          <w:numId w:val="14"/>
        </w:numPr>
        <w:spacing w:before="0" w:beforeAutospacing="0" w:after="240" w:afterAutospacing="0" w:line="360" w:lineRule="atLeast"/>
        <w:ind w:right="48"/>
        <w:jc w:val="both"/>
        <w:rPr>
          <w:rFonts w:ascii="Arial" w:hAnsi="Arial" w:cs="Arial"/>
          <w:color w:val="000000"/>
        </w:rPr>
      </w:pPr>
      <w:r>
        <w:rPr>
          <w:rFonts w:ascii="Arial" w:hAnsi="Arial" w:cs="Arial"/>
          <w:color w:val="000000"/>
        </w:rPr>
        <w:t>    Phá hoại rừng đầu nguồn làm lũ lụt, xói mòn, xạt lở.</w:t>
      </w:r>
    </w:p>
    <w:p w:rsidR="005A6F64" w:rsidRDefault="005A6F64" w:rsidP="005136C8">
      <w:pPr>
        <w:pStyle w:val="NormalWeb"/>
        <w:numPr>
          <w:ilvl w:val="0"/>
          <w:numId w:val="14"/>
        </w:numPr>
        <w:spacing w:before="0" w:beforeAutospacing="0" w:after="240" w:afterAutospacing="0" w:line="360" w:lineRule="atLeast"/>
        <w:ind w:right="48"/>
        <w:jc w:val="both"/>
        <w:rPr>
          <w:rFonts w:ascii="Arial" w:hAnsi="Arial" w:cs="Arial"/>
          <w:color w:val="000000"/>
        </w:rPr>
      </w:pPr>
      <w:r>
        <w:rPr>
          <w:rFonts w:ascii="Arial" w:hAnsi="Arial" w:cs="Arial"/>
          <w:color w:val="000000"/>
        </w:rPr>
        <w:t>    Ô nhiễm môi trường nước.</w:t>
      </w:r>
    </w:p>
    <w:p w:rsidR="005A6F64" w:rsidRDefault="005A6F64" w:rsidP="005A6F64">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3. Khai thác và bảo vệ nguồn lợi thuỷ sản</w:t>
      </w:r>
    </w:p>
    <w:p w:rsidR="005A6F64" w:rsidRDefault="005A6F64" w:rsidP="005136C8">
      <w:pPr>
        <w:pStyle w:val="NormalWeb"/>
        <w:numPr>
          <w:ilvl w:val="0"/>
          <w:numId w:val="14"/>
        </w:numPr>
        <w:spacing w:before="0" w:beforeAutospacing="0" w:after="240" w:afterAutospacing="0" w:line="360" w:lineRule="atLeast"/>
        <w:ind w:right="48"/>
        <w:jc w:val="both"/>
        <w:rPr>
          <w:rFonts w:ascii="Arial" w:hAnsi="Arial" w:cs="Arial"/>
          <w:color w:val="000000"/>
        </w:rPr>
      </w:pPr>
      <w:r>
        <w:rPr>
          <w:rFonts w:ascii="Arial" w:hAnsi="Arial" w:cs="Arial"/>
          <w:color w:val="000000"/>
        </w:rPr>
        <w:t>    Tận dụng tối đa diện tích mặt nước nuôi thủy sản.</w:t>
      </w:r>
    </w:p>
    <w:p w:rsidR="005A6F64" w:rsidRDefault="005A6F64" w:rsidP="005136C8">
      <w:pPr>
        <w:pStyle w:val="NormalWeb"/>
        <w:numPr>
          <w:ilvl w:val="0"/>
          <w:numId w:val="14"/>
        </w:numPr>
        <w:spacing w:before="0" w:beforeAutospacing="0" w:after="240" w:afterAutospacing="0" w:line="360" w:lineRule="atLeast"/>
        <w:ind w:right="48"/>
        <w:jc w:val="both"/>
        <w:rPr>
          <w:rFonts w:ascii="Arial" w:hAnsi="Arial" w:cs="Arial"/>
          <w:color w:val="000000"/>
        </w:rPr>
      </w:pPr>
      <w:r>
        <w:rPr>
          <w:rFonts w:ascii="Arial" w:hAnsi="Arial" w:cs="Arial"/>
          <w:color w:val="000000"/>
        </w:rPr>
        <w:t>    Cải tiến và nâng cao các biện pháp nuôi thủy sản.</w:t>
      </w:r>
    </w:p>
    <w:p w:rsidR="005A6F64" w:rsidRDefault="005A6F64" w:rsidP="005136C8">
      <w:pPr>
        <w:pStyle w:val="NormalWeb"/>
        <w:numPr>
          <w:ilvl w:val="0"/>
          <w:numId w:val="14"/>
        </w:numPr>
        <w:spacing w:before="0" w:beforeAutospacing="0" w:after="240" w:afterAutospacing="0" w:line="360" w:lineRule="atLeast"/>
        <w:ind w:right="48"/>
        <w:jc w:val="both"/>
        <w:rPr>
          <w:rFonts w:ascii="Arial" w:hAnsi="Arial" w:cs="Arial"/>
          <w:color w:val="000000"/>
        </w:rPr>
      </w:pPr>
      <w:r>
        <w:rPr>
          <w:rFonts w:ascii="Arial" w:hAnsi="Arial" w:cs="Arial"/>
          <w:color w:val="000000"/>
        </w:rPr>
        <w:t>    Chọn những loại cá có tốc độ lớn nhanh, hệ số thức ăn thấp.</w:t>
      </w:r>
    </w:p>
    <w:p w:rsidR="005A6F64" w:rsidRDefault="005A6F64" w:rsidP="005136C8">
      <w:pPr>
        <w:pStyle w:val="NormalWeb"/>
        <w:numPr>
          <w:ilvl w:val="0"/>
          <w:numId w:val="14"/>
        </w:numPr>
        <w:spacing w:before="0" w:beforeAutospacing="0" w:after="240" w:afterAutospacing="0" w:line="360" w:lineRule="atLeast"/>
        <w:ind w:right="48"/>
        <w:jc w:val="both"/>
        <w:rPr>
          <w:rFonts w:ascii="Arial" w:hAnsi="Arial" w:cs="Arial"/>
          <w:color w:val="000000"/>
        </w:rPr>
      </w:pPr>
      <w:r>
        <w:rPr>
          <w:rFonts w:ascii="Arial" w:hAnsi="Arial" w:cs="Arial"/>
          <w:color w:val="000000"/>
        </w:rPr>
        <w:t>    Có biện pháp bảo vệ nguồn lợi thủy sản.</w:t>
      </w:r>
    </w:p>
    <w:p w:rsidR="00434CD3" w:rsidRPr="001D087A" w:rsidRDefault="005A6F64" w:rsidP="001D087A">
      <w:pPr>
        <w:pStyle w:val="chim"/>
        <w:spacing w:before="0" w:after="0"/>
        <w:ind w:left="48"/>
        <w:rPr>
          <w:rFonts w:asciiTheme="majorHAnsi" w:hAnsiTheme="majorHAnsi" w:cstheme="majorHAnsi"/>
          <w:sz w:val="28"/>
          <w:szCs w:val="28"/>
        </w:rPr>
      </w:pPr>
      <w:r w:rsidRPr="005A6F64">
        <w:rPr>
          <w:rFonts w:asciiTheme="majorHAnsi" w:hAnsiTheme="majorHAnsi" w:cstheme="majorHAnsi"/>
          <w:sz w:val="28"/>
          <w:szCs w:val="28"/>
        </w:rPr>
        <w:sym w:font="Wingdings" w:char="F09A"/>
      </w:r>
      <w:r w:rsidRPr="005A6F64">
        <w:rPr>
          <w:rFonts w:asciiTheme="majorHAnsi" w:hAnsiTheme="majorHAnsi" w:cstheme="majorHAnsi"/>
          <w:sz w:val="28"/>
          <w:szCs w:val="28"/>
        </w:rPr>
        <w:sym w:font="Wingdings" w:char="F09D"/>
      </w:r>
      <w:r w:rsidRPr="005A6F64">
        <w:rPr>
          <w:rFonts w:asciiTheme="majorHAnsi" w:hAnsiTheme="majorHAnsi" w:cstheme="majorHAnsi"/>
          <w:sz w:val="28"/>
          <w:szCs w:val="28"/>
        </w:rPr>
        <w:sym w:font="Webdings" w:char="F0FF"/>
      </w:r>
      <w:r w:rsidRPr="005A6F64">
        <w:rPr>
          <w:rFonts w:asciiTheme="majorHAnsi" w:hAnsiTheme="majorHAnsi" w:cstheme="majorHAnsi"/>
          <w:sz w:val="28"/>
          <w:szCs w:val="28"/>
        </w:rPr>
        <w:sym w:font="Wingdings" w:char="F09C"/>
      </w:r>
      <w:r w:rsidRPr="005A6F64">
        <w:rPr>
          <w:rFonts w:asciiTheme="majorHAnsi" w:hAnsiTheme="majorHAnsi" w:cstheme="majorHAnsi"/>
          <w:sz w:val="28"/>
          <w:szCs w:val="28"/>
        </w:rPr>
        <w:sym w:font="Wingdings" w:char="F09B"/>
      </w:r>
      <w:bookmarkStart w:id="0" w:name="_GoBack"/>
      <w:bookmarkEnd w:id="0"/>
    </w:p>
    <w:sectPr w:rsidR="00434CD3" w:rsidRPr="001D087A" w:rsidSect="008465CB">
      <w:headerReference w:type="even" r:id="rId17"/>
      <w:headerReference w:type="default" r:id="rId18"/>
      <w:footerReference w:type="even" r:id="rId19"/>
      <w:footerReference w:type="default" r:id="rId20"/>
      <w:headerReference w:type="first" r:id="rId21"/>
      <w:footerReference w:type="first" r:id="rId22"/>
      <w:pgSz w:w="8420" w:h="11907" w:code="9"/>
      <w:pgMar w:top="706" w:right="706" w:bottom="630" w:left="734" w:header="27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AB2" w:rsidRDefault="00A56AB2">
      <w:r>
        <w:separator/>
      </w:r>
    </w:p>
  </w:endnote>
  <w:endnote w:type="continuationSeparator" w:id="0">
    <w:p w:rsidR="00A56AB2" w:rsidRDefault="00A5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0FA" w:rsidRDefault="005C2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A8" w:rsidRDefault="00007FA8">
    <w:pPr>
      <w:pStyle w:val="Footer"/>
    </w:pPr>
    <w:r>
      <w:t xml:space="preserve">                                                Trang </w:t>
    </w:r>
    <w:r>
      <w:fldChar w:fldCharType="begin"/>
    </w:r>
    <w:r>
      <w:instrText xml:space="preserve"> PAGE </w:instrText>
    </w:r>
    <w:r>
      <w:fldChar w:fldCharType="separate"/>
    </w:r>
    <w:r w:rsidR="001D087A">
      <w:rPr>
        <w:noProof/>
      </w:rPr>
      <w:t>16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0FA" w:rsidRDefault="005C2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AB2" w:rsidRDefault="00A56AB2">
      <w:r>
        <w:separator/>
      </w:r>
    </w:p>
  </w:footnote>
  <w:footnote w:type="continuationSeparator" w:id="0">
    <w:p w:rsidR="00A56AB2" w:rsidRDefault="00A56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0FA" w:rsidRDefault="005C2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A8" w:rsidRPr="00666459" w:rsidRDefault="00007FA8" w:rsidP="008E01B1">
    <w:pPr>
      <w:pStyle w:val="Header"/>
      <w:tabs>
        <w:tab w:val="clear" w:pos="4680"/>
        <w:tab w:val="clear" w:pos="9360"/>
        <w:tab w:val="right" w:pos="6946"/>
      </w:tabs>
      <w:rPr>
        <w:rFonts w:cs="Arial"/>
        <w:b/>
        <w:i/>
        <w:color w:val="333399"/>
        <w:sz w:val="16"/>
        <w:szCs w:val="16"/>
        <w14:shadow w14:blurRad="50800" w14:dist="38100" w14:dir="2700000" w14:sx="100000" w14:sy="100000" w14:kx="0" w14:ky="0" w14:algn="tl">
          <w14:srgbClr w14:val="000000">
            <w14:alpha w14:val="60000"/>
          </w14:srgbClr>
        </w14:shadow>
      </w:rPr>
    </w:pPr>
    <w:r w:rsidRPr="00C96E6F">
      <w:rPr>
        <w:rFonts w:cs="Arial"/>
        <w:b/>
        <w:i/>
        <w:sz w:val="16"/>
        <w:szCs w:val="16"/>
      </w:rPr>
      <w:t>T</w:t>
    </w:r>
    <w:r>
      <w:rPr>
        <w:rFonts w:cs="Arial"/>
        <w:b/>
        <w:i/>
        <w:sz w:val="16"/>
        <w:szCs w:val="16"/>
      </w:rPr>
      <w:t>rườ</w:t>
    </w:r>
    <w:r w:rsidR="00720C7B">
      <w:rPr>
        <w:rFonts w:cs="Arial"/>
        <w:b/>
        <w:i/>
        <w:sz w:val="16"/>
        <w:szCs w:val="16"/>
      </w:rPr>
      <w:t>ng THCS Nguyễn Văn Bé</w:t>
    </w:r>
    <w:r w:rsidRPr="00C96E6F">
      <w:rPr>
        <w:rFonts w:cs="Arial"/>
        <w:b/>
        <w:i/>
        <w:sz w:val="16"/>
        <w:szCs w:val="16"/>
      </w:rPr>
      <w:tab/>
    </w:r>
    <w:r>
      <w:rPr>
        <w:rFonts w:cs="Arial"/>
        <w:b/>
        <w:i/>
        <w:color w:val="333399"/>
        <w:sz w:val="16"/>
        <w:szCs w:val="16"/>
        <w14:shadow w14:blurRad="50800" w14:dist="38100" w14:dir="2700000" w14:sx="100000" w14:sy="100000" w14:kx="0" w14:ky="0" w14:algn="tl">
          <w14:srgbClr w14:val="000000">
            <w14:alpha w14:val="60000"/>
          </w14:srgbClr>
        </w14:shadow>
      </w:rPr>
      <w:t>Công Nghệ 7</w:t>
    </w:r>
  </w:p>
  <w:p w:rsidR="00007FA8" w:rsidRPr="00C96E6F" w:rsidRDefault="00007FA8" w:rsidP="003F6FB5">
    <w:pPr>
      <w:pStyle w:val="Header"/>
      <w:tabs>
        <w:tab w:val="clear" w:pos="4680"/>
        <w:tab w:val="clear" w:pos="9360"/>
        <w:tab w:val="right" w:pos="6946"/>
      </w:tabs>
      <w:rPr>
        <w:rFonts w:cs="Arial"/>
        <w:b/>
        <w: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0FA" w:rsidRDefault="005C2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E58"/>
    <w:multiLevelType w:val="hybridMultilevel"/>
    <w:tmpl w:val="403EDBD6"/>
    <w:lvl w:ilvl="0" w:tplc="59521DDE">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04FF61EE"/>
    <w:multiLevelType w:val="hybridMultilevel"/>
    <w:tmpl w:val="5C3E35DC"/>
    <w:lvl w:ilvl="0" w:tplc="94724244">
      <w:start w:val="1"/>
      <w:numFmt w:val="bullet"/>
      <w:lvlText w:val="-"/>
      <w:lvlJc w:val="left"/>
      <w:pPr>
        <w:ind w:left="768" w:hanging="360"/>
      </w:pPr>
      <w:rPr>
        <w:rFonts w:ascii="Courier New" w:hAnsi="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065A5982"/>
    <w:multiLevelType w:val="hybridMultilevel"/>
    <w:tmpl w:val="574EC6F4"/>
    <w:lvl w:ilvl="0" w:tplc="3620DC6E">
      <w:start w:val="1"/>
      <w:numFmt w:val="bullet"/>
      <w:pStyle w:val="-"/>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02570"/>
    <w:multiLevelType w:val="hybridMultilevel"/>
    <w:tmpl w:val="3CBAF8D2"/>
    <w:lvl w:ilvl="0" w:tplc="EB5A8F92">
      <w:start w:val="1"/>
      <w:numFmt w:val="bullet"/>
      <w:pStyle w:val="IIIIII-"/>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27A94"/>
    <w:multiLevelType w:val="hybridMultilevel"/>
    <w:tmpl w:val="C2280676"/>
    <w:lvl w:ilvl="0" w:tplc="94724244">
      <w:start w:val="1"/>
      <w:numFmt w:val="bullet"/>
      <w:lvlText w:val="-"/>
      <w:lvlJc w:val="left"/>
      <w:pPr>
        <w:ind w:left="768" w:hanging="360"/>
      </w:pPr>
      <w:rPr>
        <w:rFonts w:ascii="Courier New" w:hAnsi="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1B7E6051"/>
    <w:multiLevelType w:val="hybridMultilevel"/>
    <w:tmpl w:val="6B4A4E6C"/>
    <w:lvl w:ilvl="0" w:tplc="0096C8BA">
      <w:start w:val="1"/>
      <w:numFmt w:val="upperRoman"/>
      <w:pStyle w:val="IIIIII"/>
      <w:lvlText w:val="%1."/>
      <w:lvlJc w:val="left"/>
      <w:pPr>
        <w:ind w:left="540" w:hanging="360"/>
      </w:pPr>
      <w:rPr>
        <w:rFonts w:ascii="Arial" w:hAnsi="Arial" w:hint="default"/>
        <w:b/>
        <w:i w:val="0"/>
        <w:sz w:val="24"/>
      </w:rPr>
    </w:lvl>
    <w:lvl w:ilvl="1" w:tplc="04090019">
      <w:start w:val="1"/>
      <w:numFmt w:val="lowerLetter"/>
      <w:lvlText w:val="%2."/>
      <w:lvlJc w:val="left"/>
      <w:pPr>
        <w:ind w:left="1211" w:hanging="360"/>
      </w:pPr>
    </w:lvl>
    <w:lvl w:ilvl="2" w:tplc="0409001B">
      <w:start w:val="1"/>
      <w:numFmt w:val="lowerRoman"/>
      <w:lvlText w:val="%3."/>
      <w:lvlJc w:val="right"/>
      <w:pPr>
        <w:ind w:left="2160" w:hanging="180"/>
      </w:pPr>
    </w:lvl>
    <w:lvl w:ilvl="3" w:tplc="4ED600C0">
      <w:start w:val="1"/>
      <w:numFmt w:val="decimal"/>
      <w:lvlText w:val="%4."/>
      <w:lvlJc w:val="left"/>
      <w:pPr>
        <w:tabs>
          <w:tab w:val="num" w:pos="2880"/>
        </w:tabs>
        <w:ind w:left="2880" w:hanging="360"/>
      </w:pPr>
      <w:rPr>
        <w:rFonts w:hint="default"/>
        <w:b w:val="0"/>
        <w:i w:val="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E3576"/>
    <w:multiLevelType w:val="hybridMultilevel"/>
    <w:tmpl w:val="A162AAF4"/>
    <w:lvl w:ilvl="0" w:tplc="CF94E4B2">
      <w:start w:val="1"/>
      <w:numFmt w:val="bullet"/>
      <w:pStyle w:val="IIIIII0"/>
      <w:lvlText w:val="+"/>
      <w:lvlJc w:val="left"/>
      <w:pPr>
        <w:ind w:left="1287" w:hanging="360"/>
      </w:pPr>
      <w:rPr>
        <w:rFonts w:ascii="Arial" w:hAnsi="Aria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5E57047"/>
    <w:multiLevelType w:val="hybridMultilevel"/>
    <w:tmpl w:val="43A6C248"/>
    <w:lvl w:ilvl="0" w:tplc="1B2243C4">
      <w:start w:val="1"/>
      <w:numFmt w:val="lowerLetter"/>
      <w:pStyle w:val="ab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B1D8E"/>
    <w:multiLevelType w:val="hybridMultilevel"/>
    <w:tmpl w:val="1FA8CEA6"/>
    <w:lvl w:ilvl="0" w:tplc="947242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009D1"/>
    <w:multiLevelType w:val="hybridMultilevel"/>
    <w:tmpl w:val="0D9A35CA"/>
    <w:lvl w:ilvl="0" w:tplc="3D6A69DA">
      <w:start w:val="4"/>
      <w:numFmt w:val="bullet"/>
      <w:pStyle w:val="123-"/>
      <w:lvlText w:val="-"/>
      <w:lvlJc w:val="left"/>
      <w:pPr>
        <w:ind w:left="720" w:hanging="360"/>
      </w:pPr>
      <w:rPr>
        <w:rFonts w:ascii="Times New Roman" w:hAnsi="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FD1946"/>
    <w:multiLevelType w:val="hybridMultilevel"/>
    <w:tmpl w:val="1DD4CC6C"/>
    <w:lvl w:ilvl="0" w:tplc="97A047E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nsid w:val="316C2BED"/>
    <w:multiLevelType w:val="hybridMultilevel"/>
    <w:tmpl w:val="A1105290"/>
    <w:lvl w:ilvl="0" w:tplc="94724244">
      <w:start w:val="1"/>
      <w:numFmt w:val="bullet"/>
      <w:lvlText w:val="-"/>
      <w:lvlJc w:val="left"/>
      <w:pPr>
        <w:ind w:left="768" w:hanging="360"/>
      </w:pPr>
      <w:rPr>
        <w:rFonts w:ascii="Courier New" w:hAnsi="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5F020D1E"/>
    <w:multiLevelType w:val="hybridMultilevel"/>
    <w:tmpl w:val="C4B87EF2"/>
    <w:lvl w:ilvl="0" w:tplc="52641980">
      <w:start w:val="1"/>
      <w:numFmt w:val="bullet"/>
      <w:pStyle w:val="123-0"/>
      <w:lvlText w:val="+"/>
      <w:lvlJc w:val="left"/>
      <w:pPr>
        <w:ind w:left="1571" w:hanging="360"/>
      </w:pPr>
      <w:rPr>
        <w:rFonts w:ascii="Arial" w:hAnsi="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6DB46E56"/>
    <w:multiLevelType w:val="hybridMultilevel"/>
    <w:tmpl w:val="06CC378A"/>
    <w:lvl w:ilvl="0" w:tplc="B86A5FFC">
      <w:start w:val="1"/>
      <w:numFmt w:val="decimal"/>
      <w:pStyle w:val="123"/>
      <w:lvlText w:val="%1_"/>
      <w:lvlJc w:val="left"/>
      <w:pPr>
        <w:ind w:left="690" w:hanging="360"/>
      </w:pPr>
      <w:rPr>
        <w:rFonts w:ascii="Arial" w:hAnsi="Arial" w:hint="default"/>
        <w:b/>
        <w:i/>
        <w:sz w:val="22"/>
      </w:rPr>
    </w:lvl>
    <w:lvl w:ilvl="1" w:tplc="FA24CBE4">
      <w:start w:val="1"/>
      <w:numFmt w:val="upperRoman"/>
      <w:lvlText w:val="%2."/>
      <w:lvlJc w:val="left"/>
      <w:pPr>
        <w:tabs>
          <w:tab w:val="num" w:pos="1800"/>
        </w:tabs>
        <w:ind w:left="1800" w:hanging="72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B5994"/>
    <w:multiLevelType w:val="hybridMultilevel"/>
    <w:tmpl w:val="9830124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nsid w:val="7973041C"/>
    <w:multiLevelType w:val="hybridMultilevel"/>
    <w:tmpl w:val="A9D287B0"/>
    <w:lvl w:ilvl="0" w:tplc="63C6000A">
      <w:start w:val="1"/>
      <w:numFmt w:val="bullet"/>
      <w:pStyle w:val="abc0"/>
      <w:lvlText w:val="+"/>
      <w:lvlJc w:val="left"/>
      <w:pPr>
        <w:ind w:left="1571" w:hanging="360"/>
      </w:pPr>
      <w:rPr>
        <w:rFonts w:ascii="Arial" w:hAnsi="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3"/>
  </w:num>
  <w:num w:numId="2">
    <w:abstractNumId w:val="7"/>
  </w:num>
  <w:num w:numId="3">
    <w:abstractNumId w:val="9"/>
  </w:num>
  <w:num w:numId="4">
    <w:abstractNumId w:val="6"/>
  </w:num>
  <w:num w:numId="5">
    <w:abstractNumId w:val="12"/>
  </w:num>
  <w:num w:numId="6">
    <w:abstractNumId w:val="15"/>
  </w:num>
  <w:num w:numId="7">
    <w:abstractNumId w:val="5"/>
  </w:num>
  <w:num w:numId="8">
    <w:abstractNumId w:val="3"/>
  </w:num>
  <w:num w:numId="9">
    <w:abstractNumId w:val="2"/>
  </w:num>
  <w:num w:numId="10">
    <w:abstractNumId w:val="14"/>
  </w:num>
  <w:num w:numId="11">
    <w:abstractNumId w:val="10"/>
  </w:num>
  <w:num w:numId="12">
    <w:abstractNumId w:val="0"/>
  </w:num>
  <w:num w:numId="13">
    <w:abstractNumId w:val="11"/>
  </w:num>
  <w:num w:numId="14">
    <w:abstractNumId w:val="4"/>
  </w:num>
  <w:num w:numId="15">
    <w:abstractNumId w:val="1"/>
  </w:num>
  <w:num w:numId="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4C"/>
    <w:rsid w:val="000059C8"/>
    <w:rsid w:val="00007FA8"/>
    <w:rsid w:val="00010336"/>
    <w:rsid w:val="00014EC2"/>
    <w:rsid w:val="00020815"/>
    <w:rsid w:val="000229F5"/>
    <w:rsid w:val="00024E8B"/>
    <w:rsid w:val="00033136"/>
    <w:rsid w:val="0005134D"/>
    <w:rsid w:val="0007391A"/>
    <w:rsid w:val="000745A0"/>
    <w:rsid w:val="00077B18"/>
    <w:rsid w:val="000863ED"/>
    <w:rsid w:val="00092B18"/>
    <w:rsid w:val="000960AA"/>
    <w:rsid w:val="000960C4"/>
    <w:rsid w:val="00097767"/>
    <w:rsid w:val="00097EFF"/>
    <w:rsid w:val="000A0485"/>
    <w:rsid w:val="000A0986"/>
    <w:rsid w:val="000A7098"/>
    <w:rsid w:val="000A7E81"/>
    <w:rsid w:val="000B2C65"/>
    <w:rsid w:val="000B61F7"/>
    <w:rsid w:val="000B6CF3"/>
    <w:rsid w:val="000C0055"/>
    <w:rsid w:val="000C00BE"/>
    <w:rsid w:val="000C3670"/>
    <w:rsid w:val="000E3DF4"/>
    <w:rsid w:val="000F10D2"/>
    <w:rsid w:val="000F4411"/>
    <w:rsid w:val="000F493E"/>
    <w:rsid w:val="000F5C3B"/>
    <w:rsid w:val="000F78C8"/>
    <w:rsid w:val="000F7957"/>
    <w:rsid w:val="00100FFC"/>
    <w:rsid w:val="00104820"/>
    <w:rsid w:val="00107DEA"/>
    <w:rsid w:val="00110818"/>
    <w:rsid w:val="00111386"/>
    <w:rsid w:val="00113469"/>
    <w:rsid w:val="001148D1"/>
    <w:rsid w:val="0013093C"/>
    <w:rsid w:val="00134912"/>
    <w:rsid w:val="00150CA9"/>
    <w:rsid w:val="001510BD"/>
    <w:rsid w:val="0015523F"/>
    <w:rsid w:val="00160C4A"/>
    <w:rsid w:val="0016109F"/>
    <w:rsid w:val="001619F4"/>
    <w:rsid w:val="00164A3B"/>
    <w:rsid w:val="00164FFD"/>
    <w:rsid w:val="0016734F"/>
    <w:rsid w:val="00175CE3"/>
    <w:rsid w:val="00177566"/>
    <w:rsid w:val="00185CA0"/>
    <w:rsid w:val="00187A5B"/>
    <w:rsid w:val="00190BE2"/>
    <w:rsid w:val="00194693"/>
    <w:rsid w:val="001961BF"/>
    <w:rsid w:val="001A2C7C"/>
    <w:rsid w:val="001A3980"/>
    <w:rsid w:val="001A6BFE"/>
    <w:rsid w:val="001A6D03"/>
    <w:rsid w:val="001C2DEB"/>
    <w:rsid w:val="001C381C"/>
    <w:rsid w:val="001D087A"/>
    <w:rsid w:val="001D2784"/>
    <w:rsid w:val="001D6CB0"/>
    <w:rsid w:val="001D7318"/>
    <w:rsid w:val="001E211E"/>
    <w:rsid w:val="001E3B86"/>
    <w:rsid w:val="001E6F82"/>
    <w:rsid w:val="001F4B69"/>
    <w:rsid w:val="001F5603"/>
    <w:rsid w:val="001F6246"/>
    <w:rsid w:val="001F6D5C"/>
    <w:rsid w:val="00204FC5"/>
    <w:rsid w:val="00205C3C"/>
    <w:rsid w:val="00206852"/>
    <w:rsid w:val="00206B34"/>
    <w:rsid w:val="002141D2"/>
    <w:rsid w:val="002276D5"/>
    <w:rsid w:val="00247B92"/>
    <w:rsid w:val="002533AE"/>
    <w:rsid w:val="0025371E"/>
    <w:rsid w:val="0025497B"/>
    <w:rsid w:val="00261CF0"/>
    <w:rsid w:val="002649D5"/>
    <w:rsid w:val="002678EE"/>
    <w:rsid w:val="002854D5"/>
    <w:rsid w:val="00291306"/>
    <w:rsid w:val="00291EFF"/>
    <w:rsid w:val="002934F5"/>
    <w:rsid w:val="002A123D"/>
    <w:rsid w:val="002A27D8"/>
    <w:rsid w:val="002A42C0"/>
    <w:rsid w:val="002A75FB"/>
    <w:rsid w:val="002B7190"/>
    <w:rsid w:val="002C040A"/>
    <w:rsid w:val="002C16B0"/>
    <w:rsid w:val="002C6EA0"/>
    <w:rsid w:val="002D0529"/>
    <w:rsid w:val="002D6DC9"/>
    <w:rsid w:val="002D7AE4"/>
    <w:rsid w:val="002D7C65"/>
    <w:rsid w:val="002E0689"/>
    <w:rsid w:val="002F1AD0"/>
    <w:rsid w:val="002F289C"/>
    <w:rsid w:val="002F3B6C"/>
    <w:rsid w:val="003005E7"/>
    <w:rsid w:val="00302FD0"/>
    <w:rsid w:val="003060D9"/>
    <w:rsid w:val="00306CA6"/>
    <w:rsid w:val="00311D1A"/>
    <w:rsid w:val="00312D7A"/>
    <w:rsid w:val="00313211"/>
    <w:rsid w:val="00315065"/>
    <w:rsid w:val="0032579B"/>
    <w:rsid w:val="00325EEC"/>
    <w:rsid w:val="00326AA4"/>
    <w:rsid w:val="003321B9"/>
    <w:rsid w:val="00335B37"/>
    <w:rsid w:val="0034026C"/>
    <w:rsid w:val="00345669"/>
    <w:rsid w:val="00353BDC"/>
    <w:rsid w:val="0036108B"/>
    <w:rsid w:val="00362085"/>
    <w:rsid w:val="00372B6D"/>
    <w:rsid w:val="00375E91"/>
    <w:rsid w:val="00380E63"/>
    <w:rsid w:val="00383017"/>
    <w:rsid w:val="00385850"/>
    <w:rsid w:val="003B3FB1"/>
    <w:rsid w:val="003B5291"/>
    <w:rsid w:val="003C21E8"/>
    <w:rsid w:val="003C5DCB"/>
    <w:rsid w:val="003C7BCC"/>
    <w:rsid w:val="003D28DF"/>
    <w:rsid w:val="003E01CE"/>
    <w:rsid w:val="003E4F1C"/>
    <w:rsid w:val="003E7365"/>
    <w:rsid w:val="003F099B"/>
    <w:rsid w:val="003F1E5B"/>
    <w:rsid w:val="003F2722"/>
    <w:rsid w:val="003F4F0F"/>
    <w:rsid w:val="003F56EB"/>
    <w:rsid w:val="003F6FB5"/>
    <w:rsid w:val="00402212"/>
    <w:rsid w:val="00404810"/>
    <w:rsid w:val="0040594B"/>
    <w:rsid w:val="00406AF2"/>
    <w:rsid w:val="004152C8"/>
    <w:rsid w:val="00426DFB"/>
    <w:rsid w:val="004318ED"/>
    <w:rsid w:val="00434CD3"/>
    <w:rsid w:val="00436881"/>
    <w:rsid w:val="00442C7B"/>
    <w:rsid w:val="00443911"/>
    <w:rsid w:val="00447D97"/>
    <w:rsid w:val="00450113"/>
    <w:rsid w:val="00457705"/>
    <w:rsid w:val="00460574"/>
    <w:rsid w:val="00461E23"/>
    <w:rsid w:val="00466CDE"/>
    <w:rsid w:val="00472B40"/>
    <w:rsid w:val="0047453B"/>
    <w:rsid w:val="00476290"/>
    <w:rsid w:val="0048233D"/>
    <w:rsid w:val="0049085E"/>
    <w:rsid w:val="0049571F"/>
    <w:rsid w:val="00496C55"/>
    <w:rsid w:val="004A3399"/>
    <w:rsid w:val="004B0B82"/>
    <w:rsid w:val="004B4E78"/>
    <w:rsid w:val="004C11F2"/>
    <w:rsid w:val="004D6D9A"/>
    <w:rsid w:val="004E0A1B"/>
    <w:rsid w:val="004F0A80"/>
    <w:rsid w:val="004F0FCC"/>
    <w:rsid w:val="00500F19"/>
    <w:rsid w:val="00501087"/>
    <w:rsid w:val="005023E3"/>
    <w:rsid w:val="00511F47"/>
    <w:rsid w:val="005136C8"/>
    <w:rsid w:val="00514806"/>
    <w:rsid w:val="005152D9"/>
    <w:rsid w:val="00522C24"/>
    <w:rsid w:val="00524C90"/>
    <w:rsid w:val="00526637"/>
    <w:rsid w:val="00527D70"/>
    <w:rsid w:val="00533043"/>
    <w:rsid w:val="00533137"/>
    <w:rsid w:val="00534366"/>
    <w:rsid w:val="00534817"/>
    <w:rsid w:val="00552897"/>
    <w:rsid w:val="0055462D"/>
    <w:rsid w:val="00571A7C"/>
    <w:rsid w:val="00574B85"/>
    <w:rsid w:val="00575119"/>
    <w:rsid w:val="00582FC7"/>
    <w:rsid w:val="005864B1"/>
    <w:rsid w:val="00586902"/>
    <w:rsid w:val="00597D04"/>
    <w:rsid w:val="005A2A1E"/>
    <w:rsid w:val="005A40B8"/>
    <w:rsid w:val="005A6F64"/>
    <w:rsid w:val="005A72AD"/>
    <w:rsid w:val="005B7954"/>
    <w:rsid w:val="005C20FA"/>
    <w:rsid w:val="005C50E5"/>
    <w:rsid w:val="005C703B"/>
    <w:rsid w:val="005C7C3B"/>
    <w:rsid w:val="005D6E79"/>
    <w:rsid w:val="005E3BE2"/>
    <w:rsid w:val="005E675D"/>
    <w:rsid w:val="005E6DB9"/>
    <w:rsid w:val="005E7766"/>
    <w:rsid w:val="005E7ECE"/>
    <w:rsid w:val="005F6B8C"/>
    <w:rsid w:val="00600289"/>
    <w:rsid w:val="0060365C"/>
    <w:rsid w:val="00606622"/>
    <w:rsid w:val="00607986"/>
    <w:rsid w:val="006105BF"/>
    <w:rsid w:val="00616896"/>
    <w:rsid w:val="00626670"/>
    <w:rsid w:val="00627FB4"/>
    <w:rsid w:val="00633364"/>
    <w:rsid w:val="00635822"/>
    <w:rsid w:val="00636EA6"/>
    <w:rsid w:val="006417CB"/>
    <w:rsid w:val="00643A33"/>
    <w:rsid w:val="00652DFD"/>
    <w:rsid w:val="00653A85"/>
    <w:rsid w:val="00654D27"/>
    <w:rsid w:val="00656EC0"/>
    <w:rsid w:val="0065755D"/>
    <w:rsid w:val="0066226C"/>
    <w:rsid w:val="00666204"/>
    <w:rsid w:val="00666459"/>
    <w:rsid w:val="00670F7C"/>
    <w:rsid w:val="00673B11"/>
    <w:rsid w:val="00674DFB"/>
    <w:rsid w:val="00680DAD"/>
    <w:rsid w:val="0068538C"/>
    <w:rsid w:val="006871AD"/>
    <w:rsid w:val="006A54DD"/>
    <w:rsid w:val="006B2E99"/>
    <w:rsid w:val="006C051E"/>
    <w:rsid w:val="006C1E76"/>
    <w:rsid w:val="006C421D"/>
    <w:rsid w:val="006D01AF"/>
    <w:rsid w:val="006D2885"/>
    <w:rsid w:val="006D5DCD"/>
    <w:rsid w:val="006D747C"/>
    <w:rsid w:val="006D7805"/>
    <w:rsid w:val="006D7D08"/>
    <w:rsid w:val="006E1A4C"/>
    <w:rsid w:val="006E2316"/>
    <w:rsid w:val="006E3615"/>
    <w:rsid w:val="006E3A11"/>
    <w:rsid w:val="006F6E7B"/>
    <w:rsid w:val="0070236D"/>
    <w:rsid w:val="00704A73"/>
    <w:rsid w:val="0070609C"/>
    <w:rsid w:val="00711A23"/>
    <w:rsid w:val="007124D1"/>
    <w:rsid w:val="0071686A"/>
    <w:rsid w:val="00720C7B"/>
    <w:rsid w:val="00722AA3"/>
    <w:rsid w:val="0073118B"/>
    <w:rsid w:val="007339B0"/>
    <w:rsid w:val="0073732C"/>
    <w:rsid w:val="00737C2A"/>
    <w:rsid w:val="00745FFF"/>
    <w:rsid w:val="00746FFA"/>
    <w:rsid w:val="0075042B"/>
    <w:rsid w:val="00751743"/>
    <w:rsid w:val="007531E3"/>
    <w:rsid w:val="00753651"/>
    <w:rsid w:val="00754677"/>
    <w:rsid w:val="00754DDF"/>
    <w:rsid w:val="0075526E"/>
    <w:rsid w:val="0075568F"/>
    <w:rsid w:val="007574C3"/>
    <w:rsid w:val="00757E58"/>
    <w:rsid w:val="007601A4"/>
    <w:rsid w:val="0076658F"/>
    <w:rsid w:val="00776741"/>
    <w:rsid w:val="00780854"/>
    <w:rsid w:val="0078348E"/>
    <w:rsid w:val="00784E62"/>
    <w:rsid w:val="007A0A60"/>
    <w:rsid w:val="007A248C"/>
    <w:rsid w:val="007B2C4C"/>
    <w:rsid w:val="007B5C98"/>
    <w:rsid w:val="007C0532"/>
    <w:rsid w:val="007C1CFA"/>
    <w:rsid w:val="007C4D17"/>
    <w:rsid w:val="007C7AED"/>
    <w:rsid w:val="007D231C"/>
    <w:rsid w:val="007D4369"/>
    <w:rsid w:val="007D554C"/>
    <w:rsid w:val="007E0F94"/>
    <w:rsid w:val="007E1260"/>
    <w:rsid w:val="007E149C"/>
    <w:rsid w:val="007E1B58"/>
    <w:rsid w:val="007E4078"/>
    <w:rsid w:val="007E4424"/>
    <w:rsid w:val="007E4B8A"/>
    <w:rsid w:val="007E6FC6"/>
    <w:rsid w:val="007E71D8"/>
    <w:rsid w:val="007F0641"/>
    <w:rsid w:val="007F18D5"/>
    <w:rsid w:val="007F3D8E"/>
    <w:rsid w:val="00802BE9"/>
    <w:rsid w:val="008119B2"/>
    <w:rsid w:val="008133DA"/>
    <w:rsid w:val="00815844"/>
    <w:rsid w:val="00821332"/>
    <w:rsid w:val="00826A1B"/>
    <w:rsid w:val="0084002F"/>
    <w:rsid w:val="0084467D"/>
    <w:rsid w:val="008465CB"/>
    <w:rsid w:val="0085075D"/>
    <w:rsid w:val="008510E0"/>
    <w:rsid w:val="00857927"/>
    <w:rsid w:val="00861C19"/>
    <w:rsid w:val="00864671"/>
    <w:rsid w:val="0086590D"/>
    <w:rsid w:val="008675FF"/>
    <w:rsid w:val="008755F5"/>
    <w:rsid w:val="00876D16"/>
    <w:rsid w:val="008806BF"/>
    <w:rsid w:val="00883739"/>
    <w:rsid w:val="008852B9"/>
    <w:rsid w:val="00885AFF"/>
    <w:rsid w:val="00887C34"/>
    <w:rsid w:val="00896328"/>
    <w:rsid w:val="008966C0"/>
    <w:rsid w:val="008A068B"/>
    <w:rsid w:val="008A18A5"/>
    <w:rsid w:val="008A527E"/>
    <w:rsid w:val="008B037F"/>
    <w:rsid w:val="008B1CC7"/>
    <w:rsid w:val="008B26C4"/>
    <w:rsid w:val="008B3AE0"/>
    <w:rsid w:val="008B46CD"/>
    <w:rsid w:val="008B5173"/>
    <w:rsid w:val="008B5896"/>
    <w:rsid w:val="008B7DA5"/>
    <w:rsid w:val="008C03FB"/>
    <w:rsid w:val="008C4FF6"/>
    <w:rsid w:val="008D5106"/>
    <w:rsid w:val="008E01B1"/>
    <w:rsid w:val="008E7A36"/>
    <w:rsid w:val="008F0B6B"/>
    <w:rsid w:val="008F2EB5"/>
    <w:rsid w:val="008F4A59"/>
    <w:rsid w:val="00900DFA"/>
    <w:rsid w:val="009035F2"/>
    <w:rsid w:val="009047C3"/>
    <w:rsid w:val="00907155"/>
    <w:rsid w:val="00910A45"/>
    <w:rsid w:val="00912320"/>
    <w:rsid w:val="00912E64"/>
    <w:rsid w:val="009132C2"/>
    <w:rsid w:val="00913AF3"/>
    <w:rsid w:val="00913C84"/>
    <w:rsid w:val="00914992"/>
    <w:rsid w:val="00917421"/>
    <w:rsid w:val="00922F80"/>
    <w:rsid w:val="00924CC5"/>
    <w:rsid w:val="00924E7F"/>
    <w:rsid w:val="009355DE"/>
    <w:rsid w:val="009423D0"/>
    <w:rsid w:val="00942FE9"/>
    <w:rsid w:val="00951333"/>
    <w:rsid w:val="00951407"/>
    <w:rsid w:val="009635DE"/>
    <w:rsid w:val="00965AF6"/>
    <w:rsid w:val="00965FFD"/>
    <w:rsid w:val="009706F7"/>
    <w:rsid w:val="00983901"/>
    <w:rsid w:val="00990EA7"/>
    <w:rsid w:val="00991B92"/>
    <w:rsid w:val="009975FE"/>
    <w:rsid w:val="009979CF"/>
    <w:rsid w:val="009A4515"/>
    <w:rsid w:val="009A761D"/>
    <w:rsid w:val="009B74FC"/>
    <w:rsid w:val="009C2C95"/>
    <w:rsid w:val="009C2E27"/>
    <w:rsid w:val="009D0826"/>
    <w:rsid w:val="009D21E7"/>
    <w:rsid w:val="009D4069"/>
    <w:rsid w:val="009D59BB"/>
    <w:rsid w:val="009D7D19"/>
    <w:rsid w:val="009E5DDA"/>
    <w:rsid w:val="009F3E6A"/>
    <w:rsid w:val="009F46AC"/>
    <w:rsid w:val="009F5848"/>
    <w:rsid w:val="009F5C20"/>
    <w:rsid w:val="009F629A"/>
    <w:rsid w:val="00A01959"/>
    <w:rsid w:val="00A034C7"/>
    <w:rsid w:val="00A060F4"/>
    <w:rsid w:val="00A13652"/>
    <w:rsid w:val="00A15A4B"/>
    <w:rsid w:val="00A16EFE"/>
    <w:rsid w:val="00A21809"/>
    <w:rsid w:val="00A223A7"/>
    <w:rsid w:val="00A3223C"/>
    <w:rsid w:val="00A403BE"/>
    <w:rsid w:val="00A55556"/>
    <w:rsid w:val="00A56AB2"/>
    <w:rsid w:val="00A60521"/>
    <w:rsid w:val="00A64133"/>
    <w:rsid w:val="00A65539"/>
    <w:rsid w:val="00A72047"/>
    <w:rsid w:val="00A756E7"/>
    <w:rsid w:val="00A805DB"/>
    <w:rsid w:val="00A82038"/>
    <w:rsid w:val="00A93E16"/>
    <w:rsid w:val="00A97E81"/>
    <w:rsid w:val="00AA1B83"/>
    <w:rsid w:val="00AA5F6D"/>
    <w:rsid w:val="00AB18EE"/>
    <w:rsid w:val="00AB36D2"/>
    <w:rsid w:val="00AB403B"/>
    <w:rsid w:val="00AB4CD2"/>
    <w:rsid w:val="00AB7871"/>
    <w:rsid w:val="00AD0618"/>
    <w:rsid w:val="00AD577A"/>
    <w:rsid w:val="00AD7107"/>
    <w:rsid w:val="00AE0B6B"/>
    <w:rsid w:val="00AE2B59"/>
    <w:rsid w:val="00AF64C3"/>
    <w:rsid w:val="00B00436"/>
    <w:rsid w:val="00B01C5A"/>
    <w:rsid w:val="00B0440E"/>
    <w:rsid w:val="00B05AAF"/>
    <w:rsid w:val="00B07B8F"/>
    <w:rsid w:val="00B07F00"/>
    <w:rsid w:val="00B21300"/>
    <w:rsid w:val="00B22E09"/>
    <w:rsid w:val="00B24FE7"/>
    <w:rsid w:val="00B27B85"/>
    <w:rsid w:val="00B30F39"/>
    <w:rsid w:val="00B32339"/>
    <w:rsid w:val="00B50C98"/>
    <w:rsid w:val="00B554F2"/>
    <w:rsid w:val="00B648F1"/>
    <w:rsid w:val="00B73E2C"/>
    <w:rsid w:val="00B77312"/>
    <w:rsid w:val="00B82229"/>
    <w:rsid w:val="00B82A92"/>
    <w:rsid w:val="00B84E32"/>
    <w:rsid w:val="00B86163"/>
    <w:rsid w:val="00B9435A"/>
    <w:rsid w:val="00B962BA"/>
    <w:rsid w:val="00BA15BB"/>
    <w:rsid w:val="00BA6837"/>
    <w:rsid w:val="00BB00A5"/>
    <w:rsid w:val="00BB409E"/>
    <w:rsid w:val="00BC2F8A"/>
    <w:rsid w:val="00BC3E7E"/>
    <w:rsid w:val="00BC672E"/>
    <w:rsid w:val="00BC6B04"/>
    <w:rsid w:val="00BD194C"/>
    <w:rsid w:val="00BD43C5"/>
    <w:rsid w:val="00BD4B2B"/>
    <w:rsid w:val="00BD7182"/>
    <w:rsid w:val="00BE4A08"/>
    <w:rsid w:val="00BF34A3"/>
    <w:rsid w:val="00BF7848"/>
    <w:rsid w:val="00C036F0"/>
    <w:rsid w:val="00C047BD"/>
    <w:rsid w:val="00C054E4"/>
    <w:rsid w:val="00C058BE"/>
    <w:rsid w:val="00C07DB3"/>
    <w:rsid w:val="00C10F2A"/>
    <w:rsid w:val="00C12311"/>
    <w:rsid w:val="00C13E8B"/>
    <w:rsid w:val="00C17616"/>
    <w:rsid w:val="00C4077B"/>
    <w:rsid w:val="00C40E64"/>
    <w:rsid w:val="00C42947"/>
    <w:rsid w:val="00C4795D"/>
    <w:rsid w:val="00C47F09"/>
    <w:rsid w:val="00C53547"/>
    <w:rsid w:val="00C5580E"/>
    <w:rsid w:val="00C67CD1"/>
    <w:rsid w:val="00C707C7"/>
    <w:rsid w:val="00C7228F"/>
    <w:rsid w:val="00C762C9"/>
    <w:rsid w:val="00C77607"/>
    <w:rsid w:val="00C776C2"/>
    <w:rsid w:val="00C778B3"/>
    <w:rsid w:val="00C816EB"/>
    <w:rsid w:val="00C85356"/>
    <w:rsid w:val="00CA35FE"/>
    <w:rsid w:val="00CA4555"/>
    <w:rsid w:val="00CA6DFB"/>
    <w:rsid w:val="00CB0589"/>
    <w:rsid w:val="00CB6E04"/>
    <w:rsid w:val="00CD51BB"/>
    <w:rsid w:val="00CD5D5B"/>
    <w:rsid w:val="00CD6707"/>
    <w:rsid w:val="00CE1947"/>
    <w:rsid w:val="00CE5204"/>
    <w:rsid w:val="00CE5445"/>
    <w:rsid w:val="00CE643F"/>
    <w:rsid w:val="00CE6CFB"/>
    <w:rsid w:val="00CF046E"/>
    <w:rsid w:val="00D00B4E"/>
    <w:rsid w:val="00D00ECB"/>
    <w:rsid w:val="00D018A5"/>
    <w:rsid w:val="00D1125C"/>
    <w:rsid w:val="00D1262A"/>
    <w:rsid w:val="00D249BD"/>
    <w:rsid w:val="00D25720"/>
    <w:rsid w:val="00D30701"/>
    <w:rsid w:val="00D34C81"/>
    <w:rsid w:val="00D42282"/>
    <w:rsid w:val="00D4419A"/>
    <w:rsid w:val="00D46B47"/>
    <w:rsid w:val="00D52C5F"/>
    <w:rsid w:val="00D555FF"/>
    <w:rsid w:val="00D5765E"/>
    <w:rsid w:val="00D60601"/>
    <w:rsid w:val="00D730B9"/>
    <w:rsid w:val="00D732EA"/>
    <w:rsid w:val="00D77DF1"/>
    <w:rsid w:val="00D8510D"/>
    <w:rsid w:val="00D869D3"/>
    <w:rsid w:val="00D91D8A"/>
    <w:rsid w:val="00D92EE2"/>
    <w:rsid w:val="00DA078A"/>
    <w:rsid w:val="00DB2FC0"/>
    <w:rsid w:val="00DB7038"/>
    <w:rsid w:val="00DC122E"/>
    <w:rsid w:val="00DC7827"/>
    <w:rsid w:val="00DD2642"/>
    <w:rsid w:val="00DD33BF"/>
    <w:rsid w:val="00DD3A6C"/>
    <w:rsid w:val="00DD5725"/>
    <w:rsid w:val="00DD5783"/>
    <w:rsid w:val="00DD62A3"/>
    <w:rsid w:val="00DE3F49"/>
    <w:rsid w:val="00DE418D"/>
    <w:rsid w:val="00DE476F"/>
    <w:rsid w:val="00DE69D6"/>
    <w:rsid w:val="00DE6DD8"/>
    <w:rsid w:val="00DF1477"/>
    <w:rsid w:val="00DF14C5"/>
    <w:rsid w:val="00DF734C"/>
    <w:rsid w:val="00E011C0"/>
    <w:rsid w:val="00E022FD"/>
    <w:rsid w:val="00E025F0"/>
    <w:rsid w:val="00E04DEC"/>
    <w:rsid w:val="00E077DA"/>
    <w:rsid w:val="00E11626"/>
    <w:rsid w:val="00E26A34"/>
    <w:rsid w:val="00E36987"/>
    <w:rsid w:val="00E41F33"/>
    <w:rsid w:val="00E41F5F"/>
    <w:rsid w:val="00E43520"/>
    <w:rsid w:val="00E446B2"/>
    <w:rsid w:val="00E44987"/>
    <w:rsid w:val="00E554B7"/>
    <w:rsid w:val="00E6255F"/>
    <w:rsid w:val="00E67FB2"/>
    <w:rsid w:val="00E74501"/>
    <w:rsid w:val="00E765A6"/>
    <w:rsid w:val="00E81811"/>
    <w:rsid w:val="00E81F76"/>
    <w:rsid w:val="00E81F7E"/>
    <w:rsid w:val="00E87540"/>
    <w:rsid w:val="00E90080"/>
    <w:rsid w:val="00E9410C"/>
    <w:rsid w:val="00E96E29"/>
    <w:rsid w:val="00EA0CE2"/>
    <w:rsid w:val="00EA237A"/>
    <w:rsid w:val="00EA402F"/>
    <w:rsid w:val="00EA4E65"/>
    <w:rsid w:val="00EB0B20"/>
    <w:rsid w:val="00EB2035"/>
    <w:rsid w:val="00EB5C7B"/>
    <w:rsid w:val="00EC0DFE"/>
    <w:rsid w:val="00EC2CC3"/>
    <w:rsid w:val="00ED03DE"/>
    <w:rsid w:val="00ED712D"/>
    <w:rsid w:val="00ED7515"/>
    <w:rsid w:val="00EE044C"/>
    <w:rsid w:val="00EE6034"/>
    <w:rsid w:val="00EF2A68"/>
    <w:rsid w:val="00EF33C7"/>
    <w:rsid w:val="00EF6AC6"/>
    <w:rsid w:val="00EF6E41"/>
    <w:rsid w:val="00F06635"/>
    <w:rsid w:val="00F07D21"/>
    <w:rsid w:val="00F11C2E"/>
    <w:rsid w:val="00F12EBC"/>
    <w:rsid w:val="00F22947"/>
    <w:rsid w:val="00F24830"/>
    <w:rsid w:val="00F25381"/>
    <w:rsid w:val="00F26C35"/>
    <w:rsid w:val="00F26E53"/>
    <w:rsid w:val="00F3224A"/>
    <w:rsid w:val="00F33C65"/>
    <w:rsid w:val="00F46395"/>
    <w:rsid w:val="00F51CA9"/>
    <w:rsid w:val="00F536C1"/>
    <w:rsid w:val="00F54489"/>
    <w:rsid w:val="00F60A80"/>
    <w:rsid w:val="00F6117C"/>
    <w:rsid w:val="00F6241D"/>
    <w:rsid w:val="00F65F9B"/>
    <w:rsid w:val="00F72E53"/>
    <w:rsid w:val="00F74957"/>
    <w:rsid w:val="00F8178B"/>
    <w:rsid w:val="00F83965"/>
    <w:rsid w:val="00F86B35"/>
    <w:rsid w:val="00F9100A"/>
    <w:rsid w:val="00F948BF"/>
    <w:rsid w:val="00FB2043"/>
    <w:rsid w:val="00FB34C3"/>
    <w:rsid w:val="00FB414B"/>
    <w:rsid w:val="00FB4C10"/>
    <w:rsid w:val="00FB5C92"/>
    <w:rsid w:val="00FB659A"/>
    <w:rsid w:val="00FB7274"/>
    <w:rsid w:val="00FB7DB6"/>
    <w:rsid w:val="00FD06A5"/>
    <w:rsid w:val="00FE2431"/>
    <w:rsid w:val="00FF130B"/>
    <w:rsid w:val="00FF532A"/>
    <w:rsid w:val="00FF74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endarrow="classic" endarrowwidth="narrow" endarrowlength="short"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w:qFormat/>
    <w:rsid w:val="007D554C"/>
    <w:pPr>
      <w:spacing w:line="288" w:lineRule="auto"/>
      <w:jc w:val="both"/>
    </w:pPr>
    <w:rPr>
      <w:rFonts w:ascii="Arial" w:eastAsia="Calibri" w:hAnsi="Arial"/>
      <w:sz w:val="22"/>
      <w:szCs w:val="22"/>
      <w:lang w:val="en-US" w:eastAsia="en-US"/>
    </w:rPr>
  </w:style>
  <w:style w:type="paragraph" w:styleId="Heading1">
    <w:name w:val="heading 1"/>
    <w:basedOn w:val="Normal"/>
    <w:next w:val="Normal"/>
    <w:link w:val="Heading1Char"/>
    <w:qFormat/>
    <w:rsid w:val="007D55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D554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D554C"/>
    <w:pPr>
      <w:keepNext/>
      <w:spacing w:line="240" w:lineRule="auto"/>
      <w:jc w:val="center"/>
      <w:outlineLvl w:val="2"/>
    </w:pPr>
    <w:rPr>
      <w:rFonts w:eastAsia="Times New Roman"/>
      <w:b/>
      <w:bCs/>
      <w:sz w:val="28"/>
      <w:szCs w:val="24"/>
    </w:rPr>
  </w:style>
  <w:style w:type="paragraph" w:styleId="Heading4">
    <w:name w:val="heading 4"/>
    <w:basedOn w:val="Normal"/>
    <w:next w:val="Normal"/>
    <w:link w:val="Heading4Char"/>
    <w:qFormat/>
    <w:rsid w:val="007D554C"/>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7D554C"/>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7D554C"/>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554C"/>
    <w:pPr>
      <w:tabs>
        <w:tab w:val="center" w:pos="4680"/>
        <w:tab w:val="right" w:pos="9360"/>
      </w:tabs>
      <w:spacing w:line="240" w:lineRule="auto"/>
    </w:pPr>
  </w:style>
  <w:style w:type="character" w:customStyle="1" w:styleId="HeaderChar">
    <w:name w:val="Header Char"/>
    <w:link w:val="Header"/>
    <w:rsid w:val="007D554C"/>
    <w:rPr>
      <w:rFonts w:ascii="Arial" w:eastAsia="Calibri" w:hAnsi="Arial"/>
      <w:sz w:val="22"/>
      <w:szCs w:val="22"/>
      <w:lang w:val="en-US" w:eastAsia="en-US" w:bidi="ar-SA"/>
    </w:rPr>
  </w:style>
  <w:style w:type="paragraph" w:styleId="Footer">
    <w:name w:val="footer"/>
    <w:basedOn w:val="Normal"/>
    <w:link w:val="FooterChar"/>
    <w:unhideWhenUsed/>
    <w:rsid w:val="007D554C"/>
    <w:pPr>
      <w:tabs>
        <w:tab w:val="center" w:pos="4680"/>
        <w:tab w:val="right" w:pos="9360"/>
      </w:tabs>
      <w:spacing w:line="240" w:lineRule="auto"/>
    </w:pPr>
  </w:style>
  <w:style w:type="character" w:customStyle="1" w:styleId="FooterChar">
    <w:name w:val="Footer Char"/>
    <w:link w:val="Footer"/>
    <w:rsid w:val="007D554C"/>
    <w:rPr>
      <w:rFonts w:ascii="Arial" w:eastAsia="Calibri" w:hAnsi="Arial"/>
      <w:sz w:val="22"/>
      <w:szCs w:val="22"/>
      <w:lang w:val="en-US" w:eastAsia="en-US" w:bidi="ar-SA"/>
    </w:rPr>
  </w:style>
  <w:style w:type="character" w:customStyle="1" w:styleId="Heading3Char">
    <w:name w:val="Heading 3 Char"/>
    <w:link w:val="Heading3"/>
    <w:rsid w:val="007D554C"/>
    <w:rPr>
      <w:rFonts w:ascii="Arial" w:hAnsi="Arial"/>
      <w:b/>
      <w:bCs/>
      <w:sz w:val="28"/>
      <w:szCs w:val="24"/>
      <w:lang w:val="en-US" w:eastAsia="en-US" w:bidi="ar-SA"/>
    </w:rPr>
  </w:style>
  <w:style w:type="paragraph" w:customStyle="1" w:styleId="bai">
    <w:name w:val="bai"/>
    <w:basedOn w:val="Normal"/>
    <w:rsid w:val="007D554C"/>
    <w:pPr>
      <w:spacing w:after="240"/>
      <w:jc w:val="center"/>
    </w:pPr>
    <w:rPr>
      <w:b/>
      <w:sz w:val="28"/>
    </w:rPr>
  </w:style>
  <w:style w:type="paragraph" w:customStyle="1" w:styleId="ABC1">
    <w:name w:val="ABC"/>
    <w:basedOn w:val="Normal"/>
    <w:rsid w:val="007D554C"/>
    <w:rPr>
      <w:b/>
      <w:sz w:val="26"/>
    </w:rPr>
  </w:style>
  <w:style w:type="paragraph" w:customStyle="1" w:styleId="IIIIII">
    <w:name w:val="I II III"/>
    <w:basedOn w:val="Normal"/>
    <w:rsid w:val="007D554C"/>
    <w:pPr>
      <w:numPr>
        <w:numId w:val="7"/>
      </w:numPr>
      <w:tabs>
        <w:tab w:val="left" w:pos="312"/>
      </w:tabs>
    </w:pPr>
    <w:rPr>
      <w:b/>
      <w:sz w:val="24"/>
    </w:rPr>
  </w:style>
  <w:style w:type="paragraph" w:customStyle="1" w:styleId="123">
    <w:name w:val="1 2 3"/>
    <w:basedOn w:val="Normal"/>
    <w:qFormat/>
    <w:rsid w:val="007D554C"/>
    <w:pPr>
      <w:numPr>
        <w:numId w:val="1"/>
      </w:numPr>
      <w:tabs>
        <w:tab w:val="left" w:pos="567"/>
      </w:tabs>
      <w:ind w:left="0" w:firstLine="284"/>
    </w:pPr>
    <w:rPr>
      <w:b/>
      <w:i/>
    </w:rPr>
  </w:style>
  <w:style w:type="paragraph" w:customStyle="1" w:styleId="123doan">
    <w:name w:val="123 doan"/>
    <w:basedOn w:val="Normal"/>
    <w:rsid w:val="007D554C"/>
    <w:pPr>
      <w:ind w:firstLine="567"/>
    </w:pPr>
  </w:style>
  <w:style w:type="paragraph" w:customStyle="1" w:styleId="abc">
    <w:name w:val="a b c"/>
    <w:basedOn w:val="Normal"/>
    <w:rsid w:val="007D554C"/>
    <w:pPr>
      <w:numPr>
        <w:numId w:val="2"/>
      </w:numPr>
      <w:tabs>
        <w:tab w:val="left" w:pos="851"/>
      </w:tabs>
      <w:ind w:left="0" w:firstLine="567"/>
    </w:pPr>
    <w:rPr>
      <w:u w:val="single"/>
    </w:rPr>
  </w:style>
  <w:style w:type="paragraph" w:customStyle="1" w:styleId="abcdoan">
    <w:name w:val="a b c doan"/>
    <w:basedOn w:val="Normal"/>
    <w:rsid w:val="007D554C"/>
    <w:pPr>
      <w:ind w:firstLine="851"/>
    </w:pPr>
  </w:style>
  <w:style w:type="paragraph" w:customStyle="1" w:styleId="123-">
    <w:name w:val="1 2 3 -"/>
    <w:basedOn w:val="Normal"/>
    <w:rsid w:val="007D554C"/>
    <w:pPr>
      <w:numPr>
        <w:numId w:val="3"/>
      </w:numPr>
      <w:tabs>
        <w:tab w:val="left" w:pos="851"/>
      </w:tabs>
      <w:ind w:left="0" w:firstLine="567"/>
    </w:pPr>
  </w:style>
  <w:style w:type="paragraph" w:customStyle="1" w:styleId="IIIIIIdoan">
    <w:name w:val="I II III doan"/>
    <w:basedOn w:val="Normal"/>
    <w:rsid w:val="007D554C"/>
    <w:pPr>
      <w:ind w:firstLine="308"/>
    </w:pPr>
  </w:style>
  <w:style w:type="paragraph" w:customStyle="1" w:styleId="IIIIII-">
    <w:name w:val="I II III -"/>
    <w:basedOn w:val="Normal"/>
    <w:rsid w:val="007D554C"/>
    <w:pPr>
      <w:numPr>
        <w:numId w:val="8"/>
      </w:numPr>
      <w:tabs>
        <w:tab w:val="left" w:pos="567"/>
      </w:tabs>
      <w:ind w:left="0" w:firstLine="284"/>
    </w:pPr>
  </w:style>
  <w:style w:type="paragraph" w:customStyle="1" w:styleId="chim">
    <w:name w:val="chim"/>
    <w:basedOn w:val="Normal"/>
    <w:rsid w:val="007D554C"/>
    <w:pPr>
      <w:spacing w:before="120" w:after="360"/>
      <w:jc w:val="center"/>
    </w:pPr>
    <w:rPr>
      <w:sz w:val="26"/>
    </w:rPr>
  </w:style>
  <w:style w:type="character" w:customStyle="1" w:styleId="Heading2Char">
    <w:name w:val="Heading 2 Char"/>
    <w:link w:val="Heading2"/>
    <w:semiHidden/>
    <w:rsid w:val="007D554C"/>
    <w:rPr>
      <w:rFonts w:ascii="Cambria" w:hAnsi="Cambria"/>
      <w:b/>
      <w:bCs/>
      <w:i/>
      <w:iCs/>
      <w:sz w:val="28"/>
      <w:szCs w:val="28"/>
      <w:lang w:val="en-US" w:eastAsia="en-US" w:bidi="ar-SA"/>
    </w:rPr>
  </w:style>
  <w:style w:type="character" w:customStyle="1" w:styleId="Heading4Char">
    <w:name w:val="Heading 4 Char"/>
    <w:link w:val="Heading4"/>
    <w:semiHidden/>
    <w:rsid w:val="007D554C"/>
    <w:rPr>
      <w:rFonts w:ascii="Calibri" w:hAnsi="Calibri"/>
      <w:b/>
      <w:bCs/>
      <w:sz w:val="28"/>
      <w:szCs w:val="28"/>
      <w:lang w:val="en-US" w:eastAsia="en-US" w:bidi="ar-SA"/>
    </w:rPr>
  </w:style>
  <w:style w:type="paragraph" w:styleId="BodyTextIndent">
    <w:name w:val="Body Text Indent"/>
    <w:basedOn w:val="Normal"/>
    <w:link w:val="BodyTextIndentChar"/>
    <w:rsid w:val="007D554C"/>
    <w:pPr>
      <w:spacing w:line="240" w:lineRule="auto"/>
      <w:ind w:firstLine="540"/>
      <w:jc w:val="left"/>
    </w:pPr>
    <w:rPr>
      <w:rFonts w:ascii="VNI-Times" w:eastAsia="Times New Roman" w:hAnsi="VNI-Times"/>
      <w:sz w:val="24"/>
      <w:szCs w:val="20"/>
    </w:rPr>
  </w:style>
  <w:style w:type="character" w:customStyle="1" w:styleId="BodyTextIndentChar">
    <w:name w:val="Body Text Indent Char"/>
    <w:link w:val="BodyTextIndent"/>
    <w:rsid w:val="007D554C"/>
    <w:rPr>
      <w:rFonts w:ascii="VNI-Times" w:hAnsi="VNI-Times"/>
      <w:sz w:val="24"/>
      <w:lang w:val="en-US" w:eastAsia="en-US" w:bidi="ar-SA"/>
    </w:rPr>
  </w:style>
  <w:style w:type="paragraph" w:styleId="BodyTextIndent2">
    <w:name w:val="Body Text Indent 2"/>
    <w:basedOn w:val="Normal"/>
    <w:link w:val="BodyTextIndent2Char"/>
    <w:rsid w:val="007D554C"/>
    <w:pPr>
      <w:spacing w:line="240" w:lineRule="auto"/>
      <w:ind w:left="126" w:firstLine="540"/>
    </w:pPr>
    <w:rPr>
      <w:rFonts w:ascii="VNI-Times" w:eastAsia="Times New Roman" w:hAnsi="VNI-Times"/>
      <w:sz w:val="24"/>
      <w:szCs w:val="20"/>
    </w:rPr>
  </w:style>
  <w:style w:type="character" w:customStyle="1" w:styleId="BodyTextIndent2Char">
    <w:name w:val="Body Text Indent 2 Char"/>
    <w:link w:val="BodyTextIndent2"/>
    <w:rsid w:val="007D554C"/>
    <w:rPr>
      <w:rFonts w:ascii="VNI-Times" w:hAnsi="VNI-Times"/>
      <w:sz w:val="24"/>
      <w:lang w:val="en-US" w:eastAsia="en-US" w:bidi="ar-SA"/>
    </w:rPr>
  </w:style>
  <w:style w:type="paragraph" w:customStyle="1" w:styleId="IIIIII0">
    <w:name w:val="I II III +"/>
    <w:basedOn w:val="Normal"/>
    <w:rsid w:val="007D554C"/>
    <w:pPr>
      <w:numPr>
        <w:numId w:val="4"/>
      </w:numPr>
      <w:tabs>
        <w:tab w:val="left" w:pos="1134"/>
      </w:tabs>
      <w:ind w:left="0" w:firstLine="851"/>
    </w:pPr>
  </w:style>
  <w:style w:type="character" w:customStyle="1" w:styleId="Heading1Char">
    <w:name w:val="Heading 1 Char"/>
    <w:link w:val="Heading1"/>
    <w:rsid w:val="007D554C"/>
    <w:rPr>
      <w:rFonts w:ascii="Cambria" w:hAnsi="Cambria"/>
      <w:b/>
      <w:bCs/>
      <w:kern w:val="32"/>
      <w:sz w:val="32"/>
      <w:szCs w:val="32"/>
      <w:lang w:val="en-US" w:eastAsia="en-US" w:bidi="ar-SA"/>
    </w:rPr>
  </w:style>
  <w:style w:type="paragraph" w:customStyle="1" w:styleId="PHUDE">
    <w:name w:val="@PHU DE"/>
    <w:basedOn w:val="Normal"/>
    <w:rsid w:val="007D554C"/>
    <w:pPr>
      <w:spacing w:after="240"/>
      <w:jc w:val="center"/>
    </w:pPr>
    <w:rPr>
      <w:i/>
      <w:sz w:val="24"/>
    </w:rPr>
  </w:style>
  <w:style w:type="character" w:customStyle="1" w:styleId="Heading6Char">
    <w:name w:val="Heading 6 Char"/>
    <w:link w:val="Heading6"/>
    <w:semiHidden/>
    <w:rsid w:val="007D554C"/>
    <w:rPr>
      <w:rFonts w:ascii="Calibri" w:hAnsi="Calibri"/>
      <w:b/>
      <w:bCs/>
      <w:sz w:val="22"/>
      <w:szCs w:val="22"/>
      <w:lang w:val="en-US" w:eastAsia="en-US" w:bidi="ar-SA"/>
    </w:rPr>
  </w:style>
  <w:style w:type="paragraph" w:styleId="BodyTextIndent3">
    <w:name w:val="Body Text Indent 3"/>
    <w:basedOn w:val="Normal"/>
    <w:link w:val="BodyTextIndent3Char"/>
    <w:rsid w:val="007D554C"/>
    <w:pPr>
      <w:spacing w:after="120" w:line="240" w:lineRule="auto"/>
      <w:ind w:left="360"/>
      <w:jc w:val="left"/>
    </w:pPr>
    <w:rPr>
      <w:rFonts w:ascii="VNI-Times" w:eastAsia="Times New Roman" w:hAnsi="VNI-Times"/>
      <w:sz w:val="16"/>
      <w:szCs w:val="16"/>
    </w:rPr>
  </w:style>
  <w:style w:type="character" w:customStyle="1" w:styleId="BodyTextIndent3Char">
    <w:name w:val="Body Text Indent 3 Char"/>
    <w:link w:val="BodyTextIndent3"/>
    <w:rsid w:val="007D554C"/>
    <w:rPr>
      <w:rFonts w:ascii="VNI-Times" w:hAnsi="VNI-Times"/>
      <w:sz w:val="16"/>
      <w:szCs w:val="16"/>
      <w:lang w:val="en-US" w:eastAsia="en-US" w:bidi="ar-SA"/>
    </w:rPr>
  </w:style>
  <w:style w:type="paragraph" w:customStyle="1" w:styleId="123-0">
    <w:name w:val="1 2 3 - +"/>
    <w:basedOn w:val="Normal"/>
    <w:rsid w:val="007D554C"/>
    <w:pPr>
      <w:numPr>
        <w:numId w:val="5"/>
      </w:numPr>
      <w:tabs>
        <w:tab w:val="left" w:pos="1134"/>
      </w:tabs>
      <w:ind w:left="0" w:firstLine="851"/>
    </w:pPr>
  </w:style>
  <w:style w:type="character" w:customStyle="1" w:styleId="Heading5Char">
    <w:name w:val="Heading 5 Char"/>
    <w:link w:val="Heading5"/>
    <w:semiHidden/>
    <w:rsid w:val="007D554C"/>
    <w:rPr>
      <w:rFonts w:ascii="Calibri" w:hAnsi="Calibri"/>
      <w:b/>
      <w:bCs/>
      <w:i/>
      <w:iCs/>
      <w:sz w:val="26"/>
      <w:szCs w:val="26"/>
      <w:lang w:val="en-US" w:eastAsia="en-US" w:bidi="ar-SA"/>
    </w:rPr>
  </w:style>
  <w:style w:type="paragraph" w:customStyle="1" w:styleId="abc0">
    <w:name w:val="a b c +"/>
    <w:basedOn w:val="abcdoan"/>
    <w:rsid w:val="007D554C"/>
    <w:pPr>
      <w:numPr>
        <w:numId w:val="6"/>
      </w:numPr>
      <w:tabs>
        <w:tab w:val="left" w:pos="1134"/>
      </w:tabs>
      <w:ind w:left="0" w:firstLine="851"/>
    </w:pPr>
  </w:style>
  <w:style w:type="paragraph" w:styleId="ListParagraph">
    <w:name w:val="List Paragraph"/>
    <w:basedOn w:val="Normal"/>
    <w:uiPriority w:val="34"/>
    <w:qFormat/>
    <w:rsid w:val="007D554C"/>
    <w:pPr>
      <w:ind w:left="720"/>
    </w:pPr>
  </w:style>
  <w:style w:type="paragraph" w:styleId="BodyText">
    <w:name w:val="Body Text"/>
    <w:basedOn w:val="Normal"/>
    <w:link w:val="BodyTextChar"/>
    <w:rsid w:val="007D554C"/>
    <w:pPr>
      <w:spacing w:after="120" w:line="240" w:lineRule="auto"/>
      <w:jc w:val="left"/>
    </w:pPr>
    <w:rPr>
      <w:rFonts w:ascii="VNI-Times" w:eastAsia="Times New Roman" w:hAnsi="VNI-Times"/>
      <w:sz w:val="24"/>
      <w:szCs w:val="24"/>
    </w:rPr>
  </w:style>
  <w:style w:type="character" w:customStyle="1" w:styleId="BodyTextChar">
    <w:name w:val="Body Text Char"/>
    <w:link w:val="BodyText"/>
    <w:rsid w:val="007D554C"/>
    <w:rPr>
      <w:rFonts w:ascii="VNI-Times" w:hAnsi="VNI-Times"/>
      <w:sz w:val="24"/>
      <w:szCs w:val="24"/>
      <w:lang w:val="en-US" w:eastAsia="en-US" w:bidi="ar-SA"/>
    </w:rPr>
  </w:style>
  <w:style w:type="paragraph" w:customStyle="1" w:styleId="-">
    <w:name w:val="+ -"/>
    <w:basedOn w:val="Normal"/>
    <w:rsid w:val="007D554C"/>
    <w:pPr>
      <w:numPr>
        <w:numId w:val="9"/>
      </w:numPr>
      <w:tabs>
        <w:tab w:val="left" w:pos="1134"/>
      </w:tabs>
      <w:ind w:left="0" w:firstLine="851"/>
    </w:pPr>
  </w:style>
  <w:style w:type="paragraph" w:styleId="BalloonText">
    <w:name w:val="Balloon Text"/>
    <w:basedOn w:val="Normal"/>
    <w:link w:val="BalloonTextChar"/>
    <w:rsid w:val="00883739"/>
    <w:pPr>
      <w:spacing w:line="240" w:lineRule="auto"/>
    </w:pPr>
    <w:rPr>
      <w:rFonts w:ascii="Tahoma" w:hAnsi="Tahoma" w:cs="Tahoma"/>
      <w:sz w:val="16"/>
      <w:szCs w:val="16"/>
    </w:rPr>
  </w:style>
  <w:style w:type="character" w:customStyle="1" w:styleId="BalloonTextChar">
    <w:name w:val="Balloon Text Char"/>
    <w:link w:val="BalloonText"/>
    <w:rsid w:val="00883739"/>
    <w:rPr>
      <w:rFonts w:ascii="Tahoma" w:eastAsia="Calibri" w:hAnsi="Tahoma" w:cs="Tahoma"/>
      <w:sz w:val="16"/>
      <w:szCs w:val="16"/>
      <w:lang w:val="en-US" w:eastAsia="en-US"/>
    </w:rPr>
  </w:style>
  <w:style w:type="table" w:styleId="TableGrid">
    <w:name w:val="Table Grid"/>
    <w:basedOn w:val="TableNormal"/>
    <w:rsid w:val="00534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54DD"/>
    <w:pPr>
      <w:spacing w:before="100" w:beforeAutospacing="1" w:after="100" w:afterAutospacing="1" w:line="240" w:lineRule="auto"/>
      <w:jc w:val="left"/>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w:qFormat/>
    <w:rsid w:val="007D554C"/>
    <w:pPr>
      <w:spacing w:line="288" w:lineRule="auto"/>
      <w:jc w:val="both"/>
    </w:pPr>
    <w:rPr>
      <w:rFonts w:ascii="Arial" w:eastAsia="Calibri" w:hAnsi="Arial"/>
      <w:sz w:val="22"/>
      <w:szCs w:val="22"/>
      <w:lang w:val="en-US" w:eastAsia="en-US"/>
    </w:rPr>
  </w:style>
  <w:style w:type="paragraph" w:styleId="Heading1">
    <w:name w:val="heading 1"/>
    <w:basedOn w:val="Normal"/>
    <w:next w:val="Normal"/>
    <w:link w:val="Heading1Char"/>
    <w:qFormat/>
    <w:rsid w:val="007D55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D554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D554C"/>
    <w:pPr>
      <w:keepNext/>
      <w:spacing w:line="240" w:lineRule="auto"/>
      <w:jc w:val="center"/>
      <w:outlineLvl w:val="2"/>
    </w:pPr>
    <w:rPr>
      <w:rFonts w:eastAsia="Times New Roman"/>
      <w:b/>
      <w:bCs/>
      <w:sz w:val="28"/>
      <w:szCs w:val="24"/>
    </w:rPr>
  </w:style>
  <w:style w:type="paragraph" w:styleId="Heading4">
    <w:name w:val="heading 4"/>
    <w:basedOn w:val="Normal"/>
    <w:next w:val="Normal"/>
    <w:link w:val="Heading4Char"/>
    <w:qFormat/>
    <w:rsid w:val="007D554C"/>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7D554C"/>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7D554C"/>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554C"/>
    <w:pPr>
      <w:tabs>
        <w:tab w:val="center" w:pos="4680"/>
        <w:tab w:val="right" w:pos="9360"/>
      </w:tabs>
      <w:spacing w:line="240" w:lineRule="auto"/>
    </w:pPr>
  </w:style>
  <w:style w:type="character" w:customStyle="1" w:styleId="HeaderChar">
    <w:name w:val="Header Char"/>
    <w:link w:val="Header"/>
    <w:rsid w:val="007D554C"/>
    <w:rPr>
      <w:rFonts w:ascii="Arial" w:eastAsia="Calibri" w:hAnsi="Arial"/>
      <w:sz w:val="22"/>
      <w:szCs w:val="22"/>
      <w:lang w:val="en-US" w:eastAsia="en-US" w:bidi="ar-SA"/>
    </w:rPr>
  </w:style>
  <w:style w:type="paragraph" w:styleId="Footer">
    <w:name w:val="footer"/>
    <w:basedOn w:val="Normal"/>
    <w:link w:val="FooterChar"/>
    <w:unhideWhenUsed/>
    <w:rsid w:val="007D554C"/>
    <w:pPr>
      <w:tabs>
        <w:tab w:val="center" w:pos="4680"/>
        <w:tab w:val="right" w:pos="9360"/>
      </w:tabs>
      <w:spacing w:line="240" w:lineRule="auto"/>
    </w:pPr>
  </w:style>
  <w:style w:type="character" w:customStyle="1" w:styleId="FooterChar">
    <w:name w:val="Footer Char"/>
    <w:link w:val="Footer"/>
    <w:rsid w:val="007D554C"/>
    <w:rPr>
      <w:rFonts w:ascii="Arial" w:eastAsia="Calibri" w:hAnsi="Arial"/>
      <w:sz w:val="22"/>
      <w:szCs w:val="22"/>
      <w:lang w:val="en-US" w:eastAsia="en-US" w:bidi="ar-SA"/>
    </w:rPr>
  </w:style>
  <w:style w:type="character" w:customStyle="1" w:styleId="Heading3Char">
    <w:name w:val="Heading 3 Char"/>
    <w:link w:val="Heading3"/>
    <w:rsid w:val="007D554C"/>
    <w:rPr>
      <w:rFonts w:ascii="Arial" w:hAnsi="Arial"/>
      <w:b/>
      <w:bCs/>
      <w:sz w:val="28"/>
      <w:szCs w:val="24"/>
      <w:lang w:val="en-US" w:eastAsia="en-US" w:bidi="ar-SA"/>
    </w:rPr>
  </w:style>
  <w:style w:type="paragraph" w:customStyle="1" w:styleId="bai">
    <w:name w:val="bai"/>
    <w:basedOn w:val="Normal"/>
    <w:rsid w:val="007D554C"/>
    <w:pPr>
      <w:spacing w:after="240"/>
      <w:jc w:val="center"/>
    </w:pPr>
    <w:rPr>
      <w:b/>
      <w:sz w:val="28"/>
    </w:rPr>
  </w:style>
  <w:style w:type="paragraph" w:customStyle="1" w:styleId="ABC1">
    <w:name w:val="ABC"/>
    <w:basedOn w:val="Normal"/>
    <w:rsid w:val="007D554C"/>
    <w:rPr>
      <w:b/>
      <w:sz w:val="26"/>
    </w:rPr>
  </w:style>
  <w:style w:type="paragraph" w:customStyle="1" w:styleId="IIIIII">
    <w:name w:val="I II III"/>
    <w:basedOn w:val="Normal"/>
    <w:rsid w:val="007D554C"/>
    <w:pPr>
      <w:numPr>
        <w:numId w:val="7"/>
      </w:numPr>
      <w:tabs>
        <w:tab w:val="left" w:pos="312"/>
      </w:tabs>
    </w:pPr>
    <w:rPr>
      <w:b/>
      <w:sz w:val="24"/>
    </w:rPr>
  </w:style>
  <w:style w:type="paragraph" w:customStyle="1" w:styleId="123">
    <w:name w:val="1 2 3"/>
    <w:basedOn w:val="Normal"/>
    <w:qFormat/>
    <w:rsid w:val="007D554C"/>
    <w:pPr>
      <w:numPr>
        <w:numId w:val="1"/>
      </w:numPr>
      <w:tabs>
        <w:tab w:val="left" w:pos="567"/>
      </w:tabs>
      <w:ind w:left="0" w:firstLine="284"/>
    </w:pPr>
    <w:rPr>
      <w:b/>
      <w:i/>
    </w:rPr>
  </w:style>
  <w:style w:type="paragraph" w:customStyle="1" w:styleId="123doan">
    <w:name w:val="123 doan"/>
    <w:basedOn w:val="Normal"/>
    <w:rsid w:val="007D554C"/>
    <w:pPr>
      <w:ind w:firstLine="567"/>
    </w:pPr>
  </w:style>
  <w:style w:type="paragraph" w:customStyle="1" w:styleId="abc">
    <w:name w:val="a b c"/>
    <w:basedOn w:val="Normal"/>
    <w:rsid w:val="007D554C"/>
    <w:pPr>
      <w:numPr>
        <w:numId w:val="2"/>
      </w:numPr>
      <w:tabs>
        <w:tab w:val="left" w:pos="851"/>
      </w:tabs>
      <w:ind w:left="0" w:firstLine="567"/>
    </w:pPr>
    <w:rPr>
      <w:u w:val="single"/>
    </w:rPr>
  </w:style>
  <w:style w:type="paragraph" w:customStyle="1" w:styleId="abcdoan">
    <w:name w:val="a b c doan"/>
    <w:basedOn w:val="Normal"/>
    <w:rsid w:val="007D554C"/>
    <w:pPr>
      <w:ind w:firstLine="851"/>
    </w:pPr>
  </w:style>
  <w:style w:type="paragraph" w:customStyle="1" w:styleId="123-">
    <w:name w:val="1 2 3 -"/>
    <w:basedOn w:val="Normal"/>
    <w:rsid w:val="007D554C"/>
    <w:pPr>
      <w:numPr>
        <w:numId w:val="3"/>
      </w:numPr>
      <w:tabs>
        <w:tab w:val="left" w:pos="851"/>
      </w:tabs>
      <w:ind w:left="0" w:firstLine="567"/>
    </w:pPr>
  </w:style>
  <w:style w:type="paragraph" w:customStyle="1" w:styleId="IIIIIIdoan">
    <w:name w:val="I II III doan"/>
    <w:basedOn w:val="Normal"/>
    <w:rsid w:val="007D554C"/>
    <w:pPr>
      <w:ind w:firstLine="308"/>
    </w:pPr>
  </w:style>
  <w:style w:type="paragraph" w:customStyle="1" w:styleId="IIIIII-">
    <w:name w:val="I II III -"/>
    <w:basedOn w:val="Normal"/>
    <w:rsid w:val="007D554C"/>
    <w:pPr>
      <w:numPr>
        <w:numId w:val="8"/>
      </w:numPr>
      <w:tabs>
        <w:tab w:val="left" w:pos="567"/>
      </w:tabs>
      <w:ind w:left="0" w:firstLine="284"/>
    </w:pPr>
  </w:style>
  <w:style w:type="paragraph" w:customStyle="1" w:styleId="chim">
    <w:name w:val="chim"/>
    <w:basedOn w:val="Normal"/>
    <w:rsid w:val="007D554C"/>
    <w:pPr>
      <w:spacing w:before="120" w:after="360"/>
      <w:jc w:val="center"/>
    </w:pPr>
    <w:rPr>
      <w:sz w:val="26"/>
    </w:rPr>
  </w:style>
  <w:style w:type="character" w:customStyle="1" w:styleId="Heading2Char">
    <w:name w:val="Heading 2 Char"/>
    <w:link w:val="Heading2"/>
    <w:semiHidden/>
    <w:rsid w:val="007D554C"/>
    <w:rPr>
      <w:rFonts w:ascii="Cambria" w:hAnsi="Cambria"/>
      <w:b/>
      <w:bCs/>
      <w:i/>
      <w:iCs/>
      <w:sz w:val="28"/>
      <w:szCs w:val="28"/>
      <w:lang w:val="en-US" w:eastAsia="en-US" w:bidi="ar-SA"/>
    </w:rPr>
  </w:style>
  <w:style w:type="character" w:customStyle="1" w:styleId="Heading4Char">
    <w:name w:val="Heading 4 Char"/>
    <w:link w:val="Heading4"/>
    <w:semiHidden/>
    <w:rsid w:val="007D554C"/>
    <w:rPr>
      <w:rFonts w:ascii="Calibri" w:hAnsi="Calibri"/>
      <w:b/>
      <w:bCs/>
      <w:sz w:val="28"/>
      <w:szCs w:val="28"/>
      <w:lang w:val="en-US" w:eastAsia="en-US" w:bidi="ar-SA"/>
    </w:rPr>
  </w:style>
  <w:style w:type="paragraph" w:styleId="BodyTextIndent">
    <w:name w:val="Body Text Indent"/>
    <w:basedOn w:val="Normal"/>
    <w:link w:val="BodyTextIndentChar"/>
    <w:rsid w:val="007D554C"/>
    <w:pPr>
      <w:spacing w:line="240" w:lineRule="auto"/>
      <w:ind w:firstLine="540"/>
      <w:jc w:val="left"/>
    </w:pPr>
    <w:rPr>
      <w:rFonts w:ascii="VNI-Times" w:eastAsia="Times New Roman" w:hAnsi="VNI-Times"/>
      <w:sz w:val="24"/>
      <w:szCs w:val="20"/>
    </w:rPr>
  </w:style>
  <w:style w:type="character" w:customStyle="1" w:styleId="BodyTextIndentChar">
    <w:name w:val="Body Text Indent Char"/>
    <w:link w:val="BodyTextIndent"/>
    <w:rsid w:val="007D554C"/>
    <w:rPr>
      <w:rFonts w:ascii="VNI-Times" w:hAnsi="VNI-Times"/>
      <w:sz w:val="24"/>
      <w:lang w:val="en-US" w:eastAsia="en-US" w:bidi="ar-SA"/>
    </w:rPr>
  </w:style>
  <w:style w:type="paragraph" w:styleId="BodyTextIndent2">
    <w:name w:val="Body Text Indent 2"/>
    <w:basedOn w:val="Normal"/>
    <w:link w:val="BodyTextIndent2Char"/>
    <w:rsid w:val="007D554C"/>
    <w:pPr>
      <w:spacing w:line="240" w:lineRule="auto"/>
      <w:ind w:left="126" w:firstLine="540"/>
    </w:pPr>
    <w:rPr>
      <w:rFonts w:ascii="VNI-Times" w:eastAsia="Times New Roman" w:hAnsi="VNI-Times"/>
      <w:sz w:val="24"/>
      <w:szCs w:val="20"/>
    </w:rPr>
  </w:style>
  <w:style w:type="character" w:customStyle="1" w:styleId="BodyTextIndent2Char">
    <w:name w:val="Body Text Indent 2 Char"/>
    <w:link w:val="BodyTextIndent2"/>
    <w:rsid w:val="007D554C"/>
    <w:rPr>
      <w:rFonts w:ascii="VNI-Times" w:hAnsi="VNI-Times"/>
      <w:sz w:val="24"/>
      <w:lang w:val="en-US" w:eastAsia="en-US" w:bidi="ar-SA"/>
    </w:rPr>
  </w:style>
  <w:style w:type="paragraph" w:customStyle="1" w:styleId="IIIIII0">
    <w:name w:val="I II III +"/>
    <w:basedOn w:val="Normal"/>
    <w:rsid w:val="007D554C"/>
    <w:pPr>
      <w:numPr>
        <w:numId w:val="4"/>
      </w:numPr>
      <w:tabs>
        <w:tab w:val="left" w:pos="1134"/>
      </w:tabs>
      <w:ind w:left="0" w:firstLine="851"/>
    </w:pPr>
  </w:style>
  <w:style w:type="character" w:customStyle="1" w:styleId="Heading1Char">
    <w:name w:val="Heading 1 Char"/>
    <w:link w:val="Heading1"/>
    <w:rsid w:val="007D554C"/>
    <w:rPr>
      <w:rFonts w:ascii="Cambria" w:hAnsi="Cambria"/>
      <w:b/>
      <w:bCs/>
      <w:kern w:val="32"/>
      <w:sz w:val="32"/>
      <w:szCs w:val="32"/>
      <w:lang w:val="en-US" w:eastAsia="en-US" w:bidi="ar-SA"/>
    </w:rPr>
  </w:style>
  <w:style w:type="paragraph" w:customStyle="1" w:styleId="PHUDE">
    <w:name w:val="@PHU DE"/>
    <w:basedOn w:val="Normal"/>
    <w:rsid w:val="007D554C"/>
    <w:pPr>
      <w:spacing w:after="240"/>
      <w:jc w:val="center"/>
    </w:pPr>
    <w:rPr>
      <w:i/>
      <w:sz w:val="24"/>
    </w:rPr>
  </w:style>
  <w:style w:type="character" w:customStyle="1" w:styleId="Heading6Char">
    <w:name w:val="Heading 6 Char"/>
    <w:link w:val="Heading6"/>
    <w:semiHidden/>
    <w:rsid w:val="007D554C"/>
    <w:rPr>
      <w:rFonts w:ascii="Calibri" w:hAnsi="Calibri"/>
      <w:b/>
      <w:bCs/>
      <w:sz w:val="22"/>
      <w:szCs w:val="22"/>
      <w:lang w:val="en-US" w:eastAsia="en-US" w:bidi="ar-SA"/>
    </w:rPr>
  </w:style>
  <w:style w:type="paragraph" w:styleId="BodyTextIndent3">
    <w:name w:val="Body Text Indent 3"/>
    <w:basedOn w:val="Normal"/>
    <w:link w:val="BodyTextIndent3Char"/>
    <w:rsid w:val="007D554C"/>
    <w:pPr>
      <w:spacing w:after="120" w:line="240" w:lineRule="auto"/>
      <w:ind w:left="360"/>
      <w:jc w:val="left"/>
    </w:pPr>
    <w:rPr>
      <w:rFonts w:ascii="VNI-Times" w:eastAsia="Times New Roman" w:hAnsi="VNI-Times"/>
      <w:sz w:val="16"/>
      <w:szCs w:val="16"/>
    </w:rPr>
  </w:style>
  <w:style w:type="character" w:customStyle="1" w:styleId="BodyTextIndent3Char">
    <w:name w:val="Body Text Indent 3 Char"/>
    <w:link w:val="BodyTextIndent3"/>
    <w:rsid w:val="007D554C"/>
    <w:rPr>
      <w:rFonts w:ascii="VNI-Times" w:hAnsi="VNI-Times"/>
      <w:sz w:val="16"/>
      <w:szCs w:val="16"/>
      <w:lang w:val="en-US" w:eastAsia="en-US" w:bidi="ar-SA"/>
    </w:rPr>
  </w:style>
  <w:style w:type="paragraph" w:customStyle="1" w:styleId="123-0">
    <w:name w:val="1 2 3 - +"/>
    <w:basedOn w:val="Normal"/>
    <w:rsid w:val="007D554C"/>
    <w:pPr>
      <w:numPr>
        <w:numId w:val="5"/>
      </w:numPr>
      <w:tabs>
        <w:tab w:val="left" w:pos="1134"/>
      </w:tabs>
      <w:ind w:left="0" w:firstLine="851"/>
    </w:pPr>
  </w:style>
  <w:style w:type="character" w:customStyle="1" w:styleId="Heading5Char">
    <w:name w:val="Heading 5 Char"/>
    <w:link w:val="Heading5"/>
    <w:semiHidden/>
    <w:rsid w:val="007D554C"/>
    <w:rPr>
      <w:rFonts w:ascii="Calibri" w:hAnsi="Calibri"/>
      <w:b/>
      <w:bCs/>
      <w:i/>
      <w:iCs/>
      <w:sz w:val="26"/>
      <w:szCs w:val="26"/>
      <w:lang w:val="en-US" w:eastAsia="en-US" w:bidi="ar-SA"/>
    </w:rPr>
  </w:style>
  <w:style w:type="paragraph" w:customStyle="1" w:styleId="abc0">
    <w:name w:val="a b c +"/>
    <w:basedOn w:val="abcdoan"/>
    <w:rsid w:val="007D554C"/>
    <w:pPr>
      <w:numPr>
        <w:numId w:val="6"/>
      </w:numPr>
      <w:tabs>
        <w:tab w:val="left" w:pos="1134"/>
      </w:tabs>
      <w:ind w:left="0" w:firstLine="851"/>
    </w:pPr>
  </w:style>
  <w:style w:type="paragraph" w:styleId="ListParagraph">
    <w:name w:val="List Paragraph"/>
    <w:basedOn w:val="Normal"/>
    <w:uiPriority w:val="34"/>
    <w:qFormat/>
    <w:rsid w:val="007D554C"/>
    <w:pPr>
      <w:ind w:left="720"/>
    </w:pPr>
  </w:style>
  <w:style w:type="paragraph" w:styleId="BodyText">
    <w:name w:val="Body Text"/>
    <w:basedOn w:val="Normal"/>
    <w:link w:val="BodyTextChar"/>
    <w:rsid w:val="007D554C"/>
    <w:pPr>
      <w:spacing w:after="120" w:line="240" w:lineRule="auto"/>
      <w:jc w:val="left"/>
    </w:pPr>
    <w:rPr>
      <w:rFonts w:ascii="VNI-Times" w:eastAsia="Times New Roman" w:hAnsi="VNI-Times"/>
      <w:sz w:val="24"/>
      <w:szCs w:val="24"/>
    </w:rPr>
  </w:style>
  <w:style w:type="character" w:customStyle="1" w:styleId="BodyTextChar">
    <w:name w:val="Body Text Char"/>
    <w:link w:val="BodyText"/>
    <w:rsid w:val="007D554C"/>
    <w:rPr>
      <w:rFonts w:ascii="VNI-Times" w:hAnsi="VNI-Times"/>
      <w:sz w:val="24"/>
      <w:szCs w:val="24"/>
      <w:lang w:val="en-US" w:eastAsia="en-US" w:bidi="ar-SA"/>
    </w:rPr>
  </w:style>
  <w:style w:type="paragraph" w:customStyle="1" w:styleId="-">
    <w:name w:val="+ -"/>
    <w:basedOn w:val="Normal"/>
    <w:rsid w:val="007D554C"/>
    <w:pPr>
      <w:numPr>
        <w:numId w:val="9"/>
      </w:numPr>
      <w:tabs>
        <w:tab w:val="left" w:pos="1134"/>
      </w:tabs>
      <w:ind w:left="0" w:firstLine="851"/>
    </w:pPr>
  </w:style>
  <w:style w:type="paragraph" w:styleId="BalloonText">
    <w:name w:val="Balloon Text"/>
    <w:basedOn w:val="Normal"/>
    <w:link w:val="BalloonTextChar"/>
    <w:rsid w:val="00883739"/>
    <w:pPr>
      <w:spacing w:line="240" w:lineRule="auto"/>
    </w:pPr>
    <w:rPr>
      <w:rFonts w:ascii="Tahoma" w:hAnsi="Tahoma" w:cs="Tahoma"/>
      <w:sz w:val="16"/>
      <w:szCs w:val="16"/>
    </w:rPr>
  </w:style>
  <w:style w:type="character" w:customStyle="1" w:styleId="BalloonTextChar">
    <w:name w:val="Balloon Text Char"/>
    <w:link w:val="BalloonText"/>
    <w:rsid w:val="00883739"/>
    <w:rPr>
      <w:rFonts w:ascii="Tahoma" w:eastAsia="Calibri" w:hAnsi="Tahoma" w:cs="Tahoma"/>
      <w:sz w:val="16"/>
      <w:szCs w:val="16"/>
      <w:lang w:val="en-US" w:eastAsia="en-US"/>
    </w:rPr>
  </w:style>
  <w:style w:type="table" w:styleId="TableGrid">
    <w:name w:val="Table Grid"/>
    <w:basedOn w:val="TableNormal"/>
    <w:rsid w:val="00534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54DD"/>
    <w:pPr>
      <w:spacing w:before="100" w:beforeAutospacing="1" w:after="100" w:afterAutospacing="1" w:line="240" w:lineRule="auto"/>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4656">
      <w:bodyDiv w:val="1"/>
      <w:marLeft w:val="0"/>
      <w:marRight w:val="0"/>
      <w:marTop w:val="0"/>
      <w:marBottom w:val="0"/>
      <w:divBdr>
        <w:top w:val="none" w:sz="0" w:space="0" w:color="auto"/>
        <w:left w:val="none" w:sz="0" w:space="0" w:color="auto"/>
        <w:bottom w:val="none" w:sz="0" w:space="0" w:color="auto"/>
        <w:right w:val="none" w:sz="0" w:space="0" w:color="auto"/>
      </w:divBdr>
    </w:div>
    <w:div w:id="62603191">
      <w:bodyDiv w:val="1"/>
      <w:marLeft w:val="0"/>
      <w:marRight w:val="0"/>
      <w:marTop w:val="0"/>
      <w:marBottom w:val="0"/>
      <w:divBdr>
        <w:top w:val="none" w:sz="0" w:space="0" w:color="auto"/>
        <w:left w:val="none" w:sz="0" w:space="0" w:color="auto"/>
        <w:bottom w:val="none" w:sz="0" w:space="0" w:color="auto"/>
        <w:right w:val="none" w:sz="0" w:space="0" w:color="auto"/>
      </w:divBdr>
    </w:div>
    <w:div w:id="90592866">
      <w:bodyDiv w:val="1"/>
      <w:marLeft w:val="0"/>
      <w:marRight w:val="0"/>
      <w:marTop w:val="0"/>
      <w:marBottom w:val="0"/>
      <w:divBdr>
        <w:top w:val="none" w:sz="0" w:space="0" w:color="auto"/>
        <w:left w:val="none" w:sz="0" w:space="0" w:color="auto"/>
        <w:bottom w:val="none" w:sz="0" w:space="0" w:color="auto"/>
        <w:right w:val="none" w:sz="0" w:space="0" w:color="auto"/>
      </w:divBdr>
    </w:div>
    <w:div w:id="95635902">
      <w:bodyDiv w:val="1"/>
      <w:marLeft w:val="0"/>
      <w:marRight w:val="0"/>
      <w:marTop w:val="0"/>
      <w:marBottom w:val="0"/>
      <w:divBdr>
        <w:top w:val="none" w:sz="0" w:space="0" w:color="auto"/>
        <w:left w:val="none" w:sz="0" w:space="0" w:color="auto"/>
        <w:bottom w:val="none" w:sz="0" w:space="0" w:color="auto"/>
        <w:right w:val="none" w:sz="0" w:space="0" w:color="auto"/>
      </w:divBdr>
    </w:div>
    <w:div w:id="107092532">
      <w:bodyDiv w:val="1"/>
      <w:marLeft w:val="0"/>
      <w:marRight w:val="0"/>
      <w:marTop w:val="0"/>
      <w:marBottom w:val="0"/>
      <w:divBdr>
        <w:top w:val="none" w:sz="0" w:space="0" w:color="auto"/>
        <w:left w:val="none" w:sz="0" w:space="0" w:color="auto"/>
        <w:bottom w:val="none" w:sz="0" w:space="0" w:color="auto"/>
        <w:right w:val="none" w:sz="0" w:space="0" w:color="auto"/>
      </w:divBdr>
    </w:div>
    <w:div w:id="111095823">
      <w:bodyDiv w:val="1"/>
      <w:marLeft w:val="0"/>
      <w:marRight w:val="0"/>
      <w:marTop w:val="0"/>
      <w:marBottom w:val="0"/>
      <w:divBdr>
        <w:top w:val="none" w:sz="0" w:space="0" w:color="auto"/>
        <w:left w:val="none" w:sz="0" w:space="0" w:color="auto"/>
        <w:bottom w:val="none" w:sz="0" w:space="0" w:color="auto"/>
        <w:right w:val="none" w:sz="0" w:space="0" w:color="auto"/>
      </w:divBdr>
    </w:div>
    <w:div w:id="117725134">
      <w:bodyDiv w:val="1"/>
      <w:marLeft w:val="0"/>
      <w:marRight w:val="0"/>
      <w:marTop w:val="0"/>
      <w:marBottom w:val="0"/>
      <w:divBdr>
        <w:top w:val="none" w:sz="0" w:space="0" w:color="auto"/>
        <w:left w:val="none" w:sz="0" w:space="0" w:color="auto"/>
        <w:bottom w:val="none" w:sz="0" w:space="0" w:color="auto"/>
        <w:right w:val="none" w:sz="0" w:space="0" w:color="auto"/>
      </w:divBdr>
    </w:div>
    <w:div w:id="120729102">
      <w:bodyDiv w:val="1"/>
      <w:marLeft w:val="0"/>
      <w:marRight w:val="0"/>
      <w:marTop w:val="0"/>
      <w:marBottom w:val="0"/>
      <w:divBdr>
        <w:top w:val="none" w:sz="0" w:space="0" w:color="auto"/>
        <w:left w:val="none" w:sz="0" w:space="0" w:color="auto"/>
        <w:bottom w:val="none" w:sz="0" w:space="0" w:color="auto"/>
        <w:right w:val="none" w:sz="0" w:space="0" w:color="auto"/>
      </w:divBdr>
    </w:div>
    <w:div w:id="140924519">
      <w:bodyDiv w:val="1"/>
      <w:marLeft w:val="0"/>
      <w:marRight w:val="0"/>
      <w:marTop w:val="0"/>
      <w:marBottom w:val="0"/>
      <w:divBdr>
        <w:top w:val="none" w:sz="0" w:space="0" w:color="auto"/>
        <w:left w:val="none" w:sz="0" w:space="0" w:color="auto"/>
        <w:bottom w:val="none" w:sz="0" w:space="0" w:color="auto"/>
        <w:right w:val="none" w:sz="0" w:space="0" w:color="auto"/>
      </w:divBdr>
    </w:div>
    <w:div w:id="186019478">
      <w:bodyDiv w:val="1"/>
      <w:marLeft w:val="0"/>
      <w:marRight w:val="0"/>
      <w:marTop w:val="0"/>
      <w:marBottom w:val="0"/>
      <w:divBdr>
        <w:top w:val="none" w:sz="0" w:space="0" w:color="auto"/>
        <w:left w:val="none" w:sz="0" w:space="0" w:color="auto"/>
        <w:bottom w:val="none" w:sz="0" w:space="0" w:color="auto"/>
        <w:right w:val="none" w:sz="0" w:space="0" w:color="auto"/>
      </w:divBdr>
    </w:div>
    <w:div w:id="193156613">
      <w:bodyDiv w:val="1"/>
      <w:marLeft w:val="0"/>
      <w:marRight w:val="0"/>
      <w:marTop w:val="0"/>
      <w:marBottom w:val="0"/>
      <w:divBdr>
        <w:top w:val="none" w:sz="0" w:space="0" w:color="auto"/>
        <w:left w:val="none" w:sz="0" w:space="0" w:color="auto"/>
        <w:bottom w:val="none" w:sz="0" w:space="0" w:color="auto"/>
        <w:right w:val="none" w:sz="0" w:space="0" w:color="auto"/>
      </w:divBdr>
    </w:div>
    <w:div w:id="199323541">
      <w:bodyDiv w:val="1"/>
      <w:marLeft w:val="0"/>
      <w:marRight w:val="0"/>
      <w:marTop w:val="0"/>
      <w:marBottom w:val="0"/>
      <w:divBdr>
        <w:top w:val="none" w:sz="0" w:space="0" w:color="auto"/>
        <w:left w:val="none" w:sz="0" w:space="0" w:color="auto"/>
        <w:bottom w:val="none" w:sz="0" w:space="0" w:color="auto"/>
        <w:right w:val="none" w:sz="0" w:space="0" w:color="auto"/>
      </w:divBdr>
    </w:div>
    <w:div w:id="205994631">
      <w:bodyDiv w:val="1"/>
      <w:marLeft w:val="0"/>
      <w:marRight w:val="0"/>
      <w:marTop w:val="0"/>
      <w:marBottom w:val="0"/>
      <w:divBdr>
        <w:top w:val="none" w:sz="0" w:space="0" w:color="auto"/>
        <w:left w:val="none" w:sz="0" w:space="0" w:color="auto"/>
        <w:bottom w:val="none" w:sz="0" w:space="0" w:color="auto"/>
        <w:right w:val="none" w:sz="0" w:space="0" w:color="auto"/>
      </w:divBdr>
    </w:div>
    <w:div w:id="318850471">
      <w:bodyDiv w:val="1"/>
      <w:marLeft w:val="0"/>
      <w:marRight w:val="0"/>
      <w:marTop w:val="0"/>
      <w:marBottom w:val="0"/>
      <w:divBdr>
        <w:top w:val="none" w:sz="0" w:space="0" w:color="auto"/>
        <w:left w:val="none" w:sz="0" w:space="0" w:color="auto"/>
        <w:bottom w:val="none" w:sz="0" w:space="0" w:color="auto"/>
        <w:right w:val="none" w:sz="0" w:space="0" w:color="auto"/>
      </w:divBdr>
    </w:div>
    <w:div w:id="320160809">
      <w:bodyDiv w:val="1"/>
      <w:marLeft w:val="0"/>
      <w:marRight w:val="0"/>
      <w:marTop w:val="0"/>
      <w:marBottom w:val="0"/>
      <w:divBdr>
        <w:top w:val="none" w:sz="0" w:space="0" w:color="auto"/>
        <w:left w:val="none" w:sz="0" w:space="0" w:color="auto"/>
        <w:bottom w:val="none" w:sz="0" w:space="0" w:color="auto"/>
        <w:right w:val="none" w:sz="0" w:space="0" w:color="auto"/>
      </w:divBdr>
    </w:div>
    <w:div w:id="329872269">
      <w:bodyDiv w:val="1"/>
      <w:marLeft w:val="0"/>
      <w:marRight w:val="0"/>
      <w:marTop w:val="0"/>
      <w:marBottom w:val="0"/>
      <w:divBdr>
        <w:top w:val="none" w:sz="0" w:space="0" w:color="auto"/>
        <w:left w:val="none" w:sz="0" w:space="0" w:color="auto"/>
        <w:bottom w:val="none" w:sz="0" w:space="0" w:color="auto"/>
        <w:right w:val="none" w:sz="0" w:space="0" w:color="auto"/>
      </w:divBdr>
    </w:div>
    <w:div w:id="344987206">
      <w:bodyDiv w:val="1"/>
      <w:marLeft w:val="0"/>
      <w:marRight w:val="0"/>
      <w:marTop w:val="0"/>
      <w:marBottom w:val="0"/>
      <w:divBdr>
        <w:top w:val="none" w:sz="0" w:space="0" w:color="auto"/>
        <w:left w:val="none" w:sz="0" w:space="0" w:color="auto"/>
        <w:bottom w:val="none" w:sz="0" w:space="0" w:color="auto"/>
        <w:right w:val="none" w:sz="0" w:space="0" w:color="auto"/>
      </w:divBdr>
    </w:div>
    <w:div w:id="413430532">
      <w:bodyDiv w:val="1"/>
      <w:marLeft w:val="0"/>
      <w:marRight w:val="0"/>
      <w:marTop w:val="0"/>
      <w:marBottom w:val="0"/>
      <w:divBdr>
        <w:top w:val="none" w:sz="0" w:space="0" w:color="auto"/>
        <w:left w:val="none" w:sz="0" w:space="0" w:color="auto"/>
        <w:bottom w:val="none" w:sz="0" w:space="0" w:color="auto"/>
        <w:right w:val="none" w:sz="0" w:space="0" w:color="auto"/>
      </w:divBdr>
    </w:div>
    <w:div w:id="432744295">
      <w:bodyDiv w:val="1"/>
      <w:marLeft w:val="0"/>
      <w:marRight w:val="0"/>
      <w:marTop w:val="0"/>
      <w:marBottom w:val="0"/>
      <w:divBdr>
        <w:top w:val="none" w:sz="0" w:space="0" w:color="auto"/>
        <w:left w:val="none" w:sz="0" w:space="0" w:color="auto"/>
        <w:bottom w:val="none" w:sz="0" w:space="0" w:color="auto"/>
        <w:right w:val="none" w:sz="0" w:space="0" w:color="auto"/>
      </w:divBdr>
    </w:div>
    <w:div w:id="469640277">
      <w:bodyDiv w:val="1"/>
      <w:marLeft w:val="0"/>
      <w:marRight w:val="0"/>
      <w:marTop w:val="0"/>
      <w:marBottom w:val="0"/>
      <w:divBdr>
        <w:top w:val="none" w:sz="0" w:space="0" w:color="auto"/>
        <w:left w:val="none" w:sz="0" w:space="0" w:color="auto"/>
        <w:bottom w:val="none" w:sz="0" w:space="0" w:color="auto"/>
        <w:right w:val="none" w:sz="0" w:space="0" w:color="auto"/>
      </w:divBdr>
    </w:div>
    <w:div w:id="491680896">
      <w:bodyDiv w:val="1"/>
      <w:marLeft w:val="0"/>
      <w:marRight w:val="0"/>
      <w:marTop w:val="0"/>
      <w:marBottom w:val="0"/>
      <w:divBdr>
        <w:top w:val="none" w:sz="0" w:space="0" w:color="auto"/>
        <w:left w:val="none" w:sz="0" w:space="0" w:color="auto"/>
        <w:bottom w:val="none" w:sz="0" w:space="0" w:color="auto"/>
        <w:right w:val="none" w:sz="0" w:space="0" w:color="auto"/>
      </w:divBdr>
    </w:div>
    <w:div w:id="525757812">
      <w:bodyDiv w:val="1"/>
      <w:marLeft w:val="0"/>
      <w:marRight w:val="0"/>
      <w:marTop w:val="0"/>
      <w:marBottom w:val="0"/>
      <w:divBdr>
        <w:top w:val="none" w:sz="0" w:space="0" w:color="auto"/>
        <w:left w:val="none" w:sz="0" w:space="0" w:color="auto"/>
        <w:bottom w:val="none" w:sz="0" w:space="0" w:color="auto"/>
        <w:right w:val="none" w:sz="0" w:space="0" w:color="auto"/>
      </w:divBdr>
    </w:div>
    <w:div w:id="530068507">
      <w:bodyDiv w:val="1"/>
      <w:marLeft w:val="0"/>
      <w:marRight w:val="0"/>
      <w:marTop w:val="0"/>
      <w:marBottom w:val="0"/>
      <w:divBdr>
        <w:top w:val="none" w:sz="0" w:space="0" w:color="auto"/>
        <w:left w:val="none" w:sz="0" w:space="0" w:color="auto"/>
        <w:bottom w:val="none" w:sz="0" w:space="0" w:color="auto"/>
        <w:right w:val="none" w:sz="0" w:space="0" w:color="auto"/>
      </w:divBdr>
    </w:div>
    <w:div w:id="533348931">
      <w:bodyDiv w:val="1"/>
      <w:marLeft w:val="0"/>
      <w:marRight w:val="0"/>
      <w:marTop w:val="0"/>
      <w:marBottom w:val="0"/>
      <w:divBdr>
        <w:top w:val="none" w:sz="0" w:space="0" w:color="auto"/>
        <w:left w:val="none" w:sz="0" w:space="0" w:color="auto"/>
        <w:bottom w:val="none" w:sz="0" w:space="0" w:color="auto"/>
        <w:right w:val="none" w:sz="0" w:space="0" w:color="auto"/>
      </w:divBdr>
    </w:div>
    <w:div w:id="573400015">
      <w:bodyDiv w:val="1"/>
      <w:marLeft w:val="0"/>
      <w:marRight w:val="0"/>
      <w:marTop w:val="0"/>
      <w:marBottom w:val="0"/>
      <w:divBdr>
        <w:top w:val="none" w:sz="0" w:space="0" w:color="auto"/>
        <w:left w:val="none" w:sz="0" w:space="0" w:color="auto"/>
        <w:bottom w:val="none" w:sz="0" w:space="0" w:color="auto"/>
        <w:right w:val="none" w:sz="0" w:space="0" w:color="auto"/>
      </w:divBdr>
    </w:div>
    <w:div w:id="608584827">
      <w:bodyDiv w:val="1"/>
      <w:marLeft w:val="0"/>
      <w:marRight w:val="0"/>
      <w:marTop w:val="0"/>
      <w:marBottom w:val="0"/>
      <w:divBdr>
        <w:top w:val="none" w:sz="0" w:space="0" w:color="auto"/>
        <w:left w:val="none" w:sz="0" w:space="0" w:color="auto"/>
        <w:bottom w:val="none" w:sz="0" w:space="0" w:color="auto"/>
        <w:right w:val="none" w:sz="0" w:space="0" w:color="auto"/>
      </w:divBdr>
    </w:div>
    <w:div w:id="635337657">
      <w:bodyDiv w:val="1"/>
      <w:marLeft w:val="0"/>
      <w:marRight w:val="0"/>
      <w:marTop w:val="0"/>
      <w:marBottom w:val="0"/>
      <w:divBdr>
        <w:top w:val="none" w:sz="0" w:space="0" w:color="auto"/>
        <w:left w:val="none" w:sz="0" w:space="0" w:color="auto"/>
        <w:bottom w:val="none" w:sz="0" w:space="0" w:color="auto"/>
        <w:right w:val="none" w:sz="0" w:space="0" w:color="auto"/>
      </w:divBdr>
    </w:div>
    <w:div w:id="648636458">
      <w:bodyDiv w:val="1"/>
      <w:marLeft w:val="0"/>
      <w:marRight w:val="0"/>
      <w:marTop w:val="0"/>
      <w:marBottom w:val="0"/>
      <w:divBdr>
        <w:top w:val="none" w:sz="0" w:space="0" w:color="auto"/>
        <w:left w:val="none" w:sz="0" w:space="0" w:color="auto"/>
        <w:bottom w:val="none" w:sz="0" w:space="0" w:color="auto"/>
        <w:right w:val="none" w:sz="0" w:space="0" w:color="auto"/>
      </w:divBdr>
    </w:div>
    <w:div w:id="653291782">
      <w:bodyDiv w:val="1"/>
      <w:marLeft w:val="0"/>
      <w:marRight w:val="0"/>
      <w:marTop w:val="0"/>
      <w:marBottom w:val="0"/>
      <w:divBdr>
        <w:top w:val="none" w:sz="0" w:space="0" w:color="auto"/>
        <w:left w:val="none" w:sz="0" w:space="0" w:color="auto"/>
        <w:bottom w:val="none" w:sz="0" w:space="0" w:color="auto"/>
        <w:right w:val="none" w:sz="0" w:space="0" w:color="auto"/>
      </w:divBdr>
    </w:div>
    <w:div w:id="681980898">
      <w:bodyDiv w:val="1"/>
      <w:marLeft w:val="0"/>
      <w:marRight w:val="0"/>
      <w:marTop w:val="0"/>
      <w:marBottom w:val="0"/>
      <w:divBdr>
        <w:top w:val="none" w:sz="0" w:space="0" w:color="auto"/>
        <w:left w:val="none" w:sz="0" w:space="0" w:color="auto"/>
        <w:bottom w:val="none" w:sz="0" w:space="0" w:color="auto"/>
        <w:right w:val="none" w:sz="0" w:space="0" w:color="auto"/>
      </w:divBdr>
    </w:div>
    <w:div w:id="717557467">
      <w:bodyDiv w:val="1"/>
      <w:marLeft w:val="0"/>
      <w:marRight w:val="0"/>
      <w:marTop w:val="0"/>
      <w:marBottom w:val="0"/>
      <w:divBdr>
        <w:top w:val="none" w:sz="0" w:space="0" w:color="auto"/>
        <w:left w:val="none" w:sz="0" w:space="0" w:color="auto"/>
        <w:bottom w:val="none" w:sz="0" w:space="0" w:color="auto"/>
        <w:right w:val="none" w:sz="0" w:space="0" w:color="auto"/>
      </w:divBdr>
    </w:div>
    <w:div w:id="747964589">
      <w:bodyDiv w:val="1"/>
      <w:marLeft w:val="0"/>
      <w:marRight w:val="0"/>
      <w:marTop w:val="0"/>
      <w:marBottom w:val="0"/>
      <w:divBdr>
        <w:top w:val="none" w:sz="0" w:space="0" w:color="auto"/>
        <w:left w:val="none" w:sz="0" w:space="0" w:color="auto"/>
        <w:bottom w:val="none" w:sz="0" w:space="0" w:color="auto"/>
        <w:right w:val="none" w:sz="0" w:space="0" w:color="auto"/>
      </w:divBdr>
    </w:div>
    <w:div w:id="808978059">
      <w:bodyDiv w:val="1"/>
      <w:marLeft w:val="0"/>
      <w:marRight w:val="0"/>
      <w:marTop w:val="0"/>
      <w:marBottom w:val="0"/>
      <w:divBdr>
        <w:top w:val="none" w:sz="0" w:space="0" w:color="auto"/>
        <w:left w:val="none" w:sz="0" w:space="0" w:color="auto"/>
        <w:bottom w:val="none" w:sz="0" w:space="0" w:color="auto"/>
        <w:right w:val="none" w:sz="0" w:space="0" w:color="auto"/>
      </w:divBdr>
      <w:divsChild>
        <w:div w:id="591816021">
          <w:marLeft w:val="547"/>
          <w:marRight w:val="0"/>
          <w:marTop w:val="154"/>
          <w:marBottom w:val="0"/>
          <w:divBdr>
            <w:top w:val="none" w:sz="0" w:space="0" w:color="auto"/>
            <w:left w:val="none" w:sz="0" w:space="0" w:color="auto"/>
            <w:bottom w:val="none" w:sz="0" w:space="0" w:color="auto"/>
            <w:right w:val="none" w:sz="0" w:space="0" w:color="auto"/>
          </w:divBdr>
        </w:div>
        <w:div w:id="514732132">
          <w:marLeft w:val="547"/>
          <w:marRight w:val="0"/>
          <w:marTop w:val="154"/>
          <w:marBottom w:val="0"/>
          <w:divBdr>
            <w:top w:val="none" w:sz="0" w:space="0" w:color="auto"/>
            <w:left w:val="none" w:sz="0" w:space="0" w:color="auto"/>
            <w:bottom w:val="none" w:sz="0" w:space="0" w:color="auto"/>
            <w:right w:val="none" w:sz="0" w:space="0" w:color="auto"/>
          </w:divBdr>
        </w:div>
        <w:div w:id="494884414">
          <w:marLeft w:val="547"/>
          <w:marRight w:val="0"/>
          <w:marTop w:val="154"/>
          <w:marBottom w:val="0"/>
          <w:divBdr>
            <w:top w:val="none" w:sz="0" w:space="0" w:color="auto"/>
            <w:left w:val="none" w:sz="0" w:space="0" w:color="auto"/>
            <w:bottom w:val="none" w:sz="0" w:space="0" w:color="auto"/>
            <w:right w:val="none" w:sz="0" w:space="0" w:color="auto"/>
          </w:divBdr>
        </w:div>
      </w:divsChild>
    </w:div>
    <w:div w:id="821311406">
      <w:bodyDiv w:val="1"/>
      <w:marLeft w:val="0"/>
      <w:marRight w:val="0"/>
      <w:marTop w:val="0"/>
      <w:marBottom w:val="0"/>
      <w:divBdr>
        <w:top w:val="none" w:sz="0" w:space="0" w:color="auto"/>
        <w:left w:val="none" w:sz="0" w:space="0" w:color="auto"/>
        <w:bottom w:val="none" w:sz="0" w:space="0" w:color="auto"/>
        <w:right w:val="none" w:sz="0" w:space="0" w:color="auto"/>
      </w:divBdr>
    </w:div>
    <w:div w:id="851455178">
      <w:bodyDiv w:val="1"/>
      <w:marLeft w:val="0"/>
      <w:marRight w:val="0"/>
      <w:marTop w:val="0"/>
      <w:marBottom w:val="0"/>
      <w:divBdr>
        <w:top w:val="none" w:sz="0" w:space="0" w:color="auto"/>
        <w:left w:val="none" w:sz="0" w:space="0" w:color="auto"/>
        <w:bottom w:val="none" w:sz="0" w:space="0" w:color="auto"/>
        <w:right w:val="none" w:sz="0" w:space="0" w:color="auto"/>
      </w:divBdr>
    </w:div>
    <w:div w:id="855536823">
      <w:bodyDiv w:val="1"/>
      <w:marLeft w:val="0"/>
      <w:marRight w:val="0"/>
      <w:marTop w:val="0"/>
      <w:marBottom w:val="0"/>
      <w:divBdr>
        <w:top w:val="none" w:sz="0" w:space="0" w:color="auto"/>
        <w:left w:val="none" w:sz="0" w:space="0" w:color="auto"/>
        <w:bottom w:val="none" w:sz="0" w:space="0" w:color="auto"/>
        <w:right w:val="none" w:sz="0" w:space="0" w:color="auto"/>
      </w:divBdr>
    </w:div>
    <w:div w:id="862548754">
      <w:bodyDiv w:val="1"/>
      <w:marLeft w:val="0"/>
      <w:marRight w:val="0"/>
      <w:marTop w:val="0"/>
      <w:marBottom w:val="0"/>
      <w:divBdr>
        <w:top w:val="none" w:sz="0" w:space="0" w:color="auto"/>
        <w:left w:val="none" w:sz="0" w:space="0" w:color="auto"/>
        <w:bottom w:val="none" w:sz="0" w:space="0" w:color="auto"/>
        <w:right w:val="none" w:sz="0" w:space="0" w:color="auto"/>
      </w:divBdr>
    </w:div>
    <w:div w:id="907153710">
      <w:bodyDiv w:val="1"/>
      <w:marLeft w:val="0"/>
      <w:marRight w:val="0"/>
      <w:marTop w:val="0"/>
      <w:marBottom w:val="0"/>
      <w:divBdr>
        <w:top w:val="none" w:sz="0" w:space="0" w:color="auto"/>
        <w:left w:val="none" w:sz="0" w:space="0" w:color="auto"/>
        <w:bottom w:val="none" w:sz="0" w:space="0" w:color="auto"/>
        <w:right w:val="none" w:sz="0" w:space="0" w:color="auto"/>
      </w:divBdr>
    </w:div>
    <w:div w:id="936719848">
      <w:bodyDiv w:val="1"/>
      <w:marLeft w:val="0"/>
      <w:marRight w:val="0"/>
      <w:marTop w:val="0"/>
      <w:marBottom w:val="0"/>
      <w:divBdr>
        <w:top w:val="none" w:sz="0" w:space="0" w:color="auto"/>
        <w:left w:val="none" w:sz="0" w:space="0" w:color="auto"/>
        <w:bottom w:val="none" w:sz="0" w:space="0" w:color="auto"/>
        <w:right w:val="none" w:sz="0" w:space="0" w:color="auto"/>
      </w:divBdr>
    </w:div>
    <w:div w:id="951596136">
      <w:bodyDiv w:val="1"/>
      <w:marLeft w:val="0"/>
      <w:marRight w:val="0"/>
      <w:marTop w:val="0"/>
      <w:marBottom w:val="0"/>
      <w:divBdr>
        <w:top w:val="none" w:sz="0" w:space="0" w:color="auto"/>
        <w:left w:val="none" w:sz="0" w:space="0" w:color="auto"/>
        <w:bottom w:val="none" w:sz="0" w:space="0" w:color="auto"/>
        <w:right w:val="none" w:sz="0" w:space="0" w:color="auto"/>
      </w:divBdr>
    </w:div>
    <w:div w:id="952592601">
      <w:bodyDiv w:val="1"/>
      <w:marLeft w:val="0"/>
      <w:marRight w:val="0"/>
      <w:marTop w:val="0"/>
      <w:marBottom w:val="0"/>
      <w:divBdr>
        <w:top w:val="none" w:sz="0" w:space="0" w:color="auto"/>
        <w:left w:val="none" w:sz="0" w:space="0" w:color="auto"/>
        <w:bottom w:val="none" w:sz="0" w:space="0" w:color="auto"/>
        <w:right w:val="none" w:sz="0" w:space="0" w:color="auto"/>
      </w:divBdr>
    </w:div>
    <w:div w:id="984817340">
      <w:bodyDiv w:val="1"/>
      <w:marLeft w:val="0"/>
      <w:marRight w:val="0"/>
      <w:marTop w:val="0"/>
      <w:marBottom w:val="0"/>
      <w:divBdr>
        <w:top w:val="none" w:sz="0" w:space="0" w:color="auto"/>
        <w:left w:val="none" w:sz="0" w:space="0" w:color="auto"/>
        <w:bottom w:val="none" w:sz="0" w:space="0" w:color="auto"/>
        <w:right w:val="none" w:sz="0" w:space="0" w:color="auto"/>
      </w:divBdr>
    </w:div>
    <w:div w:id="1178428619">
      <w:bodyDiv w:val="1"/>
      <w:marLeft w:val="0"/>
      <w:marRight w:val="0"/>
      <w:marTop w:val="0"/>
      <w:marBottom w:val="0"/>
      <w:divBdr>
        <w:top w:val="none" w:sz="0" w:space="0" w:color="auto"/>
        <w:left w:val="none" w:sz="0" w:space="0" w:color="auto"/>
        <w:bottom w:val="none" w:sz="0" w:space="0" w:color="auto"/>
        <w:right w:val="none" w:sz="0" w:space="0" w:color="auto"/>
      </w:divBdr>
    </w:div>
    <w:div w:id="1184367010">
      <w:bodyDiv w:val="1"/>
      <w:marLeft w:val="0"/>
      <w:marRight w:val="0"/>
      <w:marTop w:val="0"/>
      <w:marBottom w:val="0"/>
      <w:divBdr>
        <w:top w:val="none" w:sz="0" w:space="0" w:color="auto"/>
        <w:left w:val="none" w:sz="0" w:space="0" w:color="auto"/>
        <w:bottom w:val="none" w:sz="0" w:space="0" w:color="auto"/>
        <w:right w:val="none" w:sz="0" w:space="0" w:color="auto"/>
      </w:divBdr>
    </w:div>
    <w:div w:id="1235044972">
      <w:bodyDiv w:val="1"/>
      <w:marLeft w:val="0"/>
      <w:marRight w:val="0"/>
      <w:marTop w:val="0"/>
      <w:marBottom w:val="0"/>
      <w:divBdr>
        <w:top w:val="none" w:sz="0" w:space="0" w:color="auto"/>
        <w:left w:val="none" w:sz="0" w:space="0" w:color="auto"/>
        <w:bottom w:val="none" w:sz="0" w:space="0" w:color="auto"/>
        <w:right w:val="none" w:sz="0" w:space="0" w:color="auto"/>
      </w:divBdr>
    </w:div>
    <w:div w:id="1256867289">
      <w:bodyDiv w:val="1"/>
      <w:marLeft w:val="0"/>
      <w:marRight w:val="0"/>
      <w:marTop w:val="0"/>
      <w:marBottom w:val="0"/>
      <w:divBdr>
        <w:top w:val="none" w:sz="0" w:space="0" w:color="auto"/>
        <w:left w:val="none" w:sz="0" w:space="0" w:color="auto"/>
        <w:bottom w:val="none" w:sz="0" w:space="0" w:color="auto"/>
        <w:right w:val="none" w:sz="0" w:space="0" w:color="auto"/>
      </w:divBdr>
    </w:div>
    <w:div w:id="1282954449">
      <w:bodyDiv w:val="1"/>
      <w:marLeft w:val="0"/>
      <w:marRight w:val="0"/>
      <w:marTop w:val="0"/>
      <w:marBottom w:val="0"/>
      <w:divBdr>
        <w:top w:val="none" w:sz="0" w:space="0" w:color="auto"/>
        <w:left w:val="none" w:sz="0" w:space="0" w:color="auto"/>
        <w:bottom w:val="none" w:sz="0" w:space="0" w:color="auto"/>
        <w:right w:val="none" w:sz="0" w:space="0" w:color="auto"/>
      </w:divBdr>
    </w:div>
    <w:div w:id="1288126641">
      <w:bodyDiv w:val="1"/>
      <w:marLeft w:val="0"/>
      <w:marRight w:val="0"/>
      <w:marTop w:val="0"/>
      <w:marBottom w:val="0"/>
      <w:divBdr>
        <w:top w:val="none" w:sz="0" w:space="0" w:color="auto"/>
        <w:left w:val="none" w:sz="0" w:space="0" w:color="auto"/>
        <w:bottom w:val="none" w:sz="0" w:space="0" w:color="auto"/>
        <w:right w:val="none" w:sz="0" w:space="0" w:color="auto"/>
      </w:divBdr>
    </w:div>
    <w:div w:id="1288245356">
      <w:bodyDiv w:val="1"/>
      <w:marLeft w:val="0"/>
      <w:marRight w:val="0"/>
      <w:marTop w:val="0"/>
      <w:marBottom w:val="0"/>
      <w:divBdr>
        <w:top w:val="none" w:sz="0" w:space="0" w:color="auto"/>
        <w:left w:val="none" w:sz="0" w:space="0" w:color="auto"/>
        <w:bottom w:val="none" w:sz="0" w:space="0" w:color="auto"/>
        <w:right w:val="none" w:sz="0" w:space="0" w:color="auto"/>
      </w:divBdr>
    </w:div>
    <w:div w:id="1295141264">
      <w:bodyDiv w:val="1"/>
      <w:marLeft w:val="0"/>
      <w:marRight w:val="0"/>
      <w:marTop w:val="0"/>
      <w:marBottom w:val="0"/>
      <w:divBdr>
        <w:top w:val="none" w:sz="0" w:space="0" w:color="auto"/>
        <w:left w:val="none" w:sz="0" w:space="0" w:color="auto"/>
        <w:bottom w:val="none" w:sz="0" w:space="0" w:color="auto"/>
        <w:right w:val="none" w:sz="0" w:space="0" w:color="auto"/>
      </w:divBdr>
    </w:div>
    <w:div w:id="1469588856">
      <w:bodyDiv w:val="1"/>
      <w:marLeft w:val="0"/>
      <w:marRight w:val="0"/>
      <w:marTop w:val="0"/>
      <w:marBottom w:val="0"/>
      <w:divBdr>
        <w:top w:val="none" w:sz="0" w:space="0" w:color="auto"/>
        <w:left w:val="none" w:sz="0" w:space="0" w:color="auto"/>
        <w:bottom w:val="none" w:sz="0" w:space="0" w:color="auto"/>
        <w:right w:val="none" w:sz="0" w:space="0" w:color="auto"/>
      </w:divBdr>
    </w:div>
    <w:div w:id="1472360286">
      <w:bodyDiv w:val="1"/>
      <w:marLeft w:val="0"/>
      <w:marRight w:val="0"/>
      <w:marTop w:val="0"/>
      <w:marBottom w:val="0"/>
      <w:divBdr>
        <w:top w:val="none" w:sz="0" w:space="0" w:color="auto"/>
        <w:left w:val="none" w:sz="0" w:space="0" w:color="auto"/>
        <w:bottom w:val="none" w:sz="0" w:space="0" w:color="auto"/>
        <w:right w:val="none" w:sz="0" w:space="0" w:color="auto"/>
      </w:divBdr>
    </w:div>
    <w:div w:id="1511599085">
      <w:bodyDiv w:val="1"/>
      <w:marLeft w:val="0"/>
      <w:marRight w:val="0"/>
      <w:marTop w:val="0"/>
      <w:marBottom w:val="0"/>
      <w:divBdr>
        <w:top w:val="none" w:sz="0" w:space="0" w:color="auto"/>
        <w:left w:val="none" w:sz="0" w:space="0" w:color="auto"/>
        <w:bottom w:val="none" w:sz="0" w:space="0" w:color="auto"/>
        <w:right w:val="none" w:sz="0" w:space="0" w:color="auto"/>
      </w:divBdr>
    </w:div>
    <w:div w:id="1578248227">
      <w:bodyDiv w:val="1"/>
      <w:marLeft w:val="0"/>
      <w:marRight w:val="0"/>
      <w:marTop w:val="0"/>
      <w:marBottom w:val="0"/>
      <w:divBdr>
        <w:top w:val="none" w:sz="0" w:space="0" w:color="auto"/>
        <w:left w:val="none" w:sz="0" w:space="0" w:color="auto"/>
        <w:bottom w:val="none" w:sz="0" w:space="0" w:color="auto"/>
        <w:right w:val="none" w:sz="0" w:space="0" w:color="auto"/>
      </w:divBdr>
    </w:div>
    <w:div w:id="1634482114">
      <w:bodyDiv w:val="1"/>
      <w:marLeft w:val="0"/>
      <w:marRight w:val="0"/>
      <w:marTop w:val="0"/>
      <w:marBottom w:val="0"/>
      <w:divBdr>
        <w:top w:val="none" w:sz="0" w:space="0" w:color="auto"/>
        <w:left w:val="none" w:sz="0" w:space="0" w:color="auto"/>
        <w:bottom w:val="none" w:sz="0" w:space="0" w:color="auto"/>
        <w:right w:val="none" w:sz="0" w:space="0" w:color="auto"/>
      </w:divBdr>
      <w:divsChild>
        <w:div w:id="1600486671">
          <w:marLeft w:val="547"/>
          <w:marRight w:val="0"/>
          <w:marTop w:val="134"/>
          <w:marBottom w:val="0"/>
          <w:divBdr>
            <w:top w:val="none" w:sz="0" w:space="0" w:color="auto"/>
            <w:left w:val="none" w:sz="0" w:space="0" w:color="auto"/>
            <w:bottom w:val="none" w:sz="0" w:space="0" w:color="auto"/>
            <w:right w:val="none" w:sz="0" w:space="0" w:color="auto"/>
          </w:divBdr>
        </w:div>
        <w:div w:id="517475665">
          <w:marLeft w:val="547"/>
          <w:marRight w:val="0"/>
          <w:marTop w:val="134"/>
          <w:marBottom w:val="0"/>
          <w:divBdr>
            <w:top w:val="none" w:sz="0" w:space="0" w:color="auto"/>
            <w:left w:val="none" w:sz="0" w:space="0" w:color="auto"/>
            <w:bottom w:val="none" w:sz="0" w:space="0" w:color="auto"/>
            <w:right w:val="none" w:sz="0" w:space="0" w:color="auto"/>
          </w:divBdr>
        </w:div>
        <w:div w:id="1410540909">
          <w:marLeft w:val="547"/>
          <w:marRight w:val="0"/>
          <w:marTop w:val="134"/>
          <w:marBottom w:val="0"/>
          <w:divBdr>
            <w:top w:val="none" w:sz="0" w:space="0" w:color="auto"/>
            <w:left w:val="none" w:sz="0" w:space="0" w:color="auto"/>
            <w:bottom w:val="none" w:sz="0" w:space="0" w:color="auto"/>
            <w:right w:val="none" w:sz="0" w:space="0" w:color="auto"/>
          </w:divBdr>
        </w:div>
        <w:div w:id="679282594">
          <w:marLeft w:val="547"/>
          <w:marRight w:val="0"/>
          <w:marTop w:val="134"/>
          <w:marBottom w:val="0"/>
          <w:divBdr>
            <w:top w:val="none" w:sz="0" w:space="0" w:color="auto"/>
            <w:left w:val="none" w:sz="0" w:space="0" w:color="auto"/>
            <w:bottom w:val="none" w:sz="0" w:space="0" w:color="auto"/>
            <w:right w:val="none" w:sz="0" w:space="0" w:color="auto"/>
          </w:divBdr>
        </w:div>
      </w:divsChild>
    </w:div>
    <w:div w:id="1640258629">
      <w:bodyDiv w:val="1"/>
      <w:marLeft w:val="0"/>
      <w:marRight w:val="0"/>
      <w:marTop w:val="0"/>
      <w:marBottom w:val="0"/>
      <w:divBdr>
        <w:top w:val="none" w:sz="0" w:space="0" w:color="auto"/>
        <w:left w:val="none" w:sz="0" w:space="0" w:color="auto"/>
        <w:bottom w:val="none" w:sz="0" w:space="0" w:color="auto"/>
        <w:right w:val="none" w:sz="0" w:space="0" w:color="auto"/>
      </w:divBdr>
    </w:div>
    <w:div w:id="1656032619">
      <w:bodyDiv w:val="1"/>
      <w:marLeft w:val="0"/>
      <w:marRight w:val="0"/>
      <w:marTop w:val="0"/>
      <w:marBottom w:val="0"/>
      <w:divBdr>
        <w:top w:val="none" w:sz="0" w:space="0" w:color="auto"/>
        <w:left w:val="none" w:sz="0" w:space="0" w:color="auto"/>
        <w:bottom w:val="none" w:sz="0" w:space="0" w:color="auto"/>
        <w:right w:val="none" w:sz="0" w:space="0" w:color="auto"/>
      </w:divBdr>
    </w:div>
    <w:div w:id="1666664451">
      <w:bodyDiv w:val="1"/>
      <w:marLeft w:val="0"/>
      <w:marRight w:val="0"/>
      <w:marTop w:val="0"/>
      <w:marBottom w:val="0"/>
      <w:divBdr>
        <w:top w:val="none" w:sz="0" w:space="0" w:color="auto"/>
        <w:left w:val="none" w:sz="0" w:space="0" w:color="auto"/>
        <w:bottom w:val="none" w:sz="0" w:space="0" w:color="auto"/>
        <w:right w:val="none" w:sz="0" w:space="0" w:color="auto"/>
      </w:divBdr>
      <w:divsChild>
        <w:div w:id="316153228">
          <w:marLeft w:val="547"/>
          <w:marRight w:val="0"/>
          <w:marTop w:val="154"/>
          <w:marBottom w:val="0"/>
          <w:divBdr>
            <w:top w:val="none" w:sz="0" w:space="0" w:color="auto"/>
            <w:left w:val="none" w:sz="0" w:space="0" w:color="auto"/>
            <w:bottom w:val="none" w:sz="0" w:space="0" w:color="auto"/>
            <w:right w:val="none" w:sz="0" w:space="0" w:color="auto"/>
          </w:divBdr>
        </w:div>
        <w:div w:id="3941485">
          <w:marLeft w:val="547"/>
          <w:marRight w:val="0"/>
          <w:marTop w:val="154"/>
          <w:marBottom w:val="0"/>
          <w:divBdr>
            <w:top w:val="none" w:sz="0" w:space="0" w:color="auto"/>
            <w:left w:val="none" w:sz="0" w:space="0" w:color="auto"/>
            <w:bottom w:val="none" w:sz="0" w:space="0" w:color="auto"/>
            <w:right w:val="none" w:sz="0" w:space="0" w:color="auto"/>
          </w:divBdr>
        </w:div>
        <w:div w:id="606429520">
          <w:marLeft w:val="547"/>
          <w:marRight w:val="0"/>
          <w:marTop w:val="154"/>
          <w:marBottom w:val="0"/>
          <w:divBdr>
            <w:top w:val="none" w:sz="0" w:space="0" w:color="auto"/>
            <w:left w:val="none" w:sz="0" w:space="0" w:color="auto"/>
            <w:bottom w:val="none" w:sz="0" w:space="0" w:color="auto"/>
            <w:right w:val="none" w:sz="0" w:space="0" w:color="auto"/>
          </w:divBdr>
        </w:div>
      </w:divsChild>
    </w:div>
    <w:div w:id="1678917773">
      <w:bodyDiv w:val="1"/>
      <w:marLeft w:val="0"/>
      <w:marRight w:val="0"/>
      <w:marTop w:val="0"/>
      <w:marBottom w:val="0"/>
      <w:divBdr>
        <w:top w:val="none" w:sz="0" w:space="0" w:color="auto"/>
        <w:left w:val="none" w:sz="0" w:space="0" w:color="auto"/>
        <w:bottom w:val="none" w:sz="0" w:space="0" w:color="auto"/>
        <w:right w:val="none" w:sz="0" w:space="0" w:color="auto"/>
      </w:divBdr>
    </w:div>
    <w:div w:id="1715427820">
      <w:bodyDiv w:val="1"/>
      <w:marLeft w:val="0"/>
      <w:marRight w:val="0"/>
      <w:marTop w:val="0"/>
      <w:marBottom w:val="0"/>
      <w:divBdr>
        <w:top w:val="none" w:sz="0" w:space="0" w:color="auto"/>
        <w:left w:val="none" w:sz="0" w:space="0" w:color="auto"/>
        <w:bottom w:val="none" w:sz="0" w:space="0" w:color="auto"/>
        <w:right w:val="none" w:sz="0" w:space="0" w:color="auto"/>
      </w:divBdr>
    </w:div>
    <w:div w:id="1736932468">
      <w:bodyDiv w:val="1"/>
      <w:marLeft w:val="0"/>
      <w:marRight w:val="0"/>
      <w:marTop w:val="0"/>
      <w:marBottom w:val="0"/>
      <w:divBdr>
        <w:top w:val="none" w:sz="0" w:space="0" w:color="auto"/>
        <w:left w:val="none" w:sz="0" w:space="0" w:color="auto"/>
        <w:bottom w:val="none" w:sz="0" w:space="0" w:color="auto"/>
        <w:right w:val="none" w:sz="0" w:space="0" w:color="auto"/>
      </w:divBdr>
    </w:div>
    <w:div w:id="1787042884">
      <w:bodyDiv w:val="1"/>
      <w:marLeft w:val="0"/>
      <w:marRight w:val="0"/>
      <w:marTop w:val="0"/>
      <w:marBottom w:val="0"/>
      <w:divBdr>
        <w:top w:val="none" w:sz="0" w:space="0" w:color="auto"/>
        <w:left w:val="none" w:sz="0" w:space="0" w:color="auto"/>
        <w:bottom w:val="none" w:sz="0" w:space="0" w:color="auto"/>
        <w:right w:val="none" w:sz="0" w:space="0" w:color="auto"/>
      </w:divBdr>
    </w:div>
    <w:div w:id="1806005949">
      <w:bodyDiv w:val="1"/>
      <w:marLeft w:val="0"/>
      <w:marRight w:val="0"/>
      <w:marTop w:val="0"/>
      <w:marBottom w:val="0"/>
      <w:divBdr>
        <w:top w:val="none" w:sz="0" w:space="0" w:color="auto"/>
        <w:left w:val="none" w:sz="0" w:space="0" w:color="auto"/>
        <w:bottom w:val="none" w:sz="0" w:space="0" w:color="auto"/>
        <w:right w:val="none" w:sz="0" w:space="0" w:color="auto"/>
      </w:divBdr>
    </w:div>
    <w:div w:id="1838231012">
      <w:bodyDiv w:val="1"/>
      <w:marLeft w:val="0"/>
      <w:marRight w:val="0"/>
      <w:marTop w:val="0"/>
      <w:marBottom w:val="0"/>
      <w:divBdr>
        <w:top w:val="none" w:sz="0" w:space="0" w:color="auto"/>
        <w:left w:val="none" w:sz="0" w:space="0" w:color="auto"/>
        <w:bottom w:val="none" w:sz="0" w:space="0" w:color="auto"/>
        <w:right w:val="none" w:sz="0" w:space="0" w:color="auto"/>
      </w:divBdr>
    </w:div>
    <w:div w:id="1851916428">
      <w:bodyDiv w:val="1"/>
      <w:marLeft w:val="0"/>
      <w:marRight w:val="0"/>
      <w:marTop w:val="0"/>
      <w:marBottom w:val="0"/>
      <w:divBdr>
        <w:top w:val="none" w:sz="0" w:space="0" w:color="auto"/>
        <w:left w:val="none" w:sz="0" w:space="0" w:color="auto"/>
        <w:bottom w:val="none" w:sz="0" w:space="0" w:color="auto"/>
        <w:right w:val="none" w:sz="0" w:space="0" w:color="auto"/>
      </w:divBdr>
    </w:div>
    <w:div w:id="1876040328">
      <w:bodyDiv w:val="1"/>
      <w:marLeft w:val="0"/>
      <w:marRight w:val="0"/>
      <w:marTop w:val="0"/>
      <w:marBottom w:val="0"/>
      <w:divBdr>
        <w:top w:val="none" w:sz="0" w:space="0" w:color="auto"/>
        <w:left w:val="none" w:sz="0" w:space="0" w:color="auto"/>
        <w:bottom w:val="none" w:sz="0" w:space="0" w:color="auto"/>
        <w:right w:val="none" w:sz="0" w:space="0" w:color="auto"/>
      </w:divBdr>
    </w:div>
    <w:div w:id="1931624859">
      <w:bodyDiv w:val="1"/>
      <w:marLeft w:val="0"/>
      <w:marRight w:val="0"/>
      <w:marTop w:val="0"/>
      <w:marBottom w:val="0"/>
      <w:divBdr>
        <w:top w:val="none" w:sz="0" w:space="0" w:color="auto"/>
        <w:left w:val="none" w:sz="0" w:space="0" w:color="auto"/>
        <w:bottom w:val="none" w:sz="0" w:space="0" w:color="auto"/>
        <w:right w:val="none" w:sz="0" w:space="0" w:color="auto"/>
      </w:divBdr>
    </w:div>
    <w:div w:id="1993558653">
      <w:bodyDiv w:val="1"/>
      <w:marLeft w:val="0"/>
      <w:marRight w:val="0"/>
      <w:marTop w:val="0"/>
      <w:marBottom w:val="0"/>
      <w:divBdr>
        <w:top w:val="none" w:sz="0" w:space="0" w:color="auto"/>
        <w:left w:val="none" w:sz="0" w:space="0" w:color="auto"/>
        <w:bottom w:val="none" w:sz="0" w:space="0" w:color="auto"/>
        <w:right w:val="none" w:sz="0" w:space="0" w:color="auto"/>
      </w:divBdr>
    </w:div>
    <w:div w:id="2039962913">
      <w:bodyDiv w:val="1"/>
      <w:marLeft w:val="0"/>
      <w:marRight w:val="0"/>
      <w:marTop w:val="0"/>
      <w:marBottom w:val="0"/>
      <w:divBdr>
        <w:top w:val="none" w:sz="0" w:space="0" w:color="auto"/>
        <w:left w:val="none" w:sz="0" w:space="0" w:color="auto"/>
        <w:bottom w:val="none" w:sz="0" w:space="0" w:color="auto"/>
        <w:right w:val="none" w:sz="0" w:space="0" w:color="auto"/>
      </w:divBdr>
    </w:div>
    <w:div w:id="2045982403">
      <w:bodyDiv w:val="1"/>
      <w:marLeft w:val="0"/>
      <w:marRight w:val="0"/>
      <w:marTop w:val="0"/>
      <w:marBottom w:val="0"/>
      <w:divBdr>
        <w:top w:val="none" w:sz="0" w:space="0" w:color="auto"/>
        <w:left w:val="none" w:sz="0" w:space="0" w:color="auto"/>
        <w:bottom w:val="none" w:sz="0" w:space="0" w:color="auto"/>
        <w:right w:val="none" w:sz="0" w:space="0" w:color="auto"/>
      </w:divBdr>
      <w:divsChild>
        <w:div w:id="643699390">
          <w:marLeft w:val="547"/>
          <w:marRight w:val="0"/>
          <w:marTop w:val="154"/>
          <w:marBottom w:val="0"/>
          <w:divBdr>
            <w:top w:val="none" w:sz="0" w:space="0" w:color="auto"/>
            <w:left w:val="none" w:sz="0" w:space="0" w:color="auto"/>
            <w:bottom w:val="none" w:sz="0" w:space="0" w:color="auto"/>
            <w:right w:val="none" w:sz="0" w:space="0" w:color="auto"/>
          </w:divBdr>
        </w:div>
        <w:div w:id="502622067">
          <w:marLeft w:val="547"/>
          <w:marRight w:val="0"/>
          <w:marTop w:val="154"/>
          <w:marBottom w:val="0"/>
          <w:divBdr>
            <w:top w:val="none" w:sz="0" w:space="0" w:color="auto"/>
            <w:left w:val="none" w:sz="0" w:space="0" w:color="auto"/>
            <w:bottom w:val="none" w:sz="0" w:space="0" w:color="auto"/>
            <w:right w:val="none" w:sz="0" w:space="0" w:color="auto"/>
          </w:divBdr>
        </w:div>
        <w:div w:id="504248837">
          <w:marLeft w:val="547"/>
          <w:marRight w:val="0"/>
          <w:marTop w:val="154"/>
          <w:marBottom w:val="0"/>
          <w:divBdr>
            <w:top w:val="none" w:sz="0" w:space="0" w:color="auto"/>
            <w:left w:val="none" w:sz="0" w:space="0" w:color="auto"/>
            <w:bottom w:val="none" w:sz="0" w:space="0" w:color="auto"/>
            <w:right w:val="none" w:sz="0" w:space="0" w:color="auto"/>
          </w:divBdr>
        </w:div>
      </w:divsChild>
    </w:div>
    <w:div w:id="21098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80E97-C81A-4395-A82E-8A4CBA60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1341</Words>
  <Characters>7648</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Bài 1: ĐIỆN NĂNG - NGHỀ ĐIỆN</vt:lpstr>
      <vt:lpstr>Bài 1: ĐIỆN NĂNG - NGHỀ ĐIỆN</vt:lpstr>
    </vt:vector>
  </TitlesOfParts>
  <Company>HOME</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1: ĐIỆN NĂNG - NGHỀ ĐIỆN</dc:title>
  <dc:creator>NgHuuTuan</dc:creator>
  <cp:lastModifiedBy>PV</cp:lastModifiedBy>
  <cp:revision>14</cp:revision>
  <cp:lastPrinted>2015-01-26T07:52:00Z</cp:lastPrinted>
  <dcterms:created xsi:type="dcterms:W3CDTF">2020-03-31T01:11:00Z</dcterms:created>
  <dcterms:modified xsi:type="dcterms:W3CDTF">2021-05-10T16:06:00Z</dcterms:modified>
</cp:coreProperties>
</file>