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11463" w14:textId="490F2BD2" w:rsidR="00517FAB" w:rsidRDefault="00517FAB" w:rsidP="00517FAB">
      <w:pPr>
        <w:pStyle w:val="oancuaDanhsach"/>
        <w:spacing w:after="0"/>
        <w:ind w:left="0"/>
        <w:jc w:val="center"/>
        <w:outlineLvl w:val="1"/>
        <w:rPr>
          <w:rFonts w:ascii="Times New Roman" w:eastAsia="Times New Roman" w:hAnsi="Times New Roman"/>
          <w:b/>
          <w:color w:val="FF0000"/>
          <w:spacing w:val="-10"/>
          <w:kern w:val="36"/>
          <w:sz w:val="24"/>
          <w:szCs w:val="24"/>
        </w:rPr>
      </w:pPr>
      <w:bookmarkStart w:id="0" w:name="_Toc37818882"/>
      <w:r>
        <w:rPr>
          <w:rFonts w:ascii="Times New Roman" w:eastAsia="Times New Roman" w:hAnsi="Times New Roman"/>
          <w:b/>
          <w:color w:val="FF0000"/>
          <w:spacing w:val="-10"/>
          <w:kern w:val="36"/>
          <w:sz w:val="24"/>
          <w:szCs w:val="24"/>
        </w:rPr>
        <w:t>Bài</w:t>
      </w:r>
      <w:r w:rsidRPr="00C30CC0">
        <w:rPr>
          <w:rFonts w:ascii="Times New Roman" w:eastAsia="Times New Roman" w:hAnsi="Times New Roman"/>
          <w:b/>
          <w:color w:val="FF0000"/>
          <w:spacing w:val="-10"/>
          <w:kern w:val="36"/>
          <w:sz w:val="24"/>
          <w:szCs w:val="24"/>
        </w:rPr>
        <w:t xml:space="preserve"> 1. SỰ PHỤ THUỘC CỦA CƯỜNG ĐỘ DÒNG ĐIỆN VÀO HIỆU ĐIỆN THẾ GIỮA HAI ĐẦU DÂY DẪN</w:t>
      </w:r>
      <w:bookmarkEnd w:id="0"/>
    </w:p>
    <w:p w14:paraId="578EEA88" w14:textId="7CDC9EEF" w:rsidR="00517FAB" w:rsidRPr="00517FAB" w:rsidRDefault="00517FAB" w:rsidP="00517FAB">
      <w:pPr>
        <w:pStyle w:val="oancuaDanhsach"/>
        <w:spacing w:after="0"/>
        <w:ind w:left="0"/>
        <w:jc w:val="center"/>
        <w:outlineLvl w:val="1"/>
        <w:rPr>
          <w:rFonts w:ascii="Times New Roman" w:eastAsia="Times New Roman" w:hAnsi="Times New Roman"/>
          <w:b/>
          <w:color w:val="FF0000"/>
          <w:spacing w:val="-10"/>
          <w:kern w:val="36"/>
          <w:sz w:val="24"/>
          <w:szCs w:val="24"/>
        </w:rPr>
      </w:pPr>
    </w:p>
    <w:p w14:paraId="20C851ED" w14:textId="36CA227F" w:rsidR="00517FAB" w:rsidRPr="00C30CC0" w:rsidRDefault="00517FAB" w:rsidP="00517FAB">
      <w:pPr>
        <w:spacing w:after="0"/>
        <w:jc w:val="both"/>
        <w:rPr>
          <w:rFonts w:ascii="Times New Roman" w:eastAsia="Times New Roman" w:hAnsi="Times New Roman"/>
          <w:b/>
          <w:color w:val="000000"/>
          <w:sz w:val="24"/>
          <w:szCs w:val="24"/>
        </w:rPr>
      </w:pPr>
      <w:r w:rsidRPr="00C30CC0">
        <w:rPr>
          <w:rFonts w:ascii="Times New Roman" w:eastAsia="Times New Roman" w:hAnsi="Times New Roman"/>
          <w:b/>
          <w:noProof/>
          <w:color w:val="FF0000"/>
          <w:sz w:val="24"/>
          <w:szCs w:val="24"/>
          <w:highlight w:val="yellow"/>
        </w:rPr>
        <w:drawing>
          <wp:anchor distT="0" distB="0" distL="114300" distR="114300" simplePos="0" relativeHeight="251659264" behindDoc="0" locked="0" layoutInCell="1" allowOverlap="1" wp14:anchorId="71C90E81" wp14:editId="171A67C6">
            <wp:simplePos x="0" y="0"/>
            <wp:positionH relativeFrom="column">
              <wp:posOffset>4377690</wp:posOffset>
            </wp:positionH>
            <wp:positionV relativeFrom="paragraph">
              <wp:posOffset>195580</wp:posOffset>
            </wp:positionV>
            <wp:extent cx="1985010" cy="1226820"/>
            <wp:effectExtent l="19050" t="0" r="0" b="0"/>
            <wp:wrapSquare wrapText="bothSides"/>
            <wp:docPr id="1" name="Picture 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5"/>
                    <a:srcRect/>
                    <a:stretch>
                      <a:fillRect/>
                    </a:stretch>
                  </pic:blipFill>
                  <pic:spPr bwMode="auto">
                    <a:xfrm>
                      <a:off x="0" y="0"/>
                      <a:ext cx="1985010" cy="1226820"/>
                    </a:xfrm>
                    <a:prstGeom prst="rect">
                      <a:avLst/>
                    </a:prstGeom>
                    <a:noFill/>
                    <a:ln w="9525">
                      <a:noFill/>
                      <a:miter lim="800000"/>
                      <a:headEnd/>
                      <a:tailEnd/>
                    </a:ln>
                  </pic:spPr>
                </pic:pic>
              </a:graphicData>
            </a:graphic>
          </wp:anchor>
        </w:drawing>
      </w:r>
      <w:r w:rsidRPr="00C30CC0">
        <w:rPr>
          <w:rFonts w:ascii="Times New Roman" w:eastAsia="Times New Roman" w:hAnsi="Times New Roman"/>
          <w:b/>
          <w:color w:val="000000"/>
          <w:sz w:val="24"/>
          <w:szCs w:val="24"/>
        </w:rPr>
        <w:t>1. Sự phụ thuộc của cường độ dòng điện vào hiệu điện thế</w:t>
      </w:r>
    </w:p>
    <w:p w14:paraId="3FFBC7DD" w14:textId="77777777" w:rsidR="00517FAB" w:rsidRPr="00C30CC0" w:rsidRDefault="00517FAB" w:rsidP="00517FA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 xml:space="preserve">Cường độ dòng điện chạy qua một dây dẫn tỉ lệ thuận với hiệu điện thế đặt vào hai đầu dây dẫn đó (I </w:t>
      </w:r>
      <w:r w:rsidRPr="00C30CC0">
        <w:rPr>
          <w:rFonts w:ascii="Cambria Math" w:eastAsia="Times New Roman" w:hAnsi="Cambria Math"/>
          <w:color w:val="000000"/>
          <w:sz w:val="24"/>
          <w:szCs w:val="24"/>
        </w:rPr>
        <w:t>∼</w:t>
      </w:r>
      <w:r w:rsidRPr="00C30CC0">
        <w:rPr>
          <w:rFonts w:ascii="Times New Roman" w:eastAsia="Times New Roman" w:hAnsi="Times New Roman"/>
          <w:color w:val="000000"/>
          <w:sz w:val="24"/>
          <w:szCs w:val="24"/>
        </w:rPr>
        <w:t xml:space="preserve"> U).</w:t>
      </w:r>
    </w:p>
    <w:p w14:paraId="392F502A" w14:textId="77777777" w:rsidR="00517FAB" w:rsidRDefault="00517FAB" w:rsidP="00517FA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Hiệu điện thế giữa hai đầu dây dẫn tăng (hoặc giảm) bao nhiêu lần thì cường độ dòng điện chạy qua dây dẫn đó cũng tăng (hoặc giảm) bấy nhiêu lần.</w:t>
      </w:r>
    </w:p>
    <w:p w14:paraId="4F187633" w14:textId="77777777" w:rsidR="00517FAB" w:rsidRDefault="00517FAB" w:rsidP="00517FAB">
      <w:pPr>
        <w:spacing w:after="0"/>
        <w:jc w:val="both"/>
        <w:rPr>
          <w:rFonts w:ascii="Times New Roman" w:eastAsia="Times New Roman" w:hAnsi="Times New Roman"/>
          <w:color w:val="000000"/>
          <w:sz w:val="24"/>
          <w:szCs w:val="24"/>
        </w:rPr>
      </w:pPr>
    </w:p>
    <w:p w14:paraId="2F14D983" w14:textId="77777777" w:rsidR="00517FAB" w:rsidRDefault="00517FAB" w:rsidP="00517FAB">
      <w:pPr>
        <w:spacing w:after="0"/>
        <w:jc w:val="both"/>
        <w:rPr>
          <w:rFonts w:ascii="Times New Roman" w:eastAsia="Times New Roman" w:hAnsi="Times New Roman"/>
          <w:color w:val="000000"/>
          <w:sz w:val="24"/>
          <w:szCs w:val="24"/>
        </w:rPr>
      </w:pPr>
    </w:p>
    <w:p w14:paraId="09217042" w14:textId="77777777" w:rsidR="00517FAB" w:rsidRPr="00C30CC0" w:rsidRDefault="00517FAB" w:rsidP="00517FAB">
      <w:pPr>
        <w:spacing w:after="0"/>
        <w:jc w:val="both"/>
        <w:rPr>
          <w:rFonts w:ascii="Times New Roman" w:eastAsia="Times New Roman" w:hAnsi="Times New Roman"/>
          <w:color w:val="000000"/>
          <w:sz w:val="24"/>
          <w:szCs w:val="24"/>
        </w:rPr>
      </w:pPr>
    </w:p>
    <w:p w14:paraId="67231DCB" w14:textId="77777777" w:rsidR="00517FAB" w:rsidRPr="00C30CC0" w:rsidRDefault="00517FAB" w:rsidP="00517FAB">
      <w:pPr>
        <w:spacing w:after="0"/>
        <w:jc w:val="both"/>
        <w:rPr>
          <w:rFonts w:ascii="Times New Roman" w:eastAsia="Times New Roman" w:hAnsi="Times New Roman"/>
          <w:b/>
          <w:color w:val="000000"/>
          <w:sz w:val="24"/>
          <w:szCs w:val="24"/>
        </w:rPr>
      </w:pPr>
      <w:r w:rsidRPr="00C30CC0">
        <w:rPr>
          <w:rFonts w:ascii="Times New Roman" w:eastAsia="Times New Roman" w:hAnsi="Times New Roman"/>
          <w:b/>
          <w:color w:val="000000"/>
          <w:sz w:val="24"/>
          <w:szCs w:val="24"/>
        </w:rPr>
        <w:t>2. Đồ thị biểu diễn sự phụ thuộc của cường độ dòng điện vào hiệu điện thế</w:t>
      </w:r>
    </w:p>
    <w:p w14:paraId="493AD9F9" w14:textId="77777777" w:rsidR="00517FAB" w:rsidRPr="00C30CC0" w:rsidRDefault="00517FAB" w:rsidP="00517FAB">
      <w:pPr>
        <w:spacing w:after="0"/>
        <w:jc w:val="both"/>
        <w:rPr>
          <w:rFonts w:ascii="Times New Roman" w:eastAsia="Times New Roman" w:hAnsi="Times New Roman"/>
          <w:color w:val="000000"/>
          <w:sz w:val="24"/>
          <w:szCs w:val="24"/>
        </w:rPr>
      </w:pPr>
      <w:r w:rsidRPr="00C30CC0">
        <w:rPr>
          <w:rFonts w:ascii="Times New Roman" w:eastAsia="Times New Roman" w:hAnsi="Times New Roman"/>
          <w:noProof/>
          <w:color w:val="000000"/>
          <w:sz w:val="24"/>
          <w:szCs w:val="24"/>
        </w:rPr>
        <w:drawing>
          <wp:anchor distT="0" distB="0" distL="114300" distR="114300" simplePos="0" relativeHeight="251660288" behindDoc="0" locked="0" layoutInCell="1" allowOverlap="1" wp14:anchorId="78AA136C" wp14:editId="2FB8111E">
            <wp:simplePos x="0" y="0"/>
            <wp:positionH relativeFrom="column">
              <wp:posOffset>4488180</wp:posOffset>
            </wp:positionH>
            <wp:positionV relativeFrom="paragraph">
              <wp:posOffset>5715</wp:posOffset>
            </wp:positionV>
            <wp:extent cx="1946910" cy="1447800"/>
            <wp:effectExtent l="19050" t="0" r="0" b="0"/>
            <wp:wrapSquare wrapText="bothSides"/>
            <wp:docPr id="2"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9 | Tổng hợp Lý thuyết - Bài tập Vật Lý 9 có đáp án"/>
                    <pic:cNvPicPr>
                      <a:picLocks noChangeAspect="1" noChangeArrowheads="1"/>
                    </pic:cNvPicPr>
                  </pic:nvPicPr>
                  <pic:blipFill>
                    <a:blip r:embed="rId6"/>
                    <a:srcRect/>
                    <a:stretch>
                      <a:fillRect/>
                    </a:stretch>
                  </pic:blipFill>
                  <pic:spPr bwMode="auto">
                    <a:xfrm>
                      <a:off x="0" y="0"/>
                      <a:ext cx="1946910" cy="1447800"/>
                    </a:xfrm>
                    <a:prstGeom prst="rect">
                      <a:avLst/>
                    </a:prstGeom>
                    <a:noFill/>
                    <a:ln w="9525">
                      <a:noFill/>
                      <a:miter lim="800000"/>
                      <a:headEnd/>
                      <a:tailEnd/>
                    </a:ln>
                  </pic:spPr>
                </pic:pic>
              </a:graphicData>
            </a:graphic>
          </wp:anchor>
        </w:drawing>
      </w:r>
      <w:r w:rsidRPr="00C30CC0">
        <w:rPr>
          <w:rFonts w:ascii="Times New Roman" w:eastAsia="Times New Roman" w:hAnsi="Times New Roman"/>
          <w:color w:val="000000"/>
          <w:sz w:val="24"/>
          <w:szCs w:val="24"/>
        </w:rPr>
        <w:t>Đồ thị biểu diễn sự phụ thuộc của cường độ dòng điện vào hiệu điện thế giữa hai đầu dây dẫn là một đường thẳng đi qua gốc tọa độ (gốc tọa độ được chọn là điểm ứng với các giá trị U = 0 và I = 0).</w:t>
      </w:r>
    </w:p>
    <w:p w14:paraId="50ACB120" w14:textId="77777777" w:rsidR="00D6358A" w:rsidRDefault="00D6358A"/>
    <w:p w14:paraId="101AD818" w14:textId="77777777" w:rsidR="00932EBB" w:rsidRDefault="00932EBB"/>
    <w:p w14:paraId="7B745115" w14:textId="77777777" w:rsidR="00932EBB" w:rsidRDefault="00932EBB"/>
    <w:p w14:paraId="0F4A6DED" w14:textId="77777777" w:rsidR="00932EBB" w:rsidRDefault="00932EBB"/>
    <w:p w14:paraId="57D6CF18" w14:textId="77777777" w:rsidR="00932EBB" w:rsidRPr="00C30CC0" w:rsidRDefault="00932EBB" w:rsidP="00932EBB">
      <w:pPr>
        <w:pStyle w:val="oancuaDanhsach"/>
        <w:spacing w:after="0"/>
        <w:ind w:left="0"/>
        <w:jc w:val="center"/>
        <w:outlineLvl w:val="1"/>
        <w:rPr>
          <w:rFonts w:ascii="Times New Roman" w:eastAsia="Times New Roman" w:hAnsi="Times New Roman"/>
          <w:b/>
          <w:color w:val="FF0000"/>
          <w:spacing w:val="-10"/>
          <w:kern w:val="36"/>
          <w:sz w:val="24"/>
          <w:szCs w:val="24"/>
        </w:rPr>
      </w:pPr>
      <w:hyperlink r:id="rId7" w:history="1">
        <w:bookmarkStart w:id="1" w:name="_Toc37818885"/>
        <w:r>
          <w:rPr>
            <w:rFonts w:ascii="Times New Roman" w:eastAsia="Times New Roman" w:hAnsi="Times New Roman"/>
            <w:b/>
            <w:color w:val="FF0000"/>
            <w:spacing w:val="-10"/>
            <w:kern w:val="36"/>
            <w:sz w:val="24"/>
            <w:szCs w:val="24"/>
          </w:rPr>
          <w:t>Bài</w:t>
        </w:r>
        <w:r w:rsidRPr="00C30CC0">
          <w:rPr>
            <w:rFonts w:ascii="Times New Roman" w:eastAsia="Times New Roman" w:hAnsi="Times New Roman"/>
            <w:b/>
            <w:color w:val="FF0000"/>
            <w:spacing w:val="-10"/>
            <w:kern w:val="36"/>
            <w:sz w:val="24"/>
            <w:szCs w:val="24"/>
          </w:rPr>
          <w:t xml:space="preserve"> 2. ĐIỆN TRỞ CỦA DÂY DẪN. ĐỊNH LUẬT ÔM</w:t>
        </w:r>
        <w:bookmarkEnd w:id="1"/>
      </w:hyperlink>
    </w:p>
    <w:p w14:paraId="66D3BFA1" w14:textId="77777777" w:rsidR="00932EBB" w:rsidRPr="00C30CC0" w:rsidRDefault="00932EBB" w:rsidP="00932EBB">
      <w:pPr>
        <w:pStyle w:val="u3"/>
        <w:numPr>
          <w:ilvl w:val="0"/>
          <w:numId w:val="0"/>
        </w:numPr>
        <w:rPr>
          <w:rFonts w:ascii="Times New Roman" w:hAnsi="Times New Roman"/>
          <w:b/>
          <w:color w:val="FF0000"/>
          <w:sz w:val="24"/>
          <w:szCs w:val="24"/>
        </w:rPr>
      </w:pPr>
    </w:p>
    <w:p w14:paraId="646B839D" w14:textId="77777777" w:rsidR="00932EBB" w:rsidRPr="00C30CC0" w:rsidRDefault="00932EBB" w:rsidP="00932EBB">
      <w:pPr>
        <w:spacing w:after="0"/>
        <w:jc w:val="both"/>
        <w:rPr>
          <w:rFonts w:ascii="Times New Roman" w:eastAsia="Times New Roman" w:hAnsi="Times New Roman"/>
          <w:b/>
          <w:color w:val="000000"/>
          <w:sz w:val="24"/>
          <w:szCs w:val="24"/>
        </w:rPr>
      </w:pPr>
      <w:r w:rsidRPr="00C30CC0">
        <w:rPr>
          <w:rFonts w:ascii="Times New Roman" w:eastAsia="Times New Roman" w:hAnsi="Times New Roman"/>
          <w:b/>
          <w:color w:val="000000"/>
          <w:sz w:val="24"/>
          <w:szCs w:val="24"/>
        </w:rPr>
        <w:t>1. Điện trở của dây dẫn</w:t>
      </w:r>
    </w:p>
    <w:p w14:paraId="0BA50F1B" w14:textId="77777777" w:rsidR="00932EBB" w:rsidRPr="00C30CC0" w:rsidRDefault="00932EBB" w:rsidP="00932EBB">
      <w:pPr>
        <w:spacing w:after="0"/>
        <w:jc w:val="both"/>
        <w:rPr>
          <w:rFonts w:ascii="Times New Roman" w:eastAsia="Times New Roman" w:hAnsi="Times New Roman"/>
          <w:b/>
          <w:color w:val="000000"/>
          <w:sz w:val="24"/>
          <w:szCs w:val="24"/>
        </w:rPr>
      </w:pPr>
      <w:r w:rsidRPr="00C30CC0">
        <w:rPr>
          <w:rFonts w:ascii="Times New Roman" w:eastAsia="Times New Roman" w:hAnsi="Times New Roman"/>
          <w:b/>
          <w:color w:val="000000"/>
          <w:sz w:val="24"/>
          <w:szCs w:val="24"/>
        </w:rPr>
        <w:t>a) Xác định thương số U/I đối với mỗi dây dẫn</w:t>
      </w:r>
    </w:p>
    <w:p w14:paraId="564135F4"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 Đối với một dây dẫn nhất định, tỉ số U/I có giá trị không đổi.</w:t>
      </w:r>
    </w:p>
    <w:p w14:paraId="1EBFC5DB"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 Đối với các dây dẫn khác nhau, tỉ số U/I có giá trị khác nhau.</w:t>
      </w:r>
    </w:p>
    <w:p w14:paraId="3E1631D5" w14:textId="77777777" w:rsidR="00932EBB" w:rsidRPr="00C30CC0" w:rsidRDefault="00932EBB" w:rsidP="00932EBB">
      <w:pPr>
        <w:spacing w:after="0"/>
        <w:jc w:val="both"/>
        <w:rPr>
          <w:rFonts w:ascii="Times New Roman" w:eastAsia="Times New Roman" w:hAnsi="Times New Roman"/>
          <w:b/>
          <w:color w:val="000000"/>
          <w:sz w:val="24"/>
          <w:szCs w:val="24"/>
        </w:rPr>
      </w:pPr>
      <w:r w:rsidRPr="00C30CC0">
        <w:rPr>
          <w:rFonts w:ascii="Times New Roman" w:eastAsia="Times New Roman" w:hAnsi="Times New Roman"/>
          <w:b/>
          <w:color w:val="000000"/>
          <w:sz w:val="24"/>
          <w:szCs w:val="24"/>
        </w:rPr>
        <w:t>b) Điện trở</w:t>
      </w:r>
    </w:p>
    <w:p w14:paraId="748298F5"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 Điện trở của dây dẫn biểu thị mức độ cản trở dòng điện nhiều hay ít của dây dẫn.</w:t>
      </w:r>
    </w:p>
    <w:p w14:paraId="5132F460"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 Điện trở kí hiệu là R. Đơn vị của điện trở là Ôm (kí hiệu là Ω)</w:t>
      </w:r>
    </w:p>
    <w:p w14:paraId="2AD5ED01"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Các đơn vị khác:</w:t>
      </w:r>
    </w:p>
    <w:p w14:paraId="6BF208F1"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noProof/>
          <w:color w:val="000000"/>
          <w:sz w:val="24"/>
          <w:szCs w:val="24"/>
        </w:rPr>
        <w:drawing>
          <wp:anchor distT="0" distB="0" distL="114300" distR="114300" simplePos="0" relativeHeight="251662336" behindDoc="0" locked="0" layoutInCell="1" allowOverlap="1" wp14:anchorId="1EE7B432" wp14:editId="39F8B39D">
            <wp:simplePos x="0" y="0"/>
            <wp:positionH relativeFrom="column">
              <wp:posOffset>3042285</wp:posOffset>
            </wp:positionH>
            <wp:positionV relativeFrom="paragraph">
              <wp:posOffset>154305</wp:posOffset>
            </wp:positionV>
            <wp:extent cx="2266950" cy="502920"/>
            <wp:effectExtent l="19050" t="0" r="0" b="0"/>
            <wp:wrapSquare wrapText="bothSides"/>
            <wp:docPr id="36" name="Picture 3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ật Lí lớp 9 | Tổng hợp Lý thuyết - Bài tập Vật Lý 9 có đáp án"/>
                    <pic:cNvPicPr>
                      <a:picLocks noChangeAspect="1" noChangeArrowheads="1"/>
                    </pic:cNvPicPr>
                  </pic:nvPicPr>
                  <pic:blipFill>
                    <a:blip r:embed="rId8"/>
                    <a:srcRect/>
                    <a:stretch>
                      <a:fillRect/>
                    </a:stretch>
                  </pic:blipFill>
                  <pic:spPr bwMode="auto">
                    <a:xfrm>
                      <a:off x="0" y="0"/>
                      <a:ext cx="2266950" cy="502920"/>
                    </a:xfrm>
                    <a:prstGeom prst="rect">
                      <a:avLst/>
                    </a:prstGeom>
                    <a:noFill/>
                    <a:ln w="9525">
                      <a:noFill/>
                      <a:miter lim="800000"/>
                      <a:headEnd/>
                      <a:tailEnd/>
                    </a:ln>
                  </pic:spPr>
                </pic:pic>
              </a:graphicData>
            </a:graphic>
          </wp:anchor>
        </w:drawing>
      </w:r>
      <w:r w:rsidRPr="00C30CC0">
        <w:rPr>
          <w:rFonts w:ascii="Times New Roman" w:eastAsia="Times New Roman" w:hAnsi="Times New Roman"/>
          <w:color w:val="000000"/>
          <w:sz w:val="24"/>
          <w:szCs w:val="24"/>
        </w:rPr>
        <w:t xml:space="preserve">+ Kilôôm (kí hiệu là </w:t>
      </w:r>
      <w:proofErr w:type="gramStart"/>
      <w:r w:rsidRPr="00C30CC0">
        <w:rPr>
          <w:rFonts w:ascii="Times New Roman" w:eastAsia="Times New Roman" w:hAnsi="Times New Roman"/>
          <w:color w:val="000000"/>
          <w:sz w:val="24"/>
          <w:szCs w:val="24"/>
        </w:rPr>
        <w:t>k )</w:t>
      </w:r>
      <w:proofErr w:type="gramEnd"/>
      <w:r w:rsidRPr="00C30CC0">
        <w:rPr>
          <w:rFonts w:ascii="Times New Roman" w:eastAsia="Times New Roman" w:hAnsi="Times New Roman"/>
          <w:color w:val="000000"/>
          <w:sz w:val="24"/>
          <w:szCs w:val="24"/>
        </w:rPr>
        <w:t>: 1 k = 1000</w:t>
      </w:r>
    </w:p>
    <w:p w14:paraId="3F4DEDA0"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 xml:space="preserve">+ Mêgaôm (kí hiệu là </w:t>
      </w:r>
      <w:proofErr w:type="gramStart"/>
      <w:r w:rsidRPr="00C30CC0">
        <w:rPr>
          <w:rFonts w:ascii="Times New Roman" w:eastAsia="Times New Roman" w:hAnsi="Times New Roman"/>
          <w:color w:val="000000"/>
          <w:sz w:val="24"/>
          <w:szCs w:val="24"/>
        </w:rPr>
        <w:t>M )</w:t>
      </w:r>
      <w:proofErr w:type="gramEnd"/>
      <w:r w:rsidRPr="00C30CC0">
        <w:rPr>
          <w:rFonts w:ascii="Times New Roman" w:eastAsia="Times New Roman" w:hAnsi="Times New Roman"/>
          <w:color w:val="000000"/>
          <w:sz w:val="24"/>
          <w:szCs w:val="24"/>
        </w:rPr>
        <w:t>: 1 M = 1000000</w:t>
      </w:r>
    </w:p>
    <w:p w14:paraId="2BA1F881"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 Kí hiệu sơ đồ của điện trở trong mạch điện là:</w:t>
      </w:r>
    </w:p>
    <w:p w14:paraId="7FC73D7C"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 Công thức xác định điện trở dây dẫn: R= U/I</w:t>
      </w:r>
    </w:p>
    <w:p w14:paraId="198EA8F9"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Trong đó: R là điện trở (Ω); U là hiệu điện thế (V); I là cường độ dòng điện (A)</w:t>
      </w:r>
    </w:p>
    <w:p w14:paraId="10F513BA" w14:textId="77777777" w:rsidR="00932EBB" w:rsidRPr="00C30CC0" w:rsidRDefault="00932EBB" w:rsidP="00932EBB">
      <w:pPr>
        <w:spacing w:after="0"/>
        <w:jc w:val="both"/>
        <w:rPr>
          <w:rFonts w:ascii="Times New Roman" w:eastAsia="Times New Roman" w:hAnsi="Times New Roman"/>
          <w:b/>
          <w:color w:val="000000"/>
          <w:sz w:val="24"/>
          <w:szCs w:val="24"/>
        </w:rPr>
      </w:pPr>
      <w:r w:rsidRPr="00C30CC0">
        <w:rPr>
          <w:rFonts w:ascii="Times New Roman" w:eastAsia="Times New Roman" w:hAnsi="Times New Roman"/>
          <w:b/>
          <w:color w:val="000000"/>
          <w:sz w:val="24"/>
          <w:szCs w:val="24"/>
        </w:rPr>
        <w:t>2. Định luật Ôm</w:t>
      </w:r>
    </w:p>
    <w:p w14:paraId="2502940C"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 Cường độ dòng điện chạy qua dây dẫn tỉ lệ thuận với hiệu điện thế đặt vào hai đầu dây và tỉ lệ nghịch với điện trở của dây.</w:t>
      </w:r>
    </w:p>
    <w:p w14:paraId="6EF66327"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 Hệ thức biểu diễn định luật: I = U/R</w:t>
      </w:r>
    </w:p>
    <w:p w14:paraId="7D46C45A" w14:textId="77777777" w:rsidR="00932EBB" w:rsidRPr="00C30CC0" w:rsidRDefault="00932EBB" w:rsidP="00932EBB">
      <w:pPr>
        <w:spacing w:after="0"/>
        <w:jc w:val="both"/>
        <w:rPr>
          <w:rFonts w:ascii="Times New Roman" w:eastAsia="Times New Roman" w:hAnsi="Times New Roman"/>
          <w:color w:val="000000"/>
          <w:sz w:val="24"/>
          <w:szCs w:val="24"/>
        </w:rPr>
      </w:pPr>
      <w:r w:rsidRPr="00C30CC0">
        <w:rPr>
          <w:rFonts w:ascii="Times New Roman" w:eastAsia="Times New Roman" w:hAnsi="Times New Roman"/>
          <w:color w:val="000000"/>
          <w:sz w:val="24"/>
          <w:szCs w:val="24"/>
        </w:rPr>
        <w:t>Trong đó: R là điện trở (Ω); U là hiệu điện thế (V); I là cường độ dòng điện (A)</w:t>
      </w:r>
    </w:p>
    <w:p w14:paraId="6D00EED2" w14:textId="77777777" w:rsidR="00932EBB" w:rsidRDefault="00932EBB"/>
    <w:sectPr w:rsidR="00932EBB" w:rsidSect="00932EBB">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I-Times">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428AD"/>
    <w:multiLevelType w:val="singleLevel"/>
    <w:tmpl w:val="70DAC17C"/>
    <w:lvl w:ilvl="0">
      <w:start w:val="1"/>
      <w:numFmt w:val="upperLetter"/>
      <w:pStyle w:val="u3"/>
      <w:lvlText w:val="%1."/>
      <w:lvlJc w:val="left"/>
      <w:pPr>
        <w:tabs>
          <w:tab w:val="num" w:pos="360"/>
        </w:tabs>
        <w:ind w:left="360" w:hanging="360"/>
      </w:pPr>
      <w:rPr>
        <w:rFonts w:hint="default"/>
      </w:rPr>
    </w:lvl>
  </w:abstractNum>
  <w:num w:numId="1" w16cid:durableId="113167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AB"/>
    <w:rsid w:val="00105C5F"/>
    <w:rsid w:val="00427D44"/>
    <w:rsid w:val="00517FAB"/>
    <w:rsid w:val="00737964"/>
    <w:rsid w:val="00932EBB"/>
    <w:rsid w:val="00D63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73EE"/>
  <w15:chartTrackingRefBased/>
  <w15:docId w15:val="{F040A3EC-CC92-4723-8396-66E87462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17FAB"/>
    <w:pPr>
      <w:spacing w:after="200" w:line="276" w:lineRule="auto"/>
      <w:jc w:val="left"/>
    </w:pPr>
    <w:rPr>
      <w:rFonts w:ascii="Calibri" w:eastAsia="Calibri" w:hAnsi="Calibri" w:cs="Times New Roman"/>
      <w:kern w:val="0"/>
      <w:lang w:eastAsia="en-US"/>
      <w14:ligatures w14:val="none"/>
    </w:rPr>
  </w:style>
  <w:style w:type="paragraph" w:styleId="u3">
    <w:name w:val="heading 3"/>
    <w:basedOn w:val="Binhthng"/>
    <w:next w:val="Binhthng"/>
    <w:link w:val="u3Char"/>
    <w:uiPriority w:val="9"/>
    <w:qFormat/>
    <w:rsid w:val="00517FAB"/>
    <w:pPr>
      <w:keepNext/>
      <w:numPr>
        <w:numId w:val="1"/>
      </w:numPr>
      <w:spacing w:after="0" w:line="240" w:lineRule="auto"/>
      <w:jc w:val="both"/>
      <w:outlineLvl w:val="2"/>
    </w:pPr>
    <w:rPr>
      <w:rFonts w:ascii="VNI-Times" w:eastAsia="Times New Roman" w:hAnsi="VNI-Times"/>
      <w:sz w:val="28"/>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rsid w:val="00517FAB"/>
    <w:rPr>
      <w:rFonts w:ascii="VNI-Times" w:eastAsia="Times New Roman" w:hAnsi="VNI-Times" w:cs="Times New Roman"/>
      <w:kern w:val="0"/>
      <w:sz w:val="28"/>
      <w:szCs w:val="20"/>
      <w:lang w:eastAsia="en-US"/>
      <w14:ligatures w14:val="none"/>
    </w:rPr>
  </w:style>
  <w:style w:type="paragraph" w:styleId="oancuaDanhsach">
    <w:name w:val="List Paragraph"/>
    <w:basedOn w:val="Binhthng"/>
    <w:link w:val="oancuaDanhsachChar"/>
    <w:uiPriority w:val="1"/>
    <w:qFormat/>
    <w:rsid w:val="00517FAB"/>
    <w:pPr>
      <w:ind w:left="720"/>
      <w:contextualSpacing/>
    </w:pPr>
  </w:style>
  <w:style w:type="character" w:customStyle="1" w:styleId="oancuaDanhsachChar">
    <w:name w:val="Đoạn của Danh sách Char"/>
    <w:link w:val="oancuaDanhsach"/>
    <w:uiPriority w:val="1"/>
    <w:qFormat/>
    <w:rsid w:val="00517FAB"/>
    <w:rPr>
      <w:rFonts w:ascii="Calibri" w:eastAsia="Calibri" w:hAnsi="Calibri"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vietjack.com/vat-ly-lop-9/bai-2-dien-tro-cua-day-dan-dinh-luat-om.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Chấn Nam - 208A140008</dc:creator>
  <cp:keywords/>
  <dc:description/>
  <cp:lastModifiedBy>Office 365</cp:lastModifiedBy>
  <cp:revision>2</cp:revision>
  <dcterms:created xsi:type="dcterms:W3CDTF">2023-09-16T15:07:00Z</dcterms:created>
  <dcterms:modified xsi:type="dcterms:W3CDTF">2023-09-19T12:49:00Z</dcterms:modified>
</cp:coreProperties>
</file>