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20" w:rsidRPr="00296120" w:rsidRDefault="00296120" w:rsidP="0029612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 ….,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 …..</w:t>
      </w:r>
      <w:proofErr w:type="spellStart"/>
      <w:proofErr w:type="gram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tháng</w:t>
      </w:r>
      <w:proofErr w:type="spellEnd"/>
      <w:proofErr w:type="gram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 11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</w:p>
    <w:p w:rsidR="00296120" w:rsidRPr="00296120" w:rsidRDefault="00296120" w:rsidP="0029612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 11 –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618D" w:rsidRPr="00296120" w:rsidRDefault="00296120" w:rsidP="002961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120">
        <w:rPr>
          <w:rFonts w:ascii="Times New Roman" w:hAnsi="Times New Roman" w:cs="Times New Roman"/>
          <w:b/>
          <w:bCs/>
          <w:sz w:val="28"/>
          <w:szCs w:val="28"/>
        </w:rPr>
        <w:t>NĂNG ĐỘNG, SÁNG TẠO, LÀM VIỆC CÓ NĂNG SUẤT, CHẤT LƯỢNG, HIỆU QUẢ</w:t>
      </w:r>
    </w:p>
    <w:p w:rsidR="00296120" w:rsidRPr="00296120" w:rsidRDefault="00296120" w:rsidP="002961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I.ĐẶT VẤN ĐỀ: </w:t>
      </w:r>
    </w:p>
    <w:p w:rsidR="00296120" w:rsidRPr="009C739F" w:rsidRDefault="00296120" w:rsidP="002961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739F"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bookmarkEnd w:id="0"/>
    <w:p w:rsidR="00296120" w:rsidRPr="00296120" w:rsidRDefault="00296120" w:rsidP="0029612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3/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Vì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sao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phải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năng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sáng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tạo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làm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việc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có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năng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suất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chất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lượng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hiệu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quả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:rsidR="00296120" w:rsidRPr="00296120" w:rsidRDefault="00296120" w:rsidP="00296120">
      <w:pPr>
        <w:jc w:val="both"/>
        <w:rPr>
          <w:rFonts w:ascii="Times New Roman" w:hAnsi="Times New Roman" w:cs="Times New Roman"/>
          <w:sz w:val="28"/>
          <w:szCs w:val="28"/>
        </w:rPr>
      </w:pPr>
      <w:r w:rsidRPr="0029612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thiết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96120">
        <w:rPr>
          <w:rFonts w:ascii="Times New Roman" w:hAnsi="Times New Roman" w:cs="Times New Roman"/>
          <w:bCs/>
          <w:sz w:val="28"/>
          <w:szCs w:val="28"/>
        </w:rPr>
        <w:t>lao</w:t>
      </w:r>
      <w:proofErr w:type="spellEnd"/>
      <w:proofErr w:type="gram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hoá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>.</w:t>
      </w:r>
    </w:p>
    <w:p w:rsidR="00296120" w:rsidRPr="00296120" w:rsidRDefault="00296120" w:rsidP="00296120">
      <w:pPr>
        <w:jc w:val="both"/>
        <w:rPr>
          <w:rFonts w:ascii="Times New Roman" w:hAnsi="Times New Roman" w:cs="Times New Roman"/>
          <w:sz w:val="28"/>
          <w:szCs w:val="28"/>
        </w:rPr>
      </w:pPr>
      <w:r w:rsidRPr="0029612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vượt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ràng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buộc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hoàn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cảnh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rút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ngắn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được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mục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đích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nhanh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chống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đẹp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>.</w:t>
      </w:r>
    </w:p>
    <w:p w:rsidR="00296120" w:rsidRPr="00296120" w:rsidRDefault="00296120" w:rsidP="00296120">
      <w:pPr>
        <w:jc w:val="both"/>
        <w:rPr>
          <w:rFonts w:ascii="Times New Roman" w:hAnsi="Times New Roman" w:cs="Times New Roman"/>
          <w:sz w:val="28"/>
          <w:szCs w:val="28"/>
        </w:rPr>
      </w:pPr>
      <w:r w:rsidRPr="0029612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nên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kì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vẻ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vang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mang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vinh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</w:p>
    <w:p w:rsidR="00296120" w:rsidRPr="00296120" w:rsidRDefault="00296120" w:rsidP="00296120">
      <w:pPr>
        <w:jc w:val="both"/>
        <w:rPr>
          <w:rFonts w:ascii="Times New Roman" w:hAnsi="Times New Roman" w:cs="Times New Roman"/>
          <w:sz w:val="28"/>
          <w:szCs w:val="28"/>
        </w:rPr>
      </w:pPr>
      <w:r w:rsidRPr="0029612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nâng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>.</w:t>
      </w:r>
    </w:p>
    <w:p w:rsidR="00296120" w:rsidRPr="00296120" w:rsidRDefault="00296120" w:rsidP="00296120">
      <w:pPr>
        <w:jc w:val="both"/>
        <w:rPr>
          <w:rFonts w:ascii="Times New Roman" w:hAnsi="Times New Roman" w:cs="Times New Roman"/>
          <w:sz w:val="28"/>
          <w:szCs w:val="28"/>
        </w:rPr>
      </w:pPr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9612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9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9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96120">
        <w:rPr>
          <w:rFonts w:ascii="Times New Roman" w:hAnsi="Times New Roman" w:cs="Times New Roman"/>
          <w:sz w:val="28"/>
          <w:szCs w:val="28"/>
        </w:rPr>
        <w:t xml:space="preserve"> 2 SGK/ 33 </w:t>
      </w:r>
    </w:p>
    <w:p w:rsidR="00296120" w:rsidRPr="00296120" w:rsidRDefault="00296120" w:rsidP="002961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nay,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ta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càng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nhu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mà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trọng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nó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càng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được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nâng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đẹp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bền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…).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>.</w:t>
      </w:r>
    </w:p>
    <w:p w:rsidR="00296120" w:rsidRPr="00296120" w:rsidRDefault="00296120" w:rsidP="002961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Dặn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/>
          <w:bCs/>
          <w:sz w:val="28"/>
          <w:szCs w:val="28"/>
        </w:rPr>
        <w:t>dò</w:t>
      </w:r>
      <w:proofErr w:type="spellEnd"/>
      <w:r w:rsidRPr="002961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6120" w:rsidRPr="00296120" w:rsidRDefault="009C739F" w:rsidP="002961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Chép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ph</w:t>
      </w:r>
      <w:r w:rsidRPr="00296120">
        <w:rPr>
          <w:rFonts w:ascii="Times New Roman" w:hAnsi="Times New Roman" w:cs="Times New Roman"/>
          <w:bCs/>
          <w:sz w:val="28"/>
          <w:szCs w:val="28"/>
        </w:rPr>
        <w:t>ầ</w:t>
      </w:r>
      <w:r w:rsidRPr="00296120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n</w:t>
      </w:r>
      <w:r w:rsidRPr="00296120">
        <w:rPr>
          <w:rFonts w:ascii="Times New Roman" w:hAnsi="Times New Roman" w:cs="Times New Roman"/>
          <w:bCs/>
          <w:sz w:val="28"/>
          <w:szCs w:val="28"/>
        </w:rPr>
        <w:t>ộ</w:t>
      </w:r>
      <w:r w:rsidRPr="00296120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6120">
        <w:rPr>
          <w:rFonts w:ascii="Times New Roman" w:hAnsi="Times New Roman" w:cs="Times New Roman"/>
          <w:bCs/>
          <w:sz w:val="28"/>
          <w:szCs w:val="28"/>
        </w:rPr>
        <w:t>t</w:t>
      </w:r>
      <w:r w:rsidRPr="00296120">
        <w:rPr>
          <w:rFonts w:ascii="Times New Roman" w:hAnsi="Times New Roman" w:cs="Times New Roman"/>
          <w:bCs/>
          <w:sz w:val="28"/>
          <w:szCs w:val="28"/>
        </w:rPr>
        <w:t>ậ</w:t>
      </w:r>
      <w:r w:rsidRPr="00296120">
        <w:rPr>
          <w:rFonts w:ascii="Times New Roman" w:hAnsi="Times New Roman" w:cs="Times New Roman"/>
          <w:bCs/>
          <w:sz w:val="28"/>
          <w:szCs w:val="28"/>
        </w:rPr>
        <w:t>p</w:t>
      </w:r>
      <w:proofErr w:type="spellEnd"/>
      <w:r w:rsidR="00296120" w:rsidRPr="0029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6120" w:rsidRPr="00296120"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 w:rsidR="00296120"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20" w:rsidRPr="00296120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="00296120"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20" w:rsidRPr="00296120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96120"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20" w:rsidRPr="00296120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="00296120"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20" w:rsidRPr="00296120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="00296120"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20" w:rsidRPr="0029612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296120"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20" w:rsidRPr="00296120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="00296120" w:rsidRPr="0029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6120" w:rsidRPr="00296120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</w:p>
    <w:p w:rsidR="00296120" w:rsidRPr="00296120" w:rsidRDefault="00296120" w:rsidP="00296120">
      <w:pPr>
        <w:rPr>
          <w:rFonts w:ascii="Times New Roman" w:hAnsi="Times New Roman" w:cs="Times New Roman"/>
          <w:sz w:val="28"/>
          <w:szCs w:val="28"/>
        </w:rPr>
      </w:pPr>
    </w:p>
    <w:p w:rsidR="00296120" w:rsidRPr="00296120" w:rsidRDefault="00296120" w:rsidP="00296120">
      <w:pPr>
        <w:rPr>
          <w:rFonts w:ascii="Times New Roman" w:hAnsi="Times New Roman" w:cs="Times New Roman"/>
          <w:sz w:val="28"/>
          <w:szCs w:val="28"/>
        </w:rPr>
      </w:pPr>
    </w:p>
    <w:sectPr w:rsidR="00296120" w:rsidRPr="00296120" w:rsidSect="00296120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7B73"/>
    <w:multiLevelType w:val="hybridMultilevel"/>
    <w:tmpl w:val="6BBA1BEA"/>
    <w:lvl w:ilvl="0" w:tplc="5CFC9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D24CE"/>
    <w:multiLevelType w:val="hybridMultilevel"/>
    <w:tmpl w:val="666C96EE"/>
    <w:lvl w:ilvl="0" w:tplc="AF40C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3E54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40CC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0CDF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882E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C59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C2C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091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CC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20"/>
    <w:rsid w:val="00017C60"/>
    <w:rsid w:val="00296120"/>
    <w:rsid w:val="0048236A"/>
    <w:rsid w:val="008A618D"/>
    <w:rsid w:val="009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49173-969A-4944-8F70-D2CC72D5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43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3</cp:revision>
  <dcterms:created xsi:type="dcterms:W3CDTF">2021-11-19T00:47:00Z</dcterms:created>
  <dcterms:modified xsi:type="dcterms:W3CDTF">2021-11-19T00:57:00Z</dcterms:modified>
</cp:coreProperties>
</file>