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C97" w:rsidRPr="00066DA9" w:rsidRDefault="00873819" w:rsidP="00873819">
      <w:pPr>
        <w:jc w:val="center"/>
        <w:rPr>
          <w:rFonts w:ascii="Times New Roman" w:hAnsi="Times New Roman" w:cs="Times New Roman"/>
          <w:b/>
          <w:color w:val="FF0000"/>
          <w:sz w:val="30"/>
          <w:szCs w:val="30"/>
        </w:rPr>
      </w:pPr>
      <w:r w:rsidRPr="00066DA9">
        <w:rPr>
          <w:rFonts w:ascii="Times New Roman" w:hAnsi="Times New Roman" w:cs="Times New Roman"/>
          <w:b/>
          <w:color w:val="FF0000"/>
          <w:sz w:val="30"/>
          <w:szCs w:val="30"/>
        </w:rPr>
        <w:t>CHƯƠNG 1: CHẤT – NGUYÊN TỬ - PHÂN TỬ</w:t>
      </w:r>
    </w:p>
    <w:p w:rsidR="00873819" w:rsidRPr="00066DA9" w:rsidRDefault="00873819" w:rsidP="00873819">
      <w:pPr>
        <w:jc w:val="center"/>
        <w:rPr>
          <w:rFonts w:ascii="Times New Roman" w:hAnsi="Times New Roman" w:cs="Times New Roman"/>
          <w:b/>
          <w:color w:val="FF0000"/>
          <w:sz w:val="30"/>
          <w:szCs w:val="30"/>
        </w:rPr>
      </w:pPr>
      <w:r w:rsidRPr="00066DA9">
        <w:rPr>
          <w:rFonts w:ascii="Times New Roman" w:hAnsi="Times New Roman" w:cs="Times New Roman"/>
          <w:b/>
          <w:color w:val="FF0000"/>
          <w:sz w:val="30"/>
          <w:szCs w:val="30"/>
        </w:rPr>
        <w:t>BÀI 2: CHẤT</w:t>
      </w:r>
    </w:p>
    <w:p w:rsidR="00873819" w:rsidRPr="00E73E7E" w:rsidRDefault="00873819" w:rsidP="00873819">
      <w:pPr>
        <w:numPr>
          <w:ilvl w:val="0"/>
          <w:numId w:val="1"/>
        </w:numPr>
        <w:spacing w:after="0" w:line="276" w:lineRule="auto"/>
        <w:ind w:left="709" w:hanging="283"/>
        <w:rPr>
          <w:rFonts w:ascii="Times New Roman" w:hAnsi="Times New Roman" w:cs="Times New Roman"/>
          <w:b/>
          <w:color w:val="0000FF"/>
          <w:sz w:val="26"/>
          <w:szCs w:val="26"/>
        </w:rPr>
      </w:pPr>
      <w:r w:rsidRPr="00E73E7E">
        <w:rPr>
          <w:rFonts w:ascii="Times New Roman" w:hAnsi="Times New Roman" w:cs="Times New Roman"/>
          <w:b/>
          <w:color w:val="0000FF"/>
          <w:sz w:val="26"/>
          <w:szCs w:val="26"/>
        </w:rPr>
        <w:t>Chất có ở đâu?</w:t>
      </w:r>
    </w:p>
    <w:p w:rsidR="00873819" w:rsidRDefault="00873819" w:rsidP="004E5A07">
      <w:pPr>
        <w:numPr>
          <w:ilvl w:val="0"/>
          <w:numId w:val="5"/>
        </w:numPr>
        <w:spacing w:after="0" w:line="276" w:lineRule="auto"/>
        <w:rPr>
          <w:rFonts w:ascii="Times New Roman" w:hAnsi="Times New Roman" w:cs="Times New Roman"/>
          <w:sz w:val="26"/>
          <w:szCs w:val="26"/>
        </w:rPr>
      </w:pPr>
      <w:r w:rsidRPr="00873819">
        <w:rPr>
          <w:rFonts w:ascii="Times New Roman" w:hAnsi="Times New Roman" w:cs="Times New Roman"/>
          <w:sz w:val="26"/>
          <w:szCs w:val="26"/>
        </w:rPr>
        <w:t>Chất có ở khắp nơi, ở đâu có vật thể là ở đó có chất.</w:t>
      </w:r>
    </w:p>
    <w:p w:rsidR="004E5A07" w:rsidRPr="004E5A07" w:rsidRDefault="004E5A07" w:rsidP="004E5A07">
      <w:pPr>
        <w:numPr>
          <w:ilvl w:val="0"/>
          <w:numId w:val="5"/>
        </w:numPr>
        <w:spacing w:after="0" w:line="276" w:lineRule="auto"/>
        <w:rPr>
          <w:rFonts w:ascii="Times New Roman" w:hAnsi="Times New Roman" w:cs="Times New Roman"/>
          <w:sz w:val="26"/>
          <w:szCs w:val="26"/>
          <w:lang w:val="vi-VN"/>
        </w:rPr>
      </w:pPr>
      <w:r>
        <w:rPr>
          <w:rFonts w:ascii="Times New Roman" w:hAnsi="Times New Roman" w:cs="Times New Roman"/>
          <w:sz w:val="26"/>
          <w:szCs w:val="26"/>
          <w:lang w:val="vi-VN"/>
        </w:rPr>
        <w:t>Có 2 loại vật thể: vật thể tự nhiên và vật thể nhân tạo</w:t>
      </w:r>
    </w:p>
    <w:p w:rsidR="00873819" w:rsidRPr="00E73E7E" w:rsidRDefault="00873819" w:rsidP="00873819">
      <w:pPr>
        <w:numPr>
          <w:ilvl w:val="0"/>
          <w:numId w:val="1"/>
        </w:numPr>
        <w:spacing w:after="0" w:line="276" w:lineRule="auto"/>
        <w:ind w:left="709" w:hanging="425"/>
        <w:rPr>
          <w:rFonts w:ascii="Times New Roman" w:hAnsi="Times New Roman" w:cs="Times New Roman"/>
          <w:b/>
          <w:color w:val="0000FF"/>
          <w:sz w:val="26"/>
          <w:szCs w:val="26"/>
        </w:rPr>
      </w:pPr>
      <w:r w:rsidRPr="00E73E7E">
        <w:rPr>
          <w:rFonts w:ascii="Times New Roman" w:hAnsi="Times New Roman" w:cs="Times New Roman"/>
          <w:b/>
          <w:color w:val="0000FF"/>
          <w:sz w:val="26"/>
          <w:szCs w:val="26"/>
        </w:rPr>
        <w:t>Tính chất của chất:</w:t>
      </w:r>
    </w:p>
    <w:p w:rsidR="00873819" w:rsidRDefault="00E73E7E" w:rsidP="00873819">
      <w:pPr>
        <w:numPr>
          <w:ilvl w:val="0"/>
          <w:numId w:val="2"/>
        </w:numPr>
        <w:spacing w:after="0" w:line="276" w:lineRule="auto"/>
        <w:rPr>
          <w:rFonts w:ascii="Times New Roman" w:hAnsi="Times New Roman" w:cs="Times New Roman"/>
          <w:b/>
          <w:sz w:val="26"/>
          <w:szCs w:val="26"/>
        </w:rPr>
      </w:pPr>
      <w:r w:rsidRPr="00E73E7E">
        <w:rPr>
          <w:rFonts w:ascii="Times New Roman" w:hAnsi="Times New Roman" w:cs="Times New Roman"/>
          <w:b/>
          <w:color w:val="0000FF"/>
          <w:sz w:val="26"/>
          <w:szCs w:val="26"/>
        </w:rPr>
        <w:t>Mỗi chất có những tính chất nhất định</w:t>
      </w:r>
      <w:r w:rsidR="00873819" w:rsidRPr="00E73E7E">
        <w:rPr>
          <w:rFonts w:ascii="Times New Roman" w:hAnsi="Times New Roman" w:cs="Times New Roman"/>
          <w:b/>
          <w:color w:val="0000FF"/>
          <w:sz w:val="26"/>
          <w:szCs w:val="26"/>
        </w:rPr>
        <w:t>:</w:t>
      </w:r>
    </w:p>
    <w:p w:rsidR="00873819" w:rsidRPr="00873819" w:rsidRDefault="00066DA9" w:rsidP="00066DA9">
      <w:pPr>
        <w:spacing w:after="0" w:line="276" w:lineRule="auto"/>
        <w:ind w:left="709"/>
        <w:rPr>
          <w:rFonts w:ascii="Times New Roman" w:hAnsi="Times New Roman" w:cs="Times New Roman"/>
          <w:b/>
          <w:sz w:val="26"/>
          <w:szCs w:val="26"/>
        </w:rPr>
      </w:pPr>
      <w:r>
        <w:rPr>
          <w:rFonts w:ascii="Times New Roman" w:hAnsi="Times New Roman" w:cs="Times New Roman"/>
          <w:b/>
          <w:sz w:val="26"/>
          <w:szCs w:val="26"/>
        </w:rPr>
        <w:t xml:space="preserve">    </w:t>
      </w:r>
      <w:r w:rsidR="00873819" w:rsidRPr="00873819">
        <w:rPr>
          <w:rFonts w:ascii="Times New Roman" w:hAnsi="Times New Roman" w:cs="Times New Roman"/>
          <w:b/>
          <w:sz w:val="26"/>
          <w:szCs w:val="26"/>
        </w:rPr>
        <w:t xml:space="preserve">- </w:t>
      </w:r>
      <w:r w:rsidR="00873819" w:rsidRPr="00EB55B9">
        <w:rPr>
          <w:rFonts w:ascii="Times New Roman" w:hAnsi="Times New Roman" w:cs="Times New Roman"/>
          <w:sz w:val="26"/>
          <w:szCs w:val="26"/>
        </w:rPr>
        <w:t>Mỗi chất (tinh khiết) có những tính chất vật lí và hóa học nhất định.</w:t>
      </w:r>
    </w:p>
    <w:p w:rsidR="00873819" w:rsidRDefault="00873819" w:rsidP="00873819">
      <w:pPr>
        <w:spacing w:after="0" w:line="276" w:lineRule="auto"/>
        <w:rPr>
          <w:rFonts w:ascii="Times New Roman" w:hAnsi="Times New Roman" w:cs="Times New Roman"/>
          <w:noProof/>
          <w:sz w:val="26"/>
          <w:szCs w:val="26"/>
        </w:rPr>
      </w:pPr>
      <w:r>
        <w:rPr>
          <w:rFonts w:ascii="Times New Roman" w:hAnsi="Times New Roman" w:cs="Times New Roman"/>
          <w:b/>
          <w:sz w:val="26"/>
          <w:szCs w:val="26"/>
        </w:rPr>
        <w:t xml:space="preserve">   </w:t>
      </w:r>
      <w:r>
        <w:rPr>
          <w:rFonts w:ascii="Times New Roman" w:hAnsi="Times New Roman" w:cs="Times New Roman"/>
          <w:noProof/>
          <w:sz w:val="26"/>
          <w:szCs w:val="26"/>
        </w:rPr>
        <w:t xml:space="preserve">            - Có hai lọai tính chất:</w:t>
      </w:r>
    </w:p>
    <w:p w:rsidR="00873819" w:rsidRDefault="00873819" w:rsidP="00873819">
      <w:pPr>
        <w:spacing w:after="0" w:line="276" w:lineRule="auto"/>
        <w:ind w:left="709" w:firstLine="142"/>
        <w:rPr>
          <w:rFonts w:ascii="Times New Roman" w:hAnsi="Times New Roman" w:cs="Times New Roman"/>
          <w:noProof/>
          <w:sz w:val="26"/>
          <w:szCs w:val="26"/>
        </w:rPr>
      </w:pPr>
      <w:r>
        <w:rPr>
          <w:rFonts w:ascii="Times New Roman" w:hAnsi="Times New Roman" w:cs="Times New Roman"/>
          <w:noProof/>
          <w:sz w:val="26"/>
          <w:szCs w:val="26"/>
        </w:rPr>
        <w:t xml:space="preserve">  + Tính chất vật lí: trạng thái hay thể (rắn, lỏng, khí), màu, mùi, vị, tính tan hay không tan trong nước, nhiệt độ nóng chảy, nhiệt độ sôi, khối lượng riêng, tính dẫ</w:t>
      </w:r>
      <w:r w:rsidR="00066DA9">
        <w:rPr>
          <w:rFonts w:ascii="Times New Roman" w:hAnsi="Times New Roman" w:cs="Times New Roman"/>
          <w:noProof/>
          <w:sz w:val="26"/>
          <w:szCs w:val="26"/>
        </w:rPr>
        <w:t>n</w:t>
      </w:r>
      <w:r>
        <w:rPr>
          <w:rFonts w:ascii="Times New Roman" w:hAnsi="Times New Roman" w:cs="Times New Roman"/>
          <w:noProof/>
          <w:sz w:val="26"/>
          <w:szCs w:val="26"/>
        </w:rPr>
        <w:t xml:space="preserve"> điện, dẫn nhiệt, …</w:t>
      </w:r>
    </w:p>
    <w:p w:rsidR="00873819" w:rsidRDefault="00873819" w:rsidP="00873819">
      <w:pPr>
        <w:spacing w:after="0" w:line="276" w:lineRule="auto"/>
        <w:ind w:left="709" w:firstLine="142"/>
        <w:rPr>
          <w:rFonts w:ascii="Times New Roman" w:hAnsi="Times New Roman" w:cs="Times New Roman"/>
          <w:noProof/>
          <w:sz w:val="26"/>
          <w:szCs w:val="26"/>
        </w:rPr>
      </w:pPr>
      <w:r>
        <w:rPr>
          <w:rFonts w:ascii="Times New Roman" w:hAnsi="Times New Roman" w:cs="Times New Roman"/>
          <w:noProof/>
          <w:sz w:val="26"/>
          <w:szCs w:val="26"/>
        </w:rPr>
        <w:t xml:space="preserve">   + Tính chất hóa học: là khả năng biến đổi thành chất khác như khả năng bị phân hủy, tính cháy được, …</w:t>
      </w:r>
    </w:p>
    <w:p w:rsidR="00873819" w:rsidRPr="00E73E7E" w:rsidRDefault="00873819" w:rsidP="00873819">
      <w:pPr>
        <w:numPr>
          <w:ilvl w:val="0"/>
          <w:numId w:val="2"/>
        </w:numPr>
        <w:spacing w:after="0" w:line="276" w:lineRule="auto"/>
        <w:rPr>
          <w:rFonts w:ascii="Times New Roman" w:hAnsi="Times New Roman" w:cs="Times New Roman"/>
          <w:b/>
          <w:color w:val="0000FF"/>
          <w:sz w:val="26"/>
          <w:szCs w:val="26"/>
        </w:rPr>
      </w:pPr>
      <w:r w:rsidRPr="00E73E7E">
        <w:rPr>
          <w:rFonts w:ascii="Times New Roman" w:hAnsi="Times New Roman" w:cs="Times New Roman"/>
          <w:b/>
          <w:noProof/>
          <w:color w:val="0000FF"/>
          <w:sz w:val="26"/>
          <w:szCs w:val="26"/>
        </w:rPr>
        <w:t>Việc hiểu biết tính chất của chất có lợi gì?</w:t>
      </w:r>
    </w:p>
    <w:p w:rsidR="00EB55B9" w:rsidRPr="00EB55B9" w:rsidRDefault="00EB55B9" w:rsidP="004E5A07">
      <w:pPr>
        <w:numPr>
          <w:ilvl w:val="0"/>
          <w:numId w:val="3"/>
        </w:numPr>
        <w:spacing w:after="0" w:line="276" w:lineRule="auto"/>
        <w:ind w:left="1134" w:hanging="283"/>
        <w:rPr>
          <w:rFonts w:ascii="Times New Roman" w:hAnsi="Times New Roman" w:cs="Times New Roman"/>
          <w:b/>
          <w:sz w:val="26"/>
          <w:szCs w:val="26"/>
        </w:rPr>
      </w:pPr>
      <w:r>
        <w:rPr>
          <w:rFonts w:ascii="Times New Roman" w:hAnsi="Times New Roman" w:cs="Times New Roman"/>
          <w:noProof/>
          <w:sz w:val="26"/>
          <w:szCs w:val="26"/>
        </w:rPr>
        <w:t>Giúp phân biệt chất này với chất khác, tức nhận biết được chất</w:t>
      </w:r>
      <w:r w:rsidR="00066DA9">
        <w:rPr>
          <w:rFonts w:ascii="Times New Roman" w:hAnsi="Times New Roman" w:cs="Times New Roman"/>
          <w:noProof/>
          <w:sz w:val="26"/>
          <w:szCs w:val="26"/>
        </w:rPr>
        <w:t xml:space="preserve"> </w:t>
      </w:r>
    </w:p>
    <w:p w:rsidR="00EB55B9" w:rsidRPr="00EB55B9" w:rsidRDefault="00EB55B9" w:rsidP="004E5A07">
      <w:pPr>
        <w:numPr>
          <w:ilvl w:val="0"/>
          <w:numId w:val="3"/>
        </w:numPr>
        <w:spacing w:after="0" w:line="276" w:lineRule="auto"/>
        <w:ind w:left="1134" w:hanging="283"/>
        <w:rPr>
          <w:rFonts w:ascii="Times New Roman" w:hAnsi="Times New Roman" w:cs="Times New Roman"/>
          <w:b/>
          <w:sz w:val="26"/>
          <w:szCs w:val="26"/>
        </w:rPr>
      </w:pPr>
      <w:r>
        <w:rPr>
          <w:rFonts w:ascii="Times New Roman" w:hAnsi="Times New Roman" w:cs="Times New Roman"/>
          <w:noProof/>
          <w:sz w:val="26"/>
          <w:szCs w:val="26"/>
        </w:rPr>
        <w:t>Biết cách sử dụng chất: ví dụ dây điện bị hở, khi có dòng điện chạy qua thì không được cầm vào</w:t>
      </w:r>
    </w:p>
    <w:p w:rsidR="00EB55B9" w:rsidRPr="00EB55B9" w:rsidRDefault="00EB55B9" w:rsidP="004E5A07">
      <w:pPr>
        <w:numPr>
          <w:ilvl w:val="0"/>
          <w:numId w:val="3"/>
        </w:numPr>
        <w:spacing w:after="0" w:line="276" w:lineRule="auto"/>
        <w:ind w:left="1134" w:hanging="283"/>
        <w:rPr>
          <w:rFonts w:ascii="Times New Roman" w:hAnsi="Times New Roman" w:cs="Times New Roman"/>
          <w:b/>
          <w:sz w:val="26"/>
          <w:szCs w:val="26"/>
        </w:rPr>
      </w:pPr>
      <w:r>
        <w:rPr>
          <w:rFonts w:ascii="Times New Roman" w:hAnsi="Times New Roman" w:cs="Times New Roman"/>
          <w:noProof/>
          <w:sz w:val="26"/>
          <w:szCs w:val="26"/>
        </w:rPr>
        <w:t>Biết ứng dụng chất thích hợp trong đời sống và sản xuất ví dụ chất dẫn điện được dùng làm vật liệu dẫn điện, …</w:t>
      </w:r>
    </w:p>
    <w:p w:rsidR="00EB55B9" w:rsidRPr="00E73E7E" w:rsidRDefault="00EB55B9" w:rsidP="00EB55B9">
      <w:pPr>
        <w:numPr>
          <w:ilvl w:val="0"/>
          <w:numId w:val="1"/>
        </w:numPr>
        <w:spacing w:after="0" w:line="276" w:lineRule="auto"/>
        <w:rPr>
          <w:rFonts w:ascii="Times New Roman" w:hAnsi="Times New Roman" w:cs="Times New Roman"/>
          <w:b/>
          <w:color w:val="0000FF"/>
          <w:sz w:val="26"/>
          <w:szCs w:val="26"/>
        </w:rPr>
      </w:pPr>
      <w:r w:rsidRPr="00E73E7E">
        <w:rPr>
          <w:rFonts w:ascii="Times New Roman" w:hAnsi="Times New Roman" w:cs="Times New Roman"/>
          <w:b/>
          <w:noProof/>
          <w:color w:val="0000FF"/>
          <w:sz w:val="26"/>
          <w:szCs w:val="26"/>
        </w:rPr>
        <w:t>Chất tinh khiết, hỗn hợp:</w:t>
      </w:r>
    </w:p>
    <w:p w:rsidR="00EB55B9" w:rsidRPr="00E73E7E" w:rsidRDefault="00EB55B9" w:rsidP="00066DA9">
      <w:pPr>
        <w:numPr>
          <w:ilvl w:val="0"/>
          <w:numId w:val="4"/>
        </w:numPr>
        <w:spacing w:after="0" w:line="276" w:lineRule="auto"/>
        <w:ind w:left="1134"/>
        <w:rPr>
          <w:rFonts w:ascii="Times New Roman" w:hAnsi="Times New Roman" w:cs="Times New Roman"/>
          <w:b/>
          <w:color w:val="0000FF"/>
          <w:sz w:val="26"/>
          <w:szCs w:val="26"/>
        </w:rPr>
      </w:pPr>
      <w:r w:rsidRPr="00E73E7E">
        <w:rPr>
          <w:rFonts w:ascii="Times New Roman" w:hAnsi="Times New Roman" w:cs="Times New Roman"/>
          <w:b/>
          <w:noProof/>
          <w:color w:val="0000FF"/>
          <w:sz w:val="26"/>
          <w:szCs w:val="26"/>
        </w:rPr>
        <w:t xml:space="preserve">Hỗn hợp: </w:t>
      </w:r>
    </w:p>
    <w:p w:rsidR="00EB55B9" w:rsidRDefault="00EB55B9" w:rsidP="00066DA9">
      <w:pPr>
        <w:spacing w:after="0" w:line="276" w:lineRule="auto"/>
        <w:ind w:left="1134"/>
        <w:rPr>
          <w:rFonts w:ascii="Times New Roman" w:hAnsi="Times New Roman" w:cs="Times New Roman"/>
          <w:noProof/>
          <w:sz w:val="26"/>
          <w:szCs w:val="26"/>
        </w:rPr>
      </w:pPr>
      <w:r>
        <w:rPr>
          <w:rFonts w:ascii="Times New Roman" w:hAnsi="Times New Roman" w:cs="Times New Roman"/>
          <w:noProof/>
          <w:sz w:val="26"/>
          <w:szCs w:val="26"/>
        </w:rPr>
        <w:t>Hai hay nhiều chất trộn lẫn vào nhau được gọi là hỗn hợp. Ví dụ nước tự nhiên, nước ao, nước biển,…</w:t>
      </w:r>
    </w:p>
    <w:p w:rsidR="00EB55B9" w:rsidRPr="00E73E7E" w:rsidRDefault="00EB55B9" w:rsidP="00066DA9">
      <w:pPr>
        <w:numPr>
          <w:ilvl w:val="0"/>
          <w:numId w:val="4"/>
        </w:numPr>
        <w:spacing w:after="0" w:line="276" w:lineRule="auto"/>
        <w:ind w:left="1134"/>
        <w:rPr>
          <w:rFonts w:ascii="Times New Roman" w:hAnsi="Times New Roman" w:cs="Times New Roman"/>
          <w:b/>
          <w:color w:val="0000FF"/>
          <w:sz w:val="26"/>
          <w:szCs w:val="26"/>
        </w:rPr>
      </w:pPr>
      <w:r w:rsidRPr="00E73E7E">
        <w:rPr>
          <w:rFonts w:ascii="Times New Roman" w:hAnsi="Times New Roman" w:cs="Times New Roman"/>
          <w:b/>
          <w:noProof/>
          <w:color w:val="0000FF"/>
          <w:sz w:val="26"/>
          <w:szCs w:val="26"/>
        </w:rPr>
        <w:t>Chất tinh khiết:</w:t>
      </w:r>
    </w:p>
    <w:p w:rsidR="00EB55B9" w:rsidRDefault="00EB55B9" w:rsidP="00066DA9">
      <w:pPr>
        <w:spacing w:after="0" w:line="276" w:lineRule="auto"/>
        <w:ind w:left="1134"/>
        <w:rPr>
          <w:rFonts w:ascii="Times New Roman" w:hAnsi="Times New Roman" w:cs="Times New Roman"/>
          <w:noProof/>
          <w:sz w:val="26"/>
          <w:szCs w:val="26"/>
        </w:rPr>
      </w:pPr>
      <w:r>
        <w:rPr>
          <w:rFonts w:ascii="Times New Roman" w:hAnsi="Times New Roman" w:cs="Times New Roman"/>
          <w:noProof/>
          <w:sz w:val="26"/>
          <w:szCs w:val="26"/>
        </w:rPr>
        <w:t>Là chất không có lẫn chất khác. Ví dụ: iron, zinc, nước cất,…</w:t>
      </w:r>
    </w:p>
    <w:p w:rsidR="00EB55B9" w:rsidRPr="00E73E7E" w:rsidRDefault="00EB55B9" w:rsidP="00066DA9">
      <w:pPr>
        <w:numPr>
          <w:ilvl w:val="0"/>
          <w:numId w:val="4"/>
        </w:numPr>
        <w:spacing w:after="0" w:line="276" w:lineRule="auto"/>
        <w:ind w:left="1134"/>
        <w:rPr>
          <w:rFonts w:ascii="Times New Roman" w:hAnsi="Times New Roman" w:cs="Times New Roman"/>
          <w:b/>
          <w:bCs/>
          <w:color w:val="0000FF"/>
          <w:sz w:val="26"/>
          <w:szCs w:val="26"/>
        </w:rPr>
      </w:pPr>
      <w:r w:rsidRPr="00E73E7E">
        <w:rPr>
          <w:rFonts w:ascii="Times New Roman" w:hAnsi="Times New Roman" w:cs="Times New Roman"/>
          <w:b/>
          <w:bCs/>
          <w:color w:val="0000FF"/>
          <w:sz w:val="26"/>
          <w:szCs w:val="26"/>
        </w:rPr>
        <w:t>Tách chất ra khỏi hỗn hợp:</w:t>
      </w:r>
    </w:p>
    <w:p w:rsidR="00EB55B9" w:rsidRDefault="00EB55B9" w:rsidP="00066DA9">
      <w:pPr>
        <w:spacing w:after="0" w:line="276" w:lineRule="auto"/>
        <w:ind w:left="1134"/>
        <w:rPr>
          <w:rFonts w:ascii="Times New Roman" w:hAnsi="Times New Roman" w:cs="Times New Roman"/>
          <w:bCs/>
          <w:sz w:val="26"/>
          <w:szCs w:val="26"/>
        </w:rPr>
      </w:pPr>
      <w:r>
        <w:rPr>
          <w:rFonts w:ascii="Times New Roman" w:hAnsi="Times New Roman" w:cs="Times New Roman"/>
          <w:bCs/>
          <w:sz w:val="26"/>
          <w:szCs w:val="26"/>
        </w:rPr>
        <w:t>Dựa vào sự khác nhau về tính chất vật lí có thể tách một chất ra khỏi hỗn hợp bằng các phương pháp như bay hơi, chiết, lọc, chưng cất,…</w:t>
      </w:r>
    </w:p>
    <w:p w:rsidR="00F142F4" w:rsidRDefault="00F142F4" w:rsidP="00066DA9">
      <w:pPr>
        <w:spacing w:after="0" w:line="276" w:lineRule="auto"/>
        <w:ind w:left="1134"/>
        <w:rPr>
          <w:rFonts w:ascii="Times New Roman" w:hAnsi="Times New Roman" w:cs="Times New Roman"/>
          <w:bCs/>
          <w:sz w:val="26"/>
          <w:szCs w:val="26"/>
        </w:rPr>
      </w:pPr>
      <w:r w:rsidRPr="00E80D62">
        <w:rPr>
          <w:rFonts w:ascii="Times New Roman" w:hAnsi="Times New Roman" w:cs="Times New Roman"/>
          <w:b/>
          <w:bCs/>
          <w:color w:val="002060"/>
          <w:sz w:val="26"/>
          <w:szCs w:val="26"/>
        </w:rPr>
        <w:t xml:space="preserve">Dặn dò: </w:t>
      </w:r>
      <w:r>
        <w:rPr>
          <w:rFonts w:ascii="Times New Roman" w:hAnsi="Times New Roman" w:cs="Times New Roman"/>
          <w:bCs/>
          <w:sz w:val="26"/>
          <w:szCs w:val="26"/>
        </w:rPr>
        <w:t>Học bài, làm bài tập 1, 2, 6, 7 trang 11 SGK.</w:t>
      </w:r>
    </w:p>
    <w:p w:rsidR="00A12C52" w:rsidRDefault="00A12C52" w:rsidP="00066DA9">
      <w:pPr>
        <w:spacing w:after="0" w:line="276" w:lineRule="auto"/>
        <w:ind w:left="1134"/>
        <w:rPr>
          <w:rFonts w:ascii="Times New Roman" w:hAnsi="Times New Roman" w:cs="Times New Roman"/>
          <w:b/>
          <w:bCs/>
          <w:color w:val="002060"/>
          <w:sz w:val="26"/>
          <w:szCs w:val="26"/>
          <w:lang w:val="vi-VN"/>
        </w:rPr>
      </w:pPr>
      <w:r>
        <w:rPr>
          <w:rFonts w:ascii="Times New Roman" w:hAnsi="Times New Roman" w:cs="Times New Roman"/>
          <w:b/>
          <w:bCs/>
          <w:color w:val="002060"/>
          <w:sz w:val="26"/>
          <w:szCs w:val="26"/>
          <w:lang w:val="vi-VN"/>
        </w:rPr>
        <w:t>ĐỀ BÀI TẬP:</w:t>
      </w:r>
    </w:p>
    <w:p w:rsidR="00A12C52" w:rsidRPr="00A12C52" w:rsidRDefault="00A12C52" w:rsidP="00066DA9">
      <w:pPr>
        <w:spacing w:after="0" w:line="276" w:lineRule="auto"/>
        <w:ind w:left="1134"/>
        <w:rPr>
          <w:rFonts w:ascii="Times New Roman" w:hAnsi="Times New Roman" w:cs="Times New Roman"/>
          <w:b/>
          <w:bCs/>
          <w:color w:val="002060"/>
          <w:sz w:val="26"/>
          <w:szCs w:val="26"/>
          <w:u w:val="single"/>
          <w:lang w:val="vi-VN"/>
        </w:rPr>
      </w:pPr>
      <w:r w:rsidRPr="00A12C52">
        <w:rPr>
          <w:rFonts w:ascii="Times New Roman" w:hAnsi="Times New Roman" w:cs="Times New Roman"/>
          <w:b/>
          <w:bCs/>
          <w:color w:val="FF0000"/>
          <w:sz w:val="26"/>
          <w:szCs w:val="26"/>
          <w:u w:val="single"/>
          <w:lang w:val="vi-VN"/>
        </w:rPr>
        <w:t>Bài 1/11:</w:t>
      </w:r>
    </w:p>
    <w:p w:rsidR="00A12C52" w:rsidRDefault="00A12C52" w:rsidP="00A12C52">
      <w:pPr>
        <w:numPr>
          <w:ilvl w:val="0"/>
          <w:numId w:val="7"/>
        </w:numPr>
        <w:spacing w:after="0" w:line="276" w:lineRule="auto"/>
        <w:rPr>
          <w:rFonts w:ascii="Times New Roman" w:hAnsi="Times New Roman" w:cs="Times New Roman"/>
          <w:sz w:val="26"/>
          <w:szCs w:val="26"/>
          <w:lang w:val="vi-VN"/>
        </w:rPr>
      </w:pPr>
      <w:r>
        <w:rPr>
          <w:rFonts w:ascii="Times New Roman" w:hAnsi="Times New Roman" w:cs="Times New Roman"/>
          <w:sz w:val="26"/>
          <w:szCs w:val="26"/>
          <w:lang w:val="vi-VN"/>
        </w:rPr>
        <w:t>Nêu thí dụ hai vật thể tự nhiên, hai vật thể nhân tạo.</w:t>
      </w:r>
    </w:p>
    <w:p w:rsidR="00A12C52" w:rsidRDefault="00A12C52" w:rsidP="00A12C52">
      <w:pPr>
        <w:numPr>
          <w:ilvl w:val="0"/>
          <w:numId w:val="7"/>
        </w:numPr>
        <w:spacing w:after="0" w:line="276" w:lineRule="auto"/>
        <w:rPr>
          <w:rFonts w:ascii="Times New Roman" w:hAnsi="Times New Roman" w:cs="Times New Roman"/>
          <w:sz w:val="26"/>
          <w:szCs w:val="26"/>
          <w:lang w:val="vi-VN"/>
        </w:rPr>
      </w:pPr>
      <w:r>
        <w:rPr>
          <w:rFonts w:ascii="Times New Roman" w:hAnsi="Times New Roman" w:cs="Times New Roman"/>
          <w:sz w:val="26"/>
          <w:szCs w:val="26"/>
          <w:lang w:val="vi-VN"/>
        </w:rPr>
        <w:t>Vì sao nói được: Ở đâu có vật thể là ở đó có chất</w:t>
      </w:r>
      <w:bookmarkStart w:id="0" w:name="_GoBack"/>
      <w:bookmarkEnd w:id="0"/>
    </w:p>
    <w:p w:rsidR="00A12C52" w:rsidRDefault="00A12C52" w:rsidP="00A12C52">
      <w:pPr>
        <w:spacing w:after="0" w:line="276" w:lineRule="auto"/>
        <w:ind w:left="1134"/>
        <w:rPr>
          <w:rFonts w:ascii="Times New Roman" w:hAnsi="Times New Roman" w:cs="Times New Roman"/>
          <w:sz w:val="26"/>
          <w:szCs w:val="26"/>
          <w:lang w:val="vi-VN"/>
        </w:rPr>
      </w:pPr>
      <w:r w:rsidRPr="00A12C52">
        <w:rPr>
          <w:rFonts w:ascii="Times New Roman" w:hAnsi="Times New Roman" w:cs="Times New Roman"/>
          <w:b/>
          <w:color w:val="FF0000"/>
          <w:sz w:val="26"/>
          <w:szCs w:val="26"/>
          <w:u w:val="single"/>
          <w:lang w:val="vi-VN"/>
        </w:rPr>
        <w:t>Bài 2/11:</w:t>
      </w:r>
      <w:r w:rsidRPr="00A12C52">
        <w:rPr>
          <w:rFonts w:ascii="Times New Roman" w:hAnsi="Times New Roman" w:cs="Times New Roman"/>
          <w:color w:val="FF0000"/>
          <w:sz w:val="26"/>
          <w:szCs w:val="26"/>
          <w:lang w:val="vi-VN"/>
        </w:rPr>
        <w:t xml:space="preserve"> </w:t>
      </w:r>
      <w:r>
        <w:rPr>
          <w:rFonts w:ascii="Times New Roman" w:hAnsi="Times New Roman" w:cs="Times New Roman"/>
          <w:sz w:val="26"/>
          <w:szCs w:val="26"/>
          <w:lang w:val="vi-VN"/>
        </w:rPr>
        <w:t>Hãy kể tên ba vật thể được làm bằng:</w:t>
      </w:r>
    </w:p>
    <w:p w:rsidR="00A12C52" w:rsidRDefault="00A12C52" w:rsidP="00A12C52">
      <w:pPr>
        <w:numPr>
          <w:ilvl w:val="0"/>
          <w:numId w:val="8"/>
        </w:numPr>
        <w:spacing w:after="0" w:line="276" w:lineRule="auto"/>
        <w:rPr>
          <w:rFonts w:ascii="Times New Roman" w:hAnsi="Times New Roman" w:cs="Times New Roman"/>
          <w:sz w:val="26"/>
          <w:szCs w:val="26"/>
          <w:lang w:val="vi-VN"/>
        </w:rPr>
      </w:pPr>
      <w:r>
        <w:rPr>
          <w:rFonts w:ascii="Times New Roman" w:hAnsi="Times New Roman" w:cs="Times New Roman"/>
          <w:sz w:val="26"/>
          <w:szCs w:val="26"/>
          <w:lang w:val="vi-VN"/>
        </w:rPr>
        <w:t>Nhôm ;   b) Thủy tinh   ;  c) Chất dẻo</w:t>
      </w:r>
    </w:p>
    <w:p w:rsidR="00F76D1C" w:rsidRDefault="00A12C52" w:rsidP="00F76D1C">
      <w:pPr>
        <w:pStyle w:val="NormalWeb"/>
        <w:spacing w:before="0" w:beforeAutospacing="0" w:after="0" w:afterAutospacing="0"/>
        <w:textAlignment w:val="baseline"/>
        <w:rPr>
          <w:bCs/>
          <w:color w:val="000000" w:themeColor="text1"/>
          <w:kern w:val="24"/>
          <w:sz w:val="26"/>
          <w:szCs w:val="26"/>
        </w:rPr>
      </w:pPr>
      <w:r>
        <w:rPr>
          <w:bCs/>
          <w:color w:val="000000" w:themeColor="text1"/>
          <w:kern w:val="24"/>
          <w:sz w:val="26"/>
          <w:szCs w:val="26"/>
          <w:lang w:val="vi-VN"/>
        </w:rPr>
        <w:t xml:space="preserve">                  </w:t>
      </w:r>
      <w:r w:rsidR="00F76D1C" w:rsidRPr="00A12C52">
        <w:rPr>
          <w:b/>
          <w:bCs/>
          <w:color w:val="FF0000"/>
          <w:kern w:val="24"/>
          <w:sz w:val="26"/>
          <w:szCs w:val="26"/>
          <w:u w:val="single"/>
        </w:rPr>
        <w:t>Bài 6/</w:t>
      </w:r>
      <w:r w:rsidRPr="00A12C52">
        <w:rPr>
          <w:b/>
          <w:bCs/>
          <w:color w:val="FF0000"/>
          <w:kern w:val="24"/>
          <w:sz w:val="26"/>
          <w:szCs w:val="26"/>
          <w:u w:val="single"/>
          <w:lang w:val="vi-VN"/>
        </w:rPr>
        <w:t>11</w:t>
      </w:r>
      <w:r w:rsidR="00F76D1C" w:rsidRPr="00F76D1C">
        <w:rPr>
          <w:bCs/>
          <w:color w:val="000000" w:themeColor="text1"/>
          <w:kern w:val="24"/>
          <w:sz w:val="26"/>
          <w:szCs w:val="26"/>
        </w:rPr>
        <w:t>: Cho biết khí carbon dioxide (cacbonnic) làm đục dung dịch calcium hydroxide (nước vôi trong). Làm thế nào có thể nhận biết được khí này có trong hơi ta thở ra?</w:t>
      </w:r>
    </w:p>
    <w:p w:rsidR="00F76D1C" w:rsidRPr="00F76D1C" w:rsidRDefault="00A12C52" w:rsidP="00F76D1C">
      <w:pPr>
        <w:pStyle w:val="NormalWeb"/>
        <w:spacing w:before="0" w:beforeAutospacing="0" w:after="0" w:afterAutospacing="0"/>
        <w:textAlignment w:val="baseline"/>
        <w:rPr>
          <w:b/>
          <w:bCs/>
          <w:color w:val="000000" w:themeColor="text1"/>
          <w:kern w:val="24"/>
          <w:sz w:val="26"/>
          <w:szCs w:val="26"/>
        </w:rPr>
      </w:pPr>
      <w:r>
        <w:rPr>
          <w:b/>
          <w:bCs/>
          <w:color w:val="000000" w:themeColor="text1"/>
          <w:kern w:val="24"/>
          <w:sz w:val="26"/>
          <w:szCs w:val="26"/>
          <w:lang w:val="vi-VN"/>
        </w:rPr>
        <w:t>Gợi ý</w:t>
      </w:r>
      <w:r w:rsidR="00F76D1C" w:rsidRPr="00F76D1C">
        <w:rPr>
          <w:b/>
          <w:bCs/>
          <w:color w:val="000000" w:themeColor="text1"/>
          <w:kern w:val="24"/>
          <w:sz w:val="26"/>
          <w:szCs w:val="26"/>
        </w:rPr>
        <w:t>:</w:t>
      </w:r>
    </w:p>
    <w:p w:rsidR="00F76D1C" w:rsidRPr="00F76D1C" w:rsidRDefault="00F76D1C" w:rsidP="00F76D1C">
      <w:pPr>
        <w:numPr>
          <w:ilvl w:val="0"/>
          <w:numId w:val="6"/>
        </w:numPr>
        <w:spacing w:after="0" w:line="240" w:lineRule="auto"/>
        <w:textAlignment w:val="baseline"/>
        <w:rPr>
          <w:rFonts w:ascii="Times New Roman" w:eastAsia="Times New Roman" w:hAnsi="Times New Roman" w:cs="Times New Roman"/>
          <w:color w:val="000000" w:themeColor="text1"/>
          <w:sz w:val="26"/>
          <w:szCs w:val="26"/>
        </w:rPr>
      </w:pPr>
      <w:r w:rsidRPr="00F76D1C">
        <w:rPr>
          <w:rFonts w:ascii="Times New Roman" w:hAnsi="Times New Roman" w:cs="Times New Roman"/>
          <w:bCs/>
          <w:color w:val="000000" w:themeColor="text1"/>
          <w:kern w:val="24"/>
          <w:sz w:val="26"/>
          <w:szCs w:val="26"/>
        </w:rPr>
        <w:t xml:space="preserve">Dụng cụ: 1 ống thủy tinh, 1 ống nghiệm đựng dung dịch calcium hydroxide. </w:t>
      </w:r>
    </w:p>
    <w:p w:rsidR="00F76D1C" w:rsidRPr="00F76D1C" w:rsidRDefault="00F76D1C" w:rsidP="00F76D1C">
      <w:pPr>
        <w:numPr>
          <w:ilvl w:val="0"/>
          <w:numId w:val="6"/>
        </w:numPr>
        <w:spacing w:after="0" w:line="240" w:lineRule="auto"/>
        <w:textAlignment w:val="baseline"/>
        <w:rPr>
          <w:rFonts w:ascii="Times New Roman" w:eastAsia="Times New Roman" w:hAnsi="Times New Roman" w:cs="Times New Roman"/>
          <w:color w:val="000000" w:themeColor="text1"/>
          <w:sz w:val="26"/>
          <w:szCs w:val="26"/>
        </w:rPr>
      </w:pPr>
      <w:r w:rsidRPr="00F76D1C">
        <w:rPr>
          <w:rFonts w:ascii="Times New Roman" w:hAnsi="Times New Roman" w:cs="Times New Roman"/>
          <w:bCs/>
          <w:color w:val="000000" w:themeColor="text1"/>
          <w:kern w:val="24"/>
          <w:sz w:val="26"/>
          <w:szCs w:val="26"/>
        </w:rPr>
        <w:lastRenderedPageBreak/>
        <w:t>Cách làm: Đặt ống thủy tinh vào ống nghiệm đựng dung dịch calcium hydroxide sao cho 1 đầu ống tiếp xúc với dung dịch calcium hydroxide. Thổi hơi thở vào đầu trên của ống thủy tinh</w:t>
      </w:r>
    </w:p>
    <w:p w:rsidR="00F76D1C" w:rsidRPr="00A12C52" w:rsidRDefault="00F76D1C" w:rsidP="00F76D1C">
      <w:pPr>
        <w:numPr>
          <w:ilvl w:val="0"/>
          <w:numId w:val="6"/>
        </w:numPr>
        <w:spacing w:after="0" w:line="240" w:lineRule="auto"/>
        <w:textAlignment w:val="baseline"/>
        <w:rPr>
          <w:rFonts w:ascii="Times New Roman" w:eastAsia="Times New Roman" w:hAnsi="Times New Roman" w:cs="Times New Roman"/>
          <w:color w:val="000000" w:themeColor="text1"/>
          <w:sz w:val="26"/>
          <w:szCs w:val="26"/>
        </w:rPr>
      </w:pPr>
      <w:r w:rsidRPr="00F76D1C">
        <w:rPr>
          <w:rFonts w:ascii="Times New Roman" w:hAnsi="Times New Roman" w:cs="Times New Roman"/>
          <w:bCs/>
          <w:color w:val="000000" w:themeColor="text1"/>
          <w:kern w:val="24"/>
          <w:sz w:val="26"/>
          <w:szCs w:val="26"/>
        </w:rPr>
        <w:t>Hiện tượng: Dung dịch calcium hydroxide bị vẩn đục chứng tỏ hơi thở chúng ta thở ra có khí carbon dioxide.</w:t>
      </w:r>
    </w:p>
    <w:p w:rsidR="00A12C52" w:rsidRDefault="00A12C52" w:rsidP="00A12C52">
      <w:pPr>
        <w:spacing w:after="0" w:line="240" w:lineRule="auto"/>
        <w:ind w:left="720"/>
        <w:textAlignment w:val="baseline"/>
        <w:rPr>
          <w:rFonts w:ascii="Times New Roman" w:hAnsi="Times New Roman" w:cs="Times New Roman"/>
          <w:bCs/>
          <w:color w:val="000000" w:themeColor="text1"/>
          <w:kern w:val="24"/>
          <w:sz w:val="26"/>
          <w:szCs w:val="26"/>
          <w:lang w:val="vi-VN"/>
        </w:rPr>
      </w:pPr>
      <w:r>
        <w:rPr>
          <w:rFonts w:ascii="Times New Roman" w:hAnsi="Times New Roman" w:cs="Times New Roman"/>
          <w:bCs/>
          <w:color w:val="000000" w:themeColor="text1"/>
          <w:kern w:val="24"/>
          <w:sz w:val="26"/>
          <w:szCs w:val="26"/>
          <w:lang w:val="vi-VN"/>
        </w:rPr>
        <w:t xml:space="preserve">            </w:t>
      </w:r>
      <w:r w:rsidRPr="00A12C52">
        <w:rPr>
          <w:rFonts w:ascii="Times New Roman" w:hAnsi="Times New Roman" w:cs="Times New Roman"/>
          <w:b/>
          <w:bCs/>
          <w:color w:val="FF0000"/>
          <w:kern w:val="24"/>
          <w:sz w:val="26"/>
          <w:szCs w:val="26"/>
          <w:u w:val="single"/>
          <w:lang w:val="vi-VN"/>
        </w:rPr>
        <w:t>Bài 7/11</w:t>
      </w:r>
      <w:r>
        <w:rPr>
          <w:rFonts w:ascii="Times New Roman" w:hAnsi="Times New Roman" w:cs="Times New Roman"/>
          <w:bCs/>
          <w:color w:val="000000" w:themeColor="text1"/>
          <w:kern w:val="24"/>
          <w:sz w:val="26"/>
          <w:szCs w:val="26"/>
          <w:lang w:val="vi-VN"/>
        </w:rPr>
        <w:t>: a) Hãy kể hai tính chất giống nhau và hai tính chất khác nhau của nước khoáng và nước cất.</w:t>
      </w:r>
    </w:p>
    <w:p w:rsidR="00A12C52" w:rsidRPr="00F76D1C" w:rsidRDefault="00A12C52" w:rsidP="00A12C52">
      <w:pPr>
        <w:numPr>
          <w:ilvl w:val="0"/>
          <w:numId w:val="8"/>
        </w:numPr>
        <w:spacing w:after="0" w:line="240" w:lineRule="auto"/>
        <w:textAlignment w:val="baseline"/>
        <w:rPr>
          <w:rFonts w:ascii="Times New Roman" w:eastAsia="Times New Roman" w:hAnsi="Times New Roman" w:cs="Times New Roman"/>
          <w:color w:val="000000" w:themeColor="text1"/>
          <w:sz w:val="26"/>
          <w:szCs w:val="26"/>
        </w:rPr>
      </w:pPr>
      <w:r>
        <w:rPr>
          <w:rFonts w:ascii="Times New Roman" w:hAnsi="Times New Roman" w:cs="Times New Roman"/>
          <w:bCs/>
          <w:color w:val="000000" w:themeColor="text1"/>
          <w:kern w:val="24"/>
          <w:sz w:val="26"/>
          <w:szCs w:val="26"/>
          <w:lang w:val="vi-VN"/>
        </w:rPr>
        <w:t>Biết rằng một số chất tan trong nước tự nhiên có lợi cho cơ thể. Theo em, nước khoáng hay nước cất, uống nước nào tốt hơn?</w:t>
      </w:r>
    </w:p>
    <w:p w:rsidR="00F76D1C" w:rsidRPr="00F76D1C" w:rsidRDefault="00F76D1C" w:rsidP="00F76D1C">
      <w:pPr>
        <w:pStyle w:val="NormalWeb"/>
        <w:spacing w:before="288" w:beforeAutospacing="0" w:after="0" w:afterAutospacing="0"/>
        <w:textAlignment w:val="baseline"/>
        <w:rPr>
          <w:color w:val="000000" w:themeColor="text1"/>
          <w:sz w:val="26"/>
          <w:szCs w:val="26"/>
        </w:rPr>
      </w:pPr>
    </w:p>
    <w:p w:rsidR="00EB55B9" w:rsidRPr="00F76D1C" w:rsidRDefault="00EB55B9" w:rsidP="00EB55B9">
      <w:pPr>
        <w:spacing w:after="0" w:line="276" w:lineRule="auto"/>
        <w:ind w:left="1440"/>
        <w:rPr>
          <w:rFonts w:ascii="Times New Roman" w:hAnsi="Times New Roman" w:cs="Times New Roman"/>
          <w:b/>
          <w:sz w:val="26"/>
          <w:szCs w:val="26"/>
        </w:rPr>
      </w:pPr>
    </w:p>
    <w:sectPr w:rsidR="00EB55B9" w:rsidRPr="00F76D1C" w:rsidSect="00873819">
      <w:pgSz w:w="12240" w:h="15840"/>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875E1"/>
    <w:multiLevelType w:val="hybridMultilevel"/>
    <w:tmpl w:val="6B0E96F4"/>
    <w:lvl w:ilvl="0" w:tplc="26C606B4">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2F1C7E5D"/>
    <w:multiLevelType w:val="hybridMultilevel"/>
    <w:tmpl w:val="366087E0"/>
    <w:lvl w:ilvl="0" w:tplc="1D9425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023FD"/>
    <w:multiLevelType w:val="hybridMultilevel"/>
    <w:tmpl w:val="2A405E40"/>
    <w:lvl w:ilvl="0" w:tplc="31B436AE">
      <w:start w:val="1"/>
      <w:numFmt w:val="decimal"/>
      <w:lvlText w:val="%1."/>
      <w:lvlJc w:val="left"/>
      <w:pPr>
        <w:ind w:left="1069" w:hanging="360"/>
      </w:pPr>
      <w:rPr>
        <w:rFonts w:hint="default"/>
        <w:color w:val="0000FF"/>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1A44FA9"/>
    <w:multiLevelType w:val="hybridMultilevel"/>
    <w:tmpl w:val="2F981F86"/>
    <w:lvl w:ilvl="0" w:tplc="FB54838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5C0A4688"/>
    <w:multiLevelType w:val="hybridMultilevel"/>
    <w:tmpl w:val="758E58E6"/>
    <w:lvl w:ilvl="0" w:tplc="F08CF3F4">
      <w:start w:val="2"/>
      <w:numFmt w:val="bullet"/>
      <w:lvlText w:val="-"/>
      <w:lvlJc w:val="left"/>
      <w:pPr>
        <w:ind w:left="1429" w:hanging="360"/>
      </w:pPr>
      <w:rPr>
        <w:rFonts w:ascii="Times New Roman" w:eastAsiaTheme="minorHAnsi" w:hAnsi="Times New Roman" w:cs="Times New Roman" w:hint="default"/>
        <w:b w:val="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5E3031E2"/>
    <w:multiLevelType w:val="hybridMultilevel"/>
    <w:tmpl w:val="701E9FB8"/>
    <w:lvl w:ilvl="0" w:tplc="573E54A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683B63FC"/>
    <w:multiLevelType w:val="hybridMultilevel"/>
    <w:tmpl w:val="EEFCFE36"/>
    <w:lvl w:ilvl="0" w:tplc="1A04833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EC544C8"/>
    <w:multiLevelType w:val="hybridMultilevel"/>
    <w:tmpl w:val="F3104752"/>
    <w:lvl w:ilvl="0" w:tplc="73D8AE04">
      <w:start w:val="1"/>
      <w:numFmt w:val="bullet"/>
      <w:lvlText w:val="-"/>
      <w:lvlJc w:val="left"/>
      <w:pPr>
        <w:tabs>
          <w:tab w:val="num" w:pos="720"/>
        </w:tabs>
        <w:ind w:left="720" w:hanging="360"/>
      </w:pPr>
      <w:rPr>
        <w:rFonts w:ascii="Times New Roman" w:hAnsi="Times New Roman" w:hint="default"/>
      </w:rPr>
    </w:lvl>
    <w:lvl w:ilvl="1" w:tplc="593A8348" w:tentative="1">
      <w:start w:val="1"/>
      <w:numFmt w:val="bullet"/>
      <w:lvlText w:val="-"/>
      <w:lvlJc w:val="left"/>
      <w:pPr>
        <w:tabs>
          <w:tab w:val="num" w:pos="1440"/>
        </w:tabs>
        <w:ind w:left="1440" w:hanging="360"/>
      </w:pPr>
      <w:rPr>
        <w:rFonts w:ascii="Times New Roman" w:hAnsi="Times New Roman" w:hint="default"/>
      </w:rPr>
    </w:lvl>
    <w:lvl w:ilvl="2" w:tplc="FF1209B2" w:tentative="1">
      <w:start w:val="1"/>
      <w:numFmt w:val="bullet"/>
      <w:lvlText w:val="-"/>
      <w:lvlJc w:val="left"/>
      <w:pPr>
        <w:tabs>
          <w:tab w:val="num" w:pos="2160"/>
        </w:tabs>
        <w:ind w:left="2160" w:hanging="360"/>
      </w:pPr>
      <w:rPr>
        <w:rFonts w:ascii="Times New Roman" w:hAnsi="Times New Roman" w:hint="default"/>
      </w:rPr>
    </w:lvl>
    <w:lvl w:ilvl="3" w:tplc="3B0EDA92" w:tentative="1">
      <w:start w:val="1"/>
      <w:numFmt w:val="bullet"/>
      <w:lvlText w:val="-"/>
      <w:lvlJc w:val="left"/>
      <w:pPr>
        <w:tabs>
          <w:tab w:val="num" w:pos="2880"/>
        </w:tabs>
        <w:ind w:left="2880" w:hanging="360"/>
      </w:pPr>
      <w:rPr>
        <w:rFonts w:ascii="Times New Roman" w:hAnsi="Times New Roman" w:hint="default"/>
      </w:rPr>
    </w:lvl>
    <w:lvl w:ilvl="4" w:tplc="BB96F5B0" w:tentative="1">
      <w:start w:val="1"/>
      <w:numFmt w:val="bullet"/>
      <w:lvlText w:val="-"/>
      <w:lvlJc w:val="left"/>
      <w:pPr>
        <w:tabs>
          <w:tab w:val="num" w:pos="3600"/>
        </w:tabs>
        <w:ind w:left="3600" w:hanging="360"/>
      </w:pPr>
      <w:rPr>
        <w:rFonts w:ascii="Times New Roman" w:hAnsi="Times New Roman" w:hint="default"/>
      </w:rPr>
    </w:lvl>
    <w:lvl w:ilvl="5" w:tplc="FC607A80" w:tentative="1">
      <w:start w:val="1"/>
      <w:numFmt w:val="bullet"/>
      <w:lvlText w:val="-"/>
      <w:lvlJc w:val="left"/>
      <w:pPr>
        <w:tabs>
          <w:tab w:val="num" w:pos="4320"/>
        </w:tabs>
        <w:ind w:left="4320" w:hanging="360"/>
      </w:pPr>
      <w:rPr>
        <w:rFonts w:ascii="Times New Roman" w:hAnsi="Times New Roman" w:hint="default"/>
      </w:rPr>
    </w:lvl>
    <w:lvl w:ilvl="6" w:tplc="EAAAFC5C" w:tentative="1">
      <w:start w:val="1"/>
      <w:numFmt w:val="bullet"/>
      <w:lvlText w:val="-"/>
      <w:lvlJc w:val="left"/>
      <w:pPr>
        <w:tabs>
          <w:tab w:val="num" w:pos="5040"/>
        </w:tabs>
        <w:ind w:left="5040" w:hanging="360"/>
      </w:pPr>
      <w:rPr>
        <w:rFonts w:ascii="Times New Roman" w:hAnsi="Times New Roman" w:hint="default"/>
      </w:rPr>
    </w:lvl>
    <w:lvl w:ilvl="7" w:tplc="F73C4CCC" w:tentative="1">
      <w:start w:val="1"/>
      <w:numFmt w:val="bullet"/>
      <w:lvlText w:val="-"/>
      <w:lvlJc w:val="left"/>
      <w:pPr>
        <w:tabs>
          <w:tab w:val="num" w:pos="5760"/>
        </w:tabs>
        <w:ind w:left="5760" w:hanging="360"/>
      </w:pPr>
      <w:rPr>
        <w:rFonts w:ascii="Times New Roman" w:hAnsi="Times New Roman" w:hint="default"/>
      </w:rPr>
    </w:lvl>
    <w:lvl w:ilvl="8" w:tplc="C0866E6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4"/>
  </w:num>
  <w:num w:numId="4">
    <w:abstractNumId w:val="6"/>
  </w:num>
  <w:num w:numId="5">
    <w:abstractNumId w:val="0"/>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FB"/>
    <w:rsid w:val="00066DA9"/>
    <w:rsid w:val="002E34E8"/>
    <w:rsid w:val="004B1C97"/>
    <w:rsid w:val="004E5A07"/>
    <w:rsid w:val="006C115F"/>
    <w:rsid w:val="00873819"/>
    <w:rsid w:val="00A12C52"/>
    <w:rsid w:val="00A43CFB"/>
    <w:rsid w:val="00E73E7E"/>
    <w:rsid w:val="00E80D62"/>
    <w:rsid w:val="00EB55B9"/>
    <w:rsid w:val="00F142F4"/>
    <w:rsid w:val="00F76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2FF4"/>
  <w15:chartTrackingRefBased/>
  <w15:docId w15:val="{34F43DC7-519E-41D7-847A-EB823A35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6D1C"/>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9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2021-09-01T16:50:00Z</dcterms:created>
  <dcterms:modified xsi:type="dcterms:W3CDTF">2021-09-09T02:15:00Z</dcterms:modified>
</cp:coreProperties>
</file>