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828"/>
        <w:gridCol w:w="5670"/>
      </w:tblGrid>
      <w:tr w:rsidR="00D84334" w:rsidRPr="00D84334" w14:paraId="506D7B42" w14:textId="77777777" w:rsidTr="00D84334">
        <w:trPr>
          <w:tblCellSpacing w:w="0" w:type="dxa"/>
        </w:trPr>
        <w:tc>
          <w:tcPr>
            <w:tcW w:w="3828" w:type="dxa"/>
            <w:shd w:val="clear" w:color="auto" w:fill="FFFFFF"/>
            <w:tcMar>
              <w:top w:w="0" w:type="dxa"/>
              <w:left w:w="108" w:type="dxa"/>
              <w:bottom w:w="0" w:type="dxa"/>
              <w:right w:w="108" w:type="dxa"/>
            </w:tcMar>
            <w:hideMark/>
          </w:tcPr>
          <w:p w14:paraId="5428DF68" w14:textId="77777777" w:rsidR="00D84334" w:rsidRPr="00D84334" w:rsidRDefault="00D84334" w:rsidP="00D84334">
            <w:pPr>
              <w:spacing w:before="120" w:after="120" w:line="234" w:lineRule="atLeast"/>
              <w:jc w:val="center"/>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b/>
                <w:bCs/>
                <w:color w:val="000000"/>
                <w:sz w:val="26"/>
                <w:szCs w:val="26"/>
                <w:lang w:val="vi-VN" w:eastAsia="vi-VN"/>
              </w:rPr>
              <w:t>BỘ GIÁO DỤC VÀ ĐÀO TẠO</w:t>
            </w:r>
            <w:r w:rsidRPr="00D84334">
              <w:rPr>
                <w:rFonts w:ascii="Times New Roman" w:eastAsia="Times New Roman" w:hAnsi="Times New Roman" w:cs="Times New Roman"/>
                <w:b/>
                <w:bCs/>
                <w:color w:val="000000"/>
                <w:sz w:val="26"/>
                <w:szCs w:val="26"/>
                <w:lang w:val="vi-VN" w:eastAsia="vi-VN"/>
              </w:rPr>
              <w:br/>
              <w:t>-------</w:t>
            </w:r>
          </w:p>
        </w:tc>
        <w:tc>
          <w:tcPr>
            <w:tcW w:w="5670" w:type="dxa"/>
            <w:shd w:val="clear" w:color="auto" w:fill="FFFFFF"/>
            <w:tcMar>
              <w:top w:w="0" w:type="dxa"/>
              <w:left w:w="108" w:type="dxa"/>
              <w:bottom w:w="0" w:type="dxa"/>
              <w:right w:w="108" w:type="dxa"/>
            </w:tcMar>
            <w:hideMark/>
          </w:tcPr>
          <w:p w14:paraId="3F0F7E4F" w14:textId="77777777" w:rsidR="00D84334" w:rsidRPr="00D84334" w:rsidRDefault="00D84334" w:rsidP="00D84334">
            <w:pPr>
              <w:spacing w:before="120" w:after="120" w:line="234" w:lineRule="atLeast"/>
              <w:jc w:val="center"/>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b/>
                <w:bCs/>
                <w:color w:val="000000"/>
                <w:sz w:val="26"/>
                <w:szCs w:val="26"/>
                <w:lang w:val="vi-VN" w:eastAsia="vi-VN"/>
              </w:rPr>
              <w:t>CỘNG HÒA XÃ HỘI CHỦ NGHĨA VIỆT NAM</w:t>
            </w:r>
            <w:r w:rsidRPr="00D84334">
              <w:rPr>
                <w:rFonts w:ascii="Times New Roman" w:eastAsia="Times New Roman" w:hAnsi="Times New Roman" w:cs="Times New Roman"/>
                <w:b/>
                <w:bCs/>
                <w:color w:val="000000"/>
                <w:sz w:val="26"/>
                <w:szCs w:val="26"/>
                <w:lang w:val="vi-VN" w:eastAsia="vi-VN"/>
              </w:rPr>
              <w:br/>
              <w:t>Độc lập - Tự do - Hạnh phúc</w:t>
            </w:r>
            <w:r w:rsidRPr="00D84334">
              <w:rPr>
                <w:rFonts w:ascii="Times New Roman" w:eastAsia="Times New Roman" w:hAnsi="Times New Roman" w:cs="Times New Roman"/>
                <w:b/>
                <w:bCs/>
                <w:color w:val="000000"/>
                <w:sz w:val="26"/>
                <w:szCs w:val="26"/>
                <w:lang w:val="vi-VN" w:eastAsia="vi-VN"/>
              </w:rPr>
              <w:br/>
              <w:t>---------------</w:t>
            </w:r>
          </w:p>
        </w:tc>
      </w:tr>
      <w:tr w:rsidR="00D84334" w:rsidRPr="00D84334" w14:paraId="68721911" w14:textId="77777777" w:rsidTr="00D84334">
        <w:trPr>
          <w:tblCellSpacing w:w="0" w:type="dxa"/>
        </w:trPr>
        <w:tc>
          <w:tcPr>
            <w:tcW w:w="3828" w:type="dxa"/>
            <w:shd w:val="clear" w:color="auto" w:fill="FFFFFF"/>
            <w:tcMar>
              <w:top w:w="0" w:type="dxa"/>
              <w:left w:w="108" w:type="dxa"/>
              <w:bottom w:w="0" w:type="dxa"/>
              <w:right w:w="108" w:type="dxa"/>
            </w:tcMar>
            <w:hideMark/>
          </w:tcPr>
          <w:p w14:paraId="131E75A9" w14:textId="77777777" w:rsidR="00D84334" w:rsidRPr="00D84334" w:rsidRDefault="00D84334" w:rsidP="00D84334">
            <w:pPr>
              <w:spacing w:before="120" w:after="120" w:line="234" w:lineRule="atLeast"/>
              <w:jc w:val="center"/>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Số: 50/2021/TT-BGDĐT</w:t>
            </w:r>
          </w:p>
        </w:tc>
        <w:tc>
          <w:tcPr>
            <w:tcW w:w="5670" w:type="dxa"/>
            <w:shd w:val="clear" w:color="auto" w:fill="FFFFFF"/>
            <w:tcMar>
              <w:top w:w="0" w:type="dxa"/>
              <w:left w:w="108" w:type="dxa"/>
              <w:bottom w:w="0" w:type="dxa"/>
              <w:right w:w="108" w:type="dxa"/>
            </w:tcMar>
            <w:hideMark/>
          </w:tcPr>
          <w:p w14:paraId="12949057" w14:textId="77777777" w:rsidR="00D84334" w:rsidRPr="00D84334" w:rsidRDefault="00D84334" w:rsidP="00D84334">
            <w:pPr>
              <w:spacing w:before="120" w:after="120" w:line="234" w:lineRule="atLeast"/>
              <w:jc w:val="righ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Hà Nội, ngày 31 tháng 12 năm 2021</w:t>
            </w:r>
          </w:p>
        </w:tc>
      </w:tr>
    </w:tbl>
    <w:p w14:paraId="7C389B9B"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 </w:t>
      </w:r>
    </w:p>
    <w:p w14:paraId="22B681DF" w14:textId="77777777" w:rsidR="00D84334" w:rsidRPr="00D84334" w:rsidRDefault="00D84334" w:rsidP="00D84334">
      <w:pPr>
        <w:shd w:val="clear" w:color="auto" w:fill="FFFFFF"/>
        <w:spacing w:after="0" w:line="234" w:lineRule="atLeast"/>
        <w:jc w:val="center"/>
        <w:rPr>
          <w:rFonts w:ascii="Times New Roman" w:eastAsia="Times New Roman" w:hAnsi="Times New Roman" w:cs="Times New Roman"/>
          <w:color w:val="000000"/>
          <w:sz w:val="26"/>
          <w:szCs w:val="26"/>
          <w:lang w:val="vi-VN" w:eastAsia="vi-VN"/>
        </w:rPr>
      </w:pPr>
      <w:bookmarkStart w:id="0" w:name="loai_1"/>
      <w:r w:rsidRPr="00D84334">
        <w:rPr>
          <w:rFonts w:ascii="Times New Roman" w:eastAsia="Times New Roman" w:hAnsi="Times New Roman" w:cs="Times New Roman"/>
          <w:b/>
          <w:bCs/>
          <w:color w:val="000000"/>
          <w:sz w:val="26"/>
          <w:szCs w:val="26"/>
          <w:lang w:val="vi-VN" w:eastAsia="vi-VN"/>
        </w:rPr>
        <w:t>THÔNG TƯ</w:t>
      </w:r>
      <w:bookmarkEnd w:id="0"/>
    </w:p>
    <w:p w14:paraId="4EA10587" w14:textId="77777777" w:rsidR="00D84334" w:rsidRPr="00D84334" w:rsidRDefault="00D84334" w:rsidP="00D84334">
      <w:pPr>
        <w:shd w:val="clear" w:color="auto" w:fill="FFFFFF"/>
        <w:spacing w:after="0" w:line="234" w:lineRule="atLeast"/>
        <w:jc w:val="center"/>
        <w:rPr>
          <w:rFonts w:ascii="Times New Roman" w:eastAsia="Times New Roman" w:hAnsi="Times New Roman" w:cs="Times New Roman"/>
          <w:color w:val="000000"/>
          <w:sz w:val="26"/>
          <w:szCs w:val="26"/>
          <w:lang w:val="vi-VN" w:eastAsia="vi-VN"/>
        </w:rPr>
      </w:pPr>
      <w:bookmarkStart w:id="1" w:name="loai_1_name"/>
      <w:r w:rsidRPr="00D84334">
        <w:rPr>
          <w:rFonts w:ascii="Times New Roman" w:eastAsia="Times New Roman" w:hAnsi="Times New Roman" w:cs="Times New Roman"/>
          <w:color w:val="000000"/>
          <w:sz w:val="26"/>
          <w:szCs w:val="26"/>
          <w:lang w:val="vi-VN" w:eastAsia="vi-VN"/>
        </w:rPr>
        <w:t>SỬA ĐỔI, BỔ SUNG MỘT SỐ ĐIỀU CỦA QUY ĐỊNH CHUYỂN TRƯỜNG VÀ TIẾP NHẬN HỌC SINH HỌC TẠI CÁC TRƯỜNG TRUNG HỌC CƠ SỞ VÀ TRƯỜNG TRUNG HỌC PHỔ THÔNG BAN HÀNH KÈM THEO QUYẾT ĐỊNH SỐ </w:t>
      </w:r>
      <w:bookmarkEnd w:id="1"/>
      <w:r w:rsidRPr="00D84334">
        <w:rPr>
          <w:rFonts w:ascii="Times New Roman" w:eastAsia="Times New Roman" w:hAnsi="Times New Roman" w:cs="Times New Roman"/>
          <w:color w:val="000000"/>
          <w:sz w:val="26"/>
          <w:szCs w:val="26"/>
          <w:lang w:val="vi-VN" w:eastAsia="vi-VN"/>
        </w:rPr>
        <w:fldChar w:fldCharType="begin"/>
      </w:r>
      <w:r w:rsidRPr="00D84334">
        <w:rPr>
          <w:rFonts w:ascii="Times New Roman" w:eastAsia="Times New Roman" w:hAnsi="Times New Roman" w:cs="Times New Roman"/>
          <w:color w:val="000000"/>
          <w:sz w:val="26"/>
          <w:szCs w:val="26"/>
          <w:lang w:val="vi-VN" w:eastAsia="vi-VN"/>
        </w:rPr>
        <w:instrText xml:space="preserve"> HYPERLINK "https://thuvienphapluat.vn/van-ban/giao-duc/quyet-dinh-51-2002-qd-bgddt-chuyen-truong-tiep-nhan-hoc-sinh-hoc-tai-truong-trung-hoc-co-so-pho-thong-20854.aspx" \o "Quyết định 51/2002/QĐ-BGDĐT" \t "_blank" </w:instrText>
      </w:r>
      <w:r w:rsidRPr="00D84334">
        <w:rPr>
          <w:rFonts w:ascii="Times New Roman" w:eastAsia="Times New Roman" w:hAnsi="Times New Roman" w:cs="Times New Roman"/>
          <w:color w:val="000000"/>
          <w:sz w:val="26"/>
          <w:szCs w:val="26"/>
          <w:lang w:val="vi-VN" w:eastAsia="vi-VN"/>
        </w:rPr>
        <w:fldChar w:fldCharType="separate"/>
      </w:r>
      <w:r w:rsidRPr="00D84334">
        <w:rPr>
          <w:rFonts w:ascii="Times New Roman" w:eastAsia="Times New Roman" w:hAnsi="Times New Roman" w:cs="Times New Roman"/>
          <w:color w:val="0E70C3"/>
          <w:sz w:val="26"/>
          <w:szCs w:val="26"/>
          <w:u w:val="single"/>
          <w:lang w:val="vi-VN" w:eastAsia="vi-VN"/>
        </w:rPr>
        <w:t>51/2002/QĐ-BGDĐT</w:t>
      </w:r>
      <w:r w:rsidRPr="00D84334">
        <w:rPr>
          <w:rFonts w:ascii="Times New Roman" w:eastAsia="Times New Roman" w:hAnsi="Times New Roman" w:cs="Times New Roman"/>
          <w:color w:val="000000"/>
          <w:sz w:val="26"/>
          <w:szCs w:val="26"/>
          <w:lang w:val="vi-VN" w:eastAsia="vi-VN"/>
        </w:rPr>
        <w:fldChar w:fldCharType="end"/>
      </w:r>
      <w:r w:rsidRPr="00D84334">
        <w:rPr>
          <w:rFonts w:ascii="Times New Roman" w:eastAsia="Times New Roman" w:hAnsi="Times New Roman" w:cs="Times New Roman"/>
          <w:color w:val="000000"/>
          <w:sz w:val="26"/>
          <w:szCs w:val="26"/>
          <w:lang w:val="vi-VN" w:eastAsia="vi-VN"/>
        </w:rPr>
        <w:t> NGÀY 25 THÁNG 12 NĂM 2002 CỦA BỘ TRƯỞNG BỘ GIÁO DỤC VÀ ĐÀO TẠO</w:t>
      </w:r>
    </w:p>
    <w:p w14:paraId="125DEAC1"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Căn cứ Luật Giáo dục ngày 14 tháng 6 năm 2019;</w:t>
      </w:r>
    </w:p>
    <w:p w14:paraId="3803B85E"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Căn cứ Nghị định số </w:t>
      </w:r>
      <w:hyperlink r:id="rId4" w:tgtFrame="_blank" w:tooltip="Nghị định 69/2017/NĐ-CP" w:history="1">
        <w:r w:rsidRPr="00D84334">
          <w:rPr>
            <w:rFonts w:ascii="Times New Roman" w:eastAsia="Times New Roman" w:hAnsi="Times New Roman" w:cs="Times New Roman"/>
            <w:i/>
            <w:iCs/>
            <w:color w:val="0E70C3"/>
            <w:sz w:val="26"/>
            <w:szCs w:val="26"/>
            <w:u w:val="single"/>
            <w:lang w:val="vi-VN" w:eastAsia="vi-VN"/>
          </w:rPr>
          <w:t>69/2017/NĐ-CP</w:t>
        </w:r>
      </w:hyperlink>
      <w:r w:rsidRPr="00D84334">
        <w:rPr>
          <w:rFonts w:ascii="Times New Roman" w:eastAsia="Times New Roman" w:hAnsi="Times New Roman" w:cs="Times New Roman"/>
          <w:i/>
          <w:iCs/>
          <w:color w:val="000000"/>
          <w:sz w:val="26"/>
          <w:szCs w:val="26"/>
          <w:lang w:val="vi-VN" w:eastAsia="vi-VN"/>
        </w:rPr>
        <w:t> ngày 25 tháng 5 năm 2017 của Chính phủ quy định chức năng, nhiệm vụ, quyền hạn và cơ cấu tổ chức của Bộ Giáo dục và Đào tạo;</w:t>
      </w:r>
    </w:p>
    <w:p w14:paraId="01C4C837"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Căn cứ Nghị định số 127/2018/NĐ-CP ngày 21 tháng 9 năm 2018 của Chính phủ quy định trách nhiệm quản lý nhà nước về giáo dục;</w:t>
      </w:r>
    </w:p>
    <w:p w14:paraId="7541A631"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Theo đề nghị của Vụ trưởng Vụ Giáo dục Trung học;</w:t>
      </w:r>
    </w:p>
    <w:p w14:paraId="72919931"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i/>
          <w:iCs/>
          <w:color w:val="000000"/>
          <w:sz w:val="26"/>
          <w:szCs w:val="26"/>
          <w:lang w:val="vi-VN" w:eastAsia="vi-VN"/>
        </w:rPr>
        <w:t>Bộ trưởng Bộ Giáo dục và Đào tạo ban hành Thông tư sửa đổi, bổ sung một số điều của Quy định chuyển trường và tiếp nhận học sinh học tại các trường trung học cơ sở, trường trung học phổ thông ban hành kèm theo Quyết định số </w:t>
      </w:r>
      <w:hyperlink r:id="rId5" w:tgtFrame="_blank" w:tooltip="Quyết định 51/2002/QĐ-BGDĐT" w:history="1">
        <w:r w:rsidRPr="00D84334">
          <w:rPr>
            <w:rFonts w:ascii="Times New Roman" w:eastAsia="Times New Roman" w:hAnsi="Times New Roman" w:cs="Times New Roman"/>
            <w:i/>
            <w:iCs/>
            <w:color w:val="0E70C3"/>
            <w:sz w:val="26"/>
            <w:szCs w:val="26"/>
            <w:u w:val="single"/>
            <w:lang w:val="vi-VN" w:eastAsia="vi-VN"/>
          </w:rPr>
          <w:t>51/2002/QĐ-BGDĐT</w:t>
        </w:r>
      </w:hyperlink>
      <w:r w:rsidRPr="00D84334">
        <w:rPr>
          <w:rFonts w:ascii="Times New Roman" w:eastAsia="Times New Roman" w:hAnsi="Times New Roman" w:cs="Times New Roman"/>
          <w:i/>
          <w:iCs/>
          <w:color w:val="000000"/>
          <w:sz w:val="26"/>
          <w:szCs w:val="26"/>
          <w:lang w:val="vi-VN" w:eastAsia="vi-VN"/>
        </w:rPr>
        <w:t> ngày 25 tháng 12 năm 2002 của Bộ trưởng Bộ Giáo dục và Đào tạo.</w:t>
      </w:r>
    </w:p>
    <w:p w14:paraId="56AED33A"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 w:name="dieu_1"/>
      <w:r w:rsidRPr="00D84334">
        <w:rPr>
          <w:rFonts w:ascii="Times New Roman" w:eastAsia="Times New Roman" w:hAnsi="Times New Roman" w:cs="Times New Roman"/>
          <w:b/>
          <w:bCs/>
          <w:color w:val="000000"/>
          <w:sz w:val="26"/>
          <w:szCs w:val="26"/>
          <w:lang w:val="vi-VN" w:eastAsia="vi-VN"/>
        </w:rPr>
        <w:t>Điều 1. Sửa đổi, bổ sung một số điều của Quy định chuyển trường và tiếp nhận học sinh học tại các trường trung học cơ sở và trường trung học phổ thông ban hành kèm theo Quyết định số </w:t>
      </w:r>
      <w:bookmarkEnd w:id="2"/>
      <w:r w:rsidRPr="00D84334">
        <w:rPr>
          <w:rFonts w:ascii="Times New Roman" w:eastAsia="Times New Roman" w:hAnsi="Times New Roman" w:cs="Times New Roman"/>
          <w:b/>
          <w:bCs/>
          <w:color w:val="000000"/>
          <w:sz w:val="26"/>
          <w:szCs w:val="26"/>
          <w:lang w:val="vi-VN" w:eastAsia="vi-VN"/>
        </w:rPr>
        <w:fldChar w:fldCharType="begin"/>
      </w:r>
      <w:r w:rsidRPr="00D84334">
        <w:rPr>
          <w:rFonts w:ascii="Times New Roman" w:eastAsia="Times New Roman" w:hAnsi="Times New Roman" w:cs="Times New Roman"/>
          <w:b/>
          <w:bCs/>
          <w:color w:val="000000"/>
          <w:sz w:val="26"/>
          <w:szCs w:val="26"/>
          <w:lang w:val="vi-VN" w:eastAsia="vi-VN"/>
        </w:rPr>
        <w:instrText xml:space="preserve"> HYPERLINK "https://thuvienphapluat.vn/van-ban/giao-duc/quyet-dinh-51-2002-qd-bgddt-chuyen-truong-tiep-nhan-hoc-sinh-hoc-tai-truong-trung-hoc-co-so-pho-thong-20854.aspx" \o "Quyết định 51/2002/QĐ-BGDĐT" \t "_blank" </w:instrText>
      </w:r>
      <w:r w:rsidRPr="00D84334">
        <w:rPr>
          <w:rFonts w:ascii="Times New Roman" w:eastAsia="Times New Roman" w:hAnsi="Times New Roman" w:cs="Times New Roman"/>
          <w:b/>
          <w:bCs/>
          <w:color w:val="000000"/>
          <w:sz w:val="26"/>
          <w:szCs w:val="26"/>
          <w:lang w:val="vi-VN" w:eastAsia="vi-VN"/>
        </w:rPr>
        <w:fldChar w:fldCharType="separate"/>
      </w:r>
      <w:r w:rsidRPr="00D84334">
        <w:rPr>
          <w:rFonts w:ascii="Times New Roman" w:eastAsia="Times New Roman" w:hAnsi="Times New Roman" w:cs="Times New Roman"/>
          <w:b/>
          <w:bCs/>
          <w:color w:val="0E70C3"/>
          <w:sz w:val="26"/>
          <w:szCs w:val="26"/>
          <w:u w:val="single"/>
          <w:lang w:val="vi-VN" w:eastAsia="vi-VN"/>
        </w:rPr>
        <w:t>51/2002/QĐ-BGDĐT</w:t>
      </w:r>
      <w:r w:rsidRPr="00D84334">
        <w:rPr>
          <w:rFonts w:ascii="Times New Roman" w:eastAsia="Times New Roman" w:hAnsi="Times New Roman" w:cs="Times New Roman"/>
          <w:b/>
          <w:bCs/>
          <w:color w:val="000000"/>
          <w:sz w:val="26"/>
          <w:szCs w:val="26"/>
          <w:lang w:val="vi-VN" w:eastAsia="vi-VN"/>
        </w:rPr>
        <w:fldChar w:fldCharType="end"/>
      </w:r>
      <w:r w:rsidRPr="00D84334">
        <w:rPr>
          <w:rFonts w:ascii="Times New Roman" w:eastAsia="Times New Roman" w:hAnsi="Times New Roman" w:cs="Times New Roman"/>
          <w:b/>
          <w:bCs/>
          <w:color w:val="000000"/>
          <w:sz w:val="26"/>
          <w:szCs w:val="26"/>
          <w:lang w:val="vi-VN" w:eastAsia="vi-VN"/>
        </w:rPr>
        <w:t> ngày 25 tháng 12 năm 2002 của Bộ trưởng Bộ Giáo dục và Đào tạo</w:t>
      </w:r>
    </w:p>
    <w:p w14:paraId="0BEA3D9A"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3" w:name="khoan_1_1"/>
      <w:r w:rsidRPr="00D84334">
        <w:rPr>
          <w:rFonts w:ascii="Times New Roman" w:eastAsia="Times New Roman" w:hAnsi="Times New Roman" w:cs="Times New Roman"/>
          <w:color w:val="000000"/>
          <w:sz w:val="26"/>
          <w:szCs w:val="26"/>
          <w:lang w:val="vi-VN" w:eastAsia="vi-VN"/>
        </w:rPr>
        <w:t>1. Sửa đổi, bổ sung</w:t>
      </w:r>
      <w:bookmarkEnd w:id="3"/>
      <w:r w:rsidRPr="00D84334">
        <w:rPr>
          <w:rFonts w:ascii="Times New Roman" w:eastAsia="Times New Roman" w:hAnsi="Times New Roman" w:cs="Times New Roman"/>
          <w:color w:val="000000"/>
          <w:sz w:val="26"/>
          <w:szCs w:val="26"/>
          <w:lang w:val="vi-VN" w:eastAsia="vi-VN"/>
        </w:rPr>
        <w:t> </w:t>
      </w:r>
      <w:bookmarkStart w:id="4" w:name="dc_1"/>
      <w:r w:rsidRPr="00D84334">
        <w:rPr>
          <w:rFonts w:ascii="Times New Roman" w:eastAsia="Times New Roman" w:hAnsi="Times New Roman" w:cs="Times New Roman"/>
          <w:color w:val="000000"/>
          <w:sz w:val="26"/>
          <w:szCs w:val="26"/>
          <w:lang w:val="vi-VN" w:eastAsia="vi-VN"/>
        </w:rPr>
        <w:t>khoản 1 Điều 8</w:t>
      </w:r>
      <w:bookmarkEnd w:id="4"/>
      <w:r w:rsidRPr="00D84334">
        <w:rPr>
          <w:rFonts w:ascii="Times New Roman" w:eastAsia="Times New Roman" w:hAnsi="Times New Roman" w:cs="Times New Roman"/>
          <w:color w:val="000000"/>
          <w:sz w:val="26"/>
          <w:szCs w:val="26"/>
          <w:lang w:val="vi-VN" w:eastAsia="vi-VN"/>
        </w:rPr>
        <w:t> </w:t>
      </w:r>
      <w:bookmarkStart w:id="5" w:name="khoan_1_1_name"/>
      <w:r w:rsidRPr="00D84334">
        <w:rPr>
          <w:rFonts w:ascii="Times New Roman" w:eastAsia="Times New Roman" w:hAnsi="Times New Roman" w:cs="Times New Roman"/>
          <w:color w:val="000000"/>
          <w:sz w:val="26"/>
          <w:szCs w:val="26"/>
          <w:lang w:val="vi-VN" w:eastAsia="vi-VN"/>
        </w:rPr>
        <w:t>như sau:</w:t>
      </w:r>
      <w:bookmarkEnd w:id="5"/>
    </w:p>
    <w:p w14:paraId="3449F524"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"1. Trung học cơ sở</w:t>
      </w:r>
    </w:p>
    <w:p w14:paraId="144E48C3"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Học sinh vào học tại trường trung học cơ sở phải có học bạ hoặc giấy xác nhận kết quả học tập các lớp học trước đó, cùng với xác nhận của nhà trường về việc được chuyển lên lớp học trên.”</w:t>
      </w:r>
    </w:p>
    <w:p w14:paraId="1A4A1CC9"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6" w:name="khoan_2_1"/>
      <w:r w:rsidRPr="00D84334">
        <w:rPr>
          <w:rFonts w:ascii="Times New Roman" w:eastAsia="Times New Roman" w:hAnsi="Times New Roman" w:cs="Times New Roman"/>
          <w:color w:val="000000"/>
          <w:sz w:val="26"/>
          <w:szCs w:val="26"/>
          <w:lang w:val="vi-VN" w:eastAsia="vi-VN"/>
        </w:rPr>
        <w:t>2. Sửa đổi, bổ sung</w:t>
      </w:r>
      <w:bookmarkEnd w:id="6"/>
      <w:r w:rsidRPr="00D84334">
        <w:rPr>
          <w:rFonts w:ascii="Times New Roman" w:eastAsia="Times New Roman" w:hAnsi="Times New Roman" w:cs="Times New Roman"/>
          <w:color w:val="000000"/>
          <w:sz w:val="26"/>
          <w:szCs w:val="26"/>
          <w:lang w:val="vi-VN" w:eastAsia="vi-VN"/>
        </w:rPr>
        <w:t> </w:t>
      </w:r>
      <w:bookmarkStart w:id="7" w:name="dc_2"/>
      <w:r w:rsidRPr="00D84334">
        <w:rPr>
          <w:rFonts w:ascii="Times New Roman" w:eastAsia="Times New Roman" w:hAnsi="Times New Roman" w:cs="Times New Roman"/>
          <w:color w:val="000000"/>
          <w:sz w:val="26"/>
          <w:szCs w:val="26"/>
          <w:lang w:val="vi-VN" w:eastAsia="vi-VN"/>
        </w:rPr>
        <w:t>khoản 1 Điều 9</w:t>
      </w:r>
      <w:bookmarkEnd w:id="7"/>
      <w:r w:rsidRPr="00D84334">
        <w:rPr>
          <w:rFonts w:ascii="Times New Roman" w:eastAsia="Times New Roman" w:hAnsi="Times New Roman" w:cs="Times New Roman"/>
          <w:color w:val="000000"/>
          <w:sz w:val="26"/>
          <w:szCs w:val="26"/>
          <w:lang w:val="vi-VN" w:eastAsia="vi-VN"/>
        </w:rPr>
        <w:t> </w:t>
      </w:r>
      <w:bookmarkStart w:id="8" w:name="khoan_2_1_name"/>
      <w:r w:rsidRPr="00D84334">
        <w:rPr>
          <w:rFonts w:ascii="Times New Roman" w:eastAsia="Times New Roman" w:hAnsi="Times New Roman" w:cs="Times New Roman"/>
          <w:color w:val="000000"/>
          <w:sz w:val="26"/>
          <w:szCs w:val="26"/>
          <w:lang w:val="vi-VN" w:eastAsia="vi-VN"/>
        </w:rPr>
        <w:t>như sau:</w:t>
      </w:r>
      <w:bookmarkEnd w:id="8"/>
    </w:p>
    <w:p w14:paraId="283F0A7C"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"1. Học sinh Việt Nam ở nước ngoài về nước năm xin học được gia hạn thêm 03 tuổi so với tuổi quy định của từng cấp học."</w:t>
      </w:r>
    </w:p>
    <w:p w14:paraId="15820B1F"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9" w:name="khoan_3_1"/>
      <w:r w:rsidRPr="00D84334">
        <w:rPr>
          <w:rFonts w:ascii="Times New Roman" w:eastAsia="Times New Roman" w:hAnsi="Times New Roman" w:cs="Times New Roman"/>
          <w:color w:val="000000"/>
          <w:sz w:val="26"/>
          <w:szCs w:val="26"/>
          <w:lang w:val="vi-VN" w:eastAsia="vi-VN"/>
        </w:rPr>
        <w:t>3. Sửa đổi, bổ sung</w:t>
      </w:r>
      <w:bookmarkEnd w:id="9"/>
      <w:r w:rsidRPr="00D84334">
        <w:rPr>
          <w:rFonts w:ascii="Times New Roman" w:eastAsia="Times New Roman" w:hAnsi="Times New Roman" w:cs="Times New Roman"/>
          <w:color w:val="000000"/>
          <w:sz w:val="26"/>
          <w:szCs w:val="26"/>
          <w:lang w:val="vi-VN" w:eastAsia="vi-VN"/>
        </w:rPr>
        <w:t> </w:t>
      </w:r>
      <w:bookmarkStart w:id="10" w:name="dc_3"/>
      <w:r w:rsidRPr="00D84334">
        <w:rPr>
          <w:rFonts w:ascii="Times New Roman" w:eastAsia="Times New Roman" w:hAnsi="Times New Roman" w:cs="Times New Roman"/>
          <w:color w:val="000000"/>
          <w:sz w:val="26"/>
          <w:szCs w:val="26"/>
          <w:lang w:val="vi-VN" w:eastAsia="vi-VN"/>
        </w:rPr>
        <w:t>điểm a khoản 2 Điều 10</w:t>
      </w:r>
      <w:bookmarkEnd w:id="10"/>
      <w:r w:rsidRPr="00D84334">
        <w:rPr>
          <w:rFonts w:ascii="Times New Roman" w:eastAsia="Times New Roman" w:hAnsi="Times New Roman" w:cs="Times New Roman"/>
          <w:color w:val="000000"/>
          <w:sz w:val="26"/>
          <w:szCs w:val="26"/>
          <w:lang w:val="vi-VN" w:eastAsia="vi-VN"/>
        </w:rPr>
        <w:t> </w:t>
      </w:r>
      <w:bookmarkStart w:id="11" w:name="khoan_3_1_name"/>
      <w:r w:rsidRPr="00D84334">
        <w:rPr>
          <w:rFonts w:ascii="Times New Roman" w:eastAsia="Times New Roman" w:hAnsi="Times New Roman" w:cs="Times New Roman"/>
          <w:color w:val="000000"/>
          <w:sz w:val="26"/>
          <w:szCs w:val="26"/>
          <w:lang w:val="vi-VN" w:eastAsia="vi-VN"/>
        </w:rPr>
        <w:t>như sau:</w:t>
      </w:r>
      <w:bookmarkEnd w:id="11"/>
    </w:p>
    <w:p w14:paraId="38F15018"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"a) Học bạ hoặc giấy xác nhận của nhà trường về kết quả học tập các lớp học trước đó (bản dịch sang tiếng Việt có chứng thực).”</w:t>
      </w:r>
    </w:p>
    <w:p w14:paraId="1C9A8C87"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2" w:name="khoan_4_1"/>
      <w:r w:rsidRPr="00D84334">
        <w:rPr>
          <w:rFonts w:ascii="Times New Roman" w:eastAsia="Times New Roman" w:hAnsi="Times New Roman" w:cs="Times New Roman"/>
          <w:color w:val="000000"/>
          <w:sz w:val="26"/>
          <w:szCs w:val="26"/>
          <w:lang w:val="vi-VN" w:eastAsia="vi-VN"/>
        </w:rPr>
        <w:t>4. Sửa đổi, bổ sung</w:t>
      </w:r>
      <w:bookmarkEnd w:id="12"/>
      <w:r w:rsidRPr="00D84334">
        <w:rPr>
          <w:rFonts w:ascii="Times New Roman" w:eastAsia="Times New Roman" w:hAnsi="Times New Roman" w:cs="Times New Roman"/>
          <w:color w:val="000000"/>
          <w:sz w:val="26"/>
          <w:szCs w:val="26"/>
          <w:lang w:val="vi-VN" w:eastAsia="vi-VN"/>
        </w:rPr>
        <w:t> </w:t>
      </w:r>
      <w:bookmarkStart w:id="13" w:name="dc_4"/>
      <w:r w:rsidRPr="00D84334">
        <w:rPr>
          <w:rFonts w:ascii="Times New Roman" w:eastAsia="Times New Roman" w:hAnsi="Times New Roman" w:cs="Times New Roman"/>
          <w:color w:val="000000"/>
          <w:sz w:val="26"/>
          <w:szCs w:val="26"/>
          <w:lang w:val="vi-VN" w:eastAsia="vi-VN"/>
        </w:rPr>
        <w:t>khoản 2 Điều 14</w:t>
      </w:r>
      <w:bookmarkEnd w:id="13"/>
      <w:r w:rsidRPr="00D84334">
        <w:rPr>
          <w:rFonts w:ascii="Times New Roman" w:eastAsia="Times New Roman" w:hAnsi="Times New Roman" w:cs="Times New Roman"/>
          <w:color w:val="000000"/>
          <w:sz w:val="26"/>
          <w:szCs w:val="26"/>
          <w:lang w:val="vi-VN" w:eastAsia="vi-VN"/>
        </w:rPr>
        <w:t> </w:t>
      </w:r>
      <w:bookmarkStart w:id="14" w:name="khoan_4_1_name"/>
      <w:r w:rsidRPr="00D84334">
        <w:rPr>
          <w:rFonts w:ascii="Times New Roman" w:eastAsia="Times New Roman" w:hAnsi="Times New Roman" w:cs="Times New Roman"/>
          <w:color w:val="000000"/>
          <w:sz w:val="26"/>
          <w:szCs w:val="26"/>
          <w:lang w:val="vi-VN" w:eastAsia="vi-VN"/>
        </w:rPr>
        <w:t>như sau:</w:t>
      </w:r>
      <w:bookmarkEnd w:id="14"/>
    </w:p>
    <w:p w14:paraId="700DC86B"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lastRenderedPageBreak/>
        <w:t>"2. Điều kiện tuổi</w:t>
      </w:r>
    </w:p>
    <w:p w14:paraId="5BCEA59C"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Học sinh người nước ngoài trong năm xin học tại Việt Nam được gia hạn thêm 03 tuổi so với tuổi quy định của từng cấp học."</w:t>
      </w:r>
    </w:p>
    <w:p w14:paraId="21B42B83"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5" w:name="khoan_5_1"/>
      <w:r w:rsidRPr="00D84334">
        <w:rPr>
          <w:rFonts w:ascii="Times New Roman" w:eastAsia="Times New Roman" w:hAnsi="Times New Roman" w:cs="Times New Roman"/>
          <w:color w:val="000000"/>
          <w:sz w:val="26"/>
          <w:szCs w:val="26"/>
          <w:lang w:val="vi-VN" w:eastAsia="vi-VN"/>
        </w:rPr>
        <w:t>5. Sửa đổi, bổ sung</w:t>
      </w:r>
      <w:bookmarkEnd w:id="15"/>
      <w:r w:rsidRPr="00D84334">
        <w:rPr>
          <w:rFonts w:ascii="Times New Roman" w:eastAsia="Times New Roman" w:hAnsi="Times New Roman" w:cs="Times New Roman"/>
          <w:color w:val="000000"/>
          <w:sz w:val="26"/>
          <w:szCs w:val="26"/>
          <w:lang w:val="vi-VN" w:eastAsia="vi-VN"/>
        </w:rPr>
        <w:t> </w:t>
      </w:r>
      <w:bookmarkStart w:id="16" w:name="dc_5"/>
      <w:r w:rsidRPr="00D84334">
        <w:rPr>
          <w:rFonts w:ascii="Times New Roman" w:eastAsia="Times New Roman" w:hAnsi="Times New Roman" w:cs="Times New Roman"/>
          <w:color w:val="000000"/>
          <w:sz w:val="26"/>
          <w:szCs w:val="26"/>
          <w:lang w:val="vi-VN" w:eastAsia="vi-VN"/>
        </w:rPr>
        <w:t>khoản 4 Điều 15</w:t>
      </w:r>
      <w:bookmarkEnd w:id="16"/>
      <w:r w:rsidRPr="00D84334">
        <w:rPr>
          <w:rFonts w:ascii="Times New Roman" w:eastAsia="Times New Roman" w:hAnsi="Times New Roman" w:cs="Times New Roman"/>
          <w:color w:val="000000"/>
          <w:sz w:val="26"/>
          <w:szCs w:val="26"/>
          <w:lang w:val="vi-VN" w:eastAsia="vi-VN"/>
        </w:rPr>
        <w:t> </w:t>
      </w:r>
      <w:bookmarkStart w:id="17" w:name="khoan_5_1_name"/>
      <w:r w:rsidRPr="00D84334">
        <w:rPr>
          <w:rFonts w:ascii="Times New Roman" w:eastAsia="Times New Roman" w:hAnsi="Times New Roman" w:cs="Times New Roman"/>
          <w:color w:val="000000"/>
          <w:sz w:val="26"/>
          <w:szCs w:val="26"/>
          <w:lang w:val="vi-VN" w:eastAsia="vi-VN"/>
        </w:rPr>
        <w:t>như sau:</w:t>
      </w:r>
      <w:bookmarkEnd w:id="17"/>
    </w:p>
    <w:p w14:paraId="17F61244"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"4. Học bạ hoặc giấy xác nhận của nhà trường về kết quả học tập các lớp học trước đó (bản dịch sang tiếng Việt có chứng thực)."</w:t>
      </w:r>
    </w:p>
    <w:p w14:paraId="56276DBA"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8" w:name="dieu_2"/>
      <w:r w:rsidRPr="00D84334">
        <w:rPr>
          <w:rFonts w:ascii="Times New Roman" w:eastAsia="Times New Roman" w:hAnsi="Times New Roman" w:cs="Times New Roman"/>
          <w:b/>
          <w:bCs/>
          <w:color w:val="000000"/>
          <w:sz w:val="26"/>
          <w:szCs w:val="26"/>
          <w:lang w:val="vi-VN" w:eastAsia="vi-VN"/>
        </w:rPr>
        <w:t>Điều 2. Bãi bỏ một số điểm và thay thế một số cụm từ tại một số điều của Quy định chuyển trường và tiếp nhận học sinh học tại các trường trung học cơ sở và trường trung học phổ thông ban hành kèm theo Quyết định số </w:t>
      </w:r>
      <w:bookmarkEnd w:id="18"/>
      <w:r w:rsidRPr="00D84334">
        <w:rPr>
          <w:rFonts w:ascii="Times New Roman" w:eastAsia="Times New Roman" w:hAnsi="Times New Roman" w:cs="Times New Roman"/>
          <w:b/>
          <w:bCs/>
          <w:color w:val="000000"/>
          <w:sz w:val="26"/>
          <w:szCs w:val="26"/>
          <w:lang w:val="vi-VN" w:eastAsia="vi-VN"/>
        </w:rPr>
        <w:fldChar w:fldCharType="begin"/>
      </w:r>
      <w:r w:rsidRPr="00D84334">
        <w:rPr>
          <w:rFonts w:ascii="Times New Roman" w:eastAsia="Times New Roman" w:hAnsi="Times New Roman" w:cs="Times New Roman"/>
          <w:b/>
          <w:bCs/>
          <w:color w:val="000000"/>
          <w:sz w:val="26"/>
          <w:szCs w:val="26"/>
          <w:lang w:val="vi-VN" w:eastAsia="vi-VN"/>
        </w:rPr>
        <w:instrText xml:space="preserve"> HYPERLINK "https://thuvienphapluat.vn/van-ban/giao-duc/quyet-dinh-51-2002-qd-bgddt-chuyen-truong-tiep-nhan-hoc-sinh-hoc-tai-truong-trung-hoc-co-so-pho-thong-20854.aspx" \o "Quyết định 51/2002/QĐ-BGDĐT" \t "_blank" </w:instrText>
      </w:r>
      <w:r w:rsidRPr="00D84334">
        <w:rPr>
          <w:rFonts w:ascii="Times New Roman" w:eastAsia="Times New Roman" w:hAnsi="Times New Roman" w:cs="Times New Roman"/>
          <w:b/>
          <w:bCs/>
          <w:color w:val="000000"/>
          <w:sz w:val="26"/>
          <w:szCs w:val="26"/>
          <w:lang w:val="vi-VN" w:eastAsia="vi-VN"/>
        </w:rPr>
        <w:fldChar w:fldCharType="separate"/>
      </w:r>
      <w:r w:rsidRPr="00D84334">
        <w:rPr>
          <w:rFonts w:ascii="Times New Roman" w:eastAsia="Times New Roman" w:hAnsi="Times New Roman" w:cs="Times New Roman"/>
          <w:b/>
          <w:bCs/>
          <w:color w:val="0E70C3"/>
          <w:sz w:val="26"/>
          <w:szCs w:val="26"/>
          <w:u w:val="single"/>
          <w:lang w:val="vi-VN" w:eastAsia="vi-VN"/>
        </w:rPr>
        <w:t>51/2002/QĐ-BGDĐT</w:t>
      </w:r>
      <w:r w:rsidRPr="00D84334">
        <w:rPr>
          <w:rFonts w:ascii="Times New Roman" w:eastAsia="Times New Roman" w:hAnsi="Times New Roman" w:cs="Times New Roman"/>
          <w:b/>
          <w:bCs/>
          <w:color w:val="000000"/>
          <w:sz w:val="26"/>
          <w:szCs w:val="26"/>
          <w:lang w:val="vi-VN" w:eastAsia="vi-VN"/>
        </w:rPr>
        <w:fldChar w:fldCharType="end"/>
      </w:r>
      <w:r w:rsidRPr="00D84334">
        <w:rPr>
          <w:rFonts w:ascii="Times New Roman" w:eastAsia="Times New Roman" w:hAnsi="Times New Roman" w:cs="Times New Roman"/>
          <w:b/>
          <w:bCs/>
          <w:color w:val="000000"/>
          <w:sz w:val="26"/>
          <w:szCs w:val="26"/>
          <w:lang w:val="vi-VN" w:eastAsia="vi-VN"/>
        </w:rPr>
        <w:t> ngày 25 tháng 12 năm 2002 của Bộ trưởng Bộ Giáo dục và Đào tạo</w:t>
      </w:r>
    </w:p>
    <w:p w14:paraId="41A96D29"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19" w:name="khoan_1_2"/>
      <w:r w:rsidRPr="00D84334">
        <w:rPr>
          <w:rFonts w:ascii="Times New Roman" w:eastAsia="Times New Roman" w:hAnsi="Times New Roman" w:cs="Times New Roman"/>
          <w:color w:val="000000"/>
          <w:sz w:val="26"/>
          <w:szCs w:val="26"/>
          <w:lang w:val="vi-VN" w:eastAsia="vi-VN"/>
        </w:rPr>
        <w:t>1. Bãi bỏ</w:t>
      </w:r>
      <w:bookmarkEnd w:id="19"/>
      <w:r w:rsidRPr="00D84334">
        <w:rPr>
          <w:rFonts w:ascii="Times New Roman" w:eastAsia="Times New Roman" w:hAnsi="Times New Roman" w:cs="Times New Roman"/>
          <w:color w:val="000000"/>
          <w:sz w:val="26"/>
          <w:szCs w:val="26"/>
          <w:lang w:val="vi-VN" w:eastAsia="vi-VN"/>
        </w:rPr>
        <w:t> </w:t>
      </w:r>
      <w:bookmarkStart w:id="20" w:name="dc_6"/>
      <w:r w:rsidRPr="00D84334">
        <w:rPr>
          <w:rFonts w:ascii="Times New Roman" w:eastAsia="Times New Roman" w:hAnsi="Times New Roman" w:cs="Times New Roman"/>
          <w:color w:val="000000"/>
          <w:sz w:val="26"/>
          <w:szCs w:val="26"/>
          <w:lang w:val="vi-VN" w:eastAsia="vi-VN"/>
        </w:rPr>
        <w:t>điểm c, điểm d, điểm g, điểm h và điểm i khoản 1 Điều 5; điểm đ khoản 2 Điều 10</w:t>
      </w:r>
      <w:bookmarkEnd w:id="20"/>
      <w:r w:rsidRPr="00D84334">
        <w:rPr>
          <w:rFonts w:ascii="Times New Roman" w:eastAsia="Times New Roman" w:hAnsi="Times New Roman" w:cs="Times New Roman"/>
          <w:color w:val="000000"/>
          <w:sz w:val="26"/>
          <w:szCs w:val="26"/>
          <w:lang w:val="vi-VN" w:eastAsia="vi-VN"/>
        </w:rPr>
        <w:t>.</w:t>
      </w:r>
    </w:p>
    <w:p w14:paraId="1BCD89A6"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1" w:name="khoan_2_2"/>
      <w:r w:rsidRPr="00D84334">
        <w:rPr>
          <w:rFonts w:ascii="Times New Roman" w:eastAsia="Times New Roman" w:hAnsi="Times New Roman" w:cs="Times New Roman"/>
          <w:color w:val="000000"/>
          <w:sz w:val="26"/>
          <w:szCs w:val="26"/>
          <w:lang w:val="vi-VN" w:eastAsia="vi-VN"/>
        </w:rPr>
        <w:t>2. Thay thế cụm từ "ngoài công lập" bằng cụm từ "tư thục".</w:t>
      </w:r>
      <w:bookmarkEnd w:id="21"/>
    </w:p>
    <w:p w14:paraId="37267148"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2" w:name="dieu_3"/>
      <w:r w:rsidRPr="00D84334">
        <w:rPr>
          <w:rFonts w:ascii="Times New Roman" w:eastAsia="Times New Roman" w:hAnsi="Times New Roman" w:cs="Times New Roman"/>
          <w:b/>
          <w:bCs/>
          <w:color w:val="000000"/>
          <w:sz w:val="26"/>
          <w:szCs w:val="26"/>
          <w:lang w:val="vi-VN" w:eastAsia="vi-VN"/>
        </w:rPr>
        <w:t>Điều 3. Hiệu lực thi hành</w:t>
      </w:r>
      <w:bookmarkEnd w:id="22"/>
    </w:p>
    <w:p w14:paraId="58D4B80A"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Thông tư này có hiệu lực thi hành kể từ ngày 15 tháng 02 năm 2022.</w:t>
      </w:r>
    </w:p>
    <w:p w14:paraId="73A52C26" w14:textId="77777777" w:rsidR="00D84334" w:rsidRPr="00D84334" w:rsidRDefault="00D84334" w:rsidP="00D84334">
      <w:pPr>
        <w:shd w:val="clear" w:color="auto" w:fill="FFFFFF"/>
        <w:spacing w:after="0" w:line="234" w:lineRule="atLeast"/>
        <w:rPr>
          <w:rFonts w:ascii="Times New Roman" w:eastAsia="Times New Roman" w:hAnsi="Times New Roman" w:cs="Times New Roman"/>
          <w:color w:val="000000"/>
          <w:sz w:val="26"/>
          <w:szCs w:val="26"/>
          <w:lang w:val="vi-VN" w:eastAsia="vi-VN"/>
        </w:rPr>
      </w:pPr>
      <w:bookmarkStart w:id="23" w:name="dieu_4"/>
      <w:r w:rsidRPr="00D84334">
        <w:rPr>
          <w:rFonts w:ascii="Times New Roman" w:eastAsia="Times New Roman" w:hAnsi="Times New Roman" w:cs="Times New Roman"/>
          <w:b/>
          <w:bCs/>
          <w:color w:val="000000"/>
          <w:sz w:val="26"/>
          <w:szCs w:val="26"/>
          <w:lang w:val="vi-VN" w:eastAsia="vi-VN"/>
        </w:rPr>
        <w:t>Điều 4. Trách nhiệm thi hành</w:t>
      </w:r>
      <w:bookmarkEnd w:id="23"/>
    </w:p>
    <w:p w14:paraId="229BA9D0"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Chánh Văn phòng, Vụ trưởng Vụ Giáo dục Trung học, Thủ trưởng các đơn vị có liên quan thuộc Bộ Giáo dục và Đào tạo, Giám đốc Sở Giáo dục và Đào tạo, Trưởng phòng Giáo dục và Đào tạo, Hiệu trưởng trường trung học cơ sở, trường trung học phổ thông, trường phổ thông có nhiều cấp học, cơ sở giáo dục thực hiện Chương trình Giáo dục phổ thông và các tổ chức, cá nhân có liên quan chịu trách nhiệm thi hành Thông tư này./.</w:t>
      </w:r>
    </w:p>
    <w:p w14:paraId="48CE5BB7" w14:textId="77777777" w:rsidR="00D84334" w:rsidRPr="00D84334" w:rsidRDefault="00D84334" w:rsidP="00D84334">
      <w:pPr>
        <w:shd w:val="clear" w:color="auto" w:fill="FFFFFF"/>
        <w:spacing w:before="120" w:after="120" w:line="234" w:lineRule="atLeast"/>
        <w:rPr>
          <w:rFonts w:ascii="Times New Roman" w:eastAsia="Times New Roman" w:hAnsi="Times New Roman" w:cs="Times New Roman"/>
          <w:color w:val="000000"/>
          <w:sz w:val="26"/>
          <w:szCs w:val="26"/>
          <w:lang w:val="vi-VN" w:eastAsia="vi-VN"/>
        </w:rPr>
      </w:pPr>
      <w:r w:rsidRPr="00D84334">
        <w:rPr>
          <w:rFonts w:ascii="Times New Roman" w:eastAsia="Times New Roman" w:hAnsi="Times New Roman" w:cs="Times New Roman"/>
          <w:color w:val="000000"/>
          <w:sz w:val="26"/>
          <w:szCs w:val="26"/>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84334" w:rsidRPr="00D84334" w14:paraId="05CD5FE0" w14:textId="77777777" w:rsidTr="00D84334">
        <w:trPr>
          <w:tblCellSpacing w:w="0" w:type="dxa"/>
        </w:trPr>
        <w:tc>
          <w:tcPr>
            <w:tcW w:w="4428" w:type="dxa"/>
            <w:shd w:val="clear" w:color="auto" w:fill="FFFFFF"/>
            <w:tcMar>
              <w:top w:w="0" w:type="dxa"/>
              <w:left w:w="108" w:type="dxa"/>
              <w:bottom w:w="0" w:type="dxa"/>
              <w:right w:w="108" w:type="dxa"/>
            </w:tcMar>
            <w:hideMark/>
          </w:tcPr>
          <w:p w14:paraId="2FA15C70" w14:textId="77777777" w:rsidR="00D84334" w:rsidRPr="00D84334" w:rsidRDefault="00D84334" w:rsidP="00D84334">
            <w:pPr>
              <w:spacing w:before="120" w:after="120" w:line="234" w:lineRule="atLeast"/>
              <w:rPr>
                <w:rFonts w:ascii="Times New Roman" w:eastAsia="Times New Roman" w:hAnsi="Times New Roman" w:cs="Times New Roman"/>
                <w:color w:val="000000"/>
                <w:lang w:val="vi-VN" w:eastAsia="vi-VN"/>
              </w:rPr>
            </w:pPr>
            <w:r w:rsidRPr="00D84334">
              <w:rPr>
                <w:rFonts w:ascii="Times New Roman" w:eastAsia="Times New Roman" w:hAnsi="Times New Roman" w:cs="Times New Roman"/>
                <w:b/>
                <w:bCs/>
                <w:i/>
                <w:iCs/>
                <w:color w:val="000000"/>
                <w:lang w:val="vi-VN" w:eastAsia="vi-VN"/>
              </w:rPr>
              <w:br/>
            </w:r>
            <w:r w:rsidRPr="00D84334">
              <w:rPr>
                <w:rFonts w:ascii="Times New Roman" w:eastAsia="Times New Roman" w:hAnsi="Times New Roman" w:cs="Times New Roman"/>
                <w:b/>
                <w:bCs/>
                <w:i/>
                <w:iCs/>
                <w:color w:val="000000"/>
                <w:sz w:val="24"/>
                <w:szCs w:val="24"/>
                <w:lang w:val="vi-VN" w:eastAsia="vi-VN"/>
              </w:rPr>
              <w:t>Nơi nhận:</w:t>
            </w:r>
            <w:r w:rsidRPr="00D84334">
              <w:rPr>
                <w:rFonts w:ascii="Times New Roman" w:eastAsia="Times New Roman" w:hAnsi="Times New Roman" w:cs="Times New Roman"/>
                <w:b/>
                <w:bCs/>
                <w:i/>
                <w:iCs/>
                <w:color w:val="000000"/>
                <w:lang w:val="vi-VN" w:eastAsia="vi-VN"/>
              </w:rPr>
              <w:br/>
            </w:r>
            <w:r w:rsidRPr="00D84334">
              <w:rPr>
                <w:rFonts w:ascii="Times New Roman" w:eastAsia="Times New Roman" w:hAnsi="Times New Roman" w:cs="Times New Roman"/>
                <w:color w:val="000000"/>
                <w:lang w:val="vi-VN" w:eastAsia="vi-VN"/>
              </w:rPr>
              <w:t>- Văn phòng Quốc hội;</w:t>
            </w:r>
            <w:r w:rsidRPr="00D84334">
              <w:rPr>
                <w:rFonts w:ascii="Times New Roman" w:eastAsia="Times New Roman" w:hAnsi="Times New Roman" w:cs="Times New Roman"/>
                <w:color w:val="000000"/>
                <w:lang w:val="vi-VN" w:eastAsia="vi-VN"/>
              </w:rPr>
              <w:br/>
              <w:t>- Văn phòng Chính phủ;</w:t>
            </w:r>
            <w:r w:rsidRPr="00D84334">
              <w:rPr>
                <w:rFonts w:ascii="Times New Roman" w:eastAsia="Times New Roman" w:hAnsi="Times New Roman" w:cs="Times New Roman"/>
                <w:color w:val="000000"/>
                <w:lang w:val="vi-VN" w:eastAsia="vi-VN"/>
              </w:rPr>
              <w:br/>
              <w:t>- Ủy ban VHGD của Quốc hội;</w:t>
            </w:r>
            <w:r w:rsidRPr="00D84334">
              <w:rPr>
                <w:rFonts w:ascii="Times New Roman" w:eastAsia="Times New Roman" w:hAnsi="Times New Roman" w:cs="Times New Roman"/>
                <w:color w:val="000000"/>
                <w:lang w:val="vi-VN" w:eastAsia="vi-VN"/>
              </w:rPr>
              <w:br/>
              <w:t>- Ban Tuyên giáo Trung ương;</w:t>
            </w:r>
            <w:r w:rsidRPr="00D84334">
              <w:rPr>
                <w:rFonts w:ascii="Times New Roman" w:eastAsia="Times New Roman" w:hAnsi="Times New Roman" w:cs="Times New Roman"/>
                <w:color w:val="000000"/>
                <w:lang w:val="vi-VN" w:eastAsia="vi-VN"/>
              </w:rPr>
              <w:br/>
              <w:t>- Kiểm toán nhà nước;</w:t>
            </w:r>
            <w:r w:rsidRPr="00D84334">
              <w:rPr>
                <w:rFonts w:ascii="Times New Roman" w:eastAsia="Times New Roman" w:hAnsi="Times New Roman" w:cs="Times New Roman"/>
                <w:color w:val="000000"/>
                <w:lang w:val="vi-VN" w:eastAsia="vi-VN"/>
              </w:rPr>
              <w:br/>
              <w:t>- Hội đồng Quốc gia Giáo dục và Phát triển nhân lực;</w:t>
            </w:r>
            <w:r w:rsidRPr="00D84334">
              <w:rPr>
                <w:rFonts w:ascii="Times New Roman" w:eastAsia="Times New Roman" w:hAnsi="Times New Roman" w:cs="Times New Roman"/>
                <w:color w:val="000000"/>
                <w:lang w:val="vi-VN" w:eastAsia="vi-VN"/>
              </w:rPr>
              <w:br/>
              <w:t>- Cục Kiểm tra VBQPPL (Bộ Tư pháp);</w:t>
            </w:r>
            <w:r w:rsidRPr="00D84334">
              <w:rPr>
                <w:rFonts w:ascii="Times New Roman" w:eastAsia="Times New Roman" w:hAnsi="Times New Roman" w:cs="Times New Roman"/>
                <w:color w:val="000000"/>
                <w:lang w:val="vi-VN" w:eastAsia="vi-VN"/>
              </w:rPr>
              <w:br/>
              <w:t>- Công báo;</w:t>
            </w:r>
            <w:r w:rsidRPr="00D84334">
              <w:rPr>
                <w:rFonts w:ascii="Times New Roman" w:eastAsia="Times New Roman" w:hAnsi="Times New Roman" w:cs="Times New Roman"/>
                <w:color w:val="000000"/>
                <w:lang w:val="vi-VN" w:eastAsia="vi-VN"/>
              </w:rPr>
              <w:br/>
              <w:t>- Bộ trưởng;</w:t>
            </w:r>
            <w:r w:rsidRPr="00D84334">
              <w:rPr>
                <w:rFonts w:ascii="Times New Roman" w:eastAsia="Times New Roman" w:hAnsi="Times New Roman" w:cs="Times New Roman"/>
                <w:color w:val="000000"/>
                <w:lang w:val="vi-VN" w:eastAsia="vi-VN"/>
              </w:rPr>
              <w:br/>
              <w:t>- Như Điều 3 (để thực hiện);</w:t>
            </w:r>
            <w:r w:rsidRPr="00D84334">
              <w:rPr>
                <w:rFonts w:ascii="Times New Roman" w:eastAsia="Times New Roman" w:hAnsi="Times New Roman" w:cs="Times New Roman"/>
                <w:color w:val="000000"/>
                <w:lang w:val="vi-VN" w:eastAsia="vi-VN"/>
              </w:rPr>
              <w:br/>
              <w:t>- Cổng TTĐT Chính phủ;</w:t>
            </w:r>
            <w:r w:rsidRPr="00D84334">
              <w:rPr>
                <w:rFonts w:ascii="Times New Roman" w:eastAsia="Times New Roman" w:hAnsi="Times New Roman" w:cs="Times New Roman"/>
                <w:color w:val="000000"/>
                <w:lang w:val="vi-VN" w:eastAsia="vi-VN"/>
              </w:rPr>
              <w:br/>
              <w:t>- Cổng TTĐT Bộ GDĐT;</w:t>
            </w:r>
            <w:r w:rsidRPr="00D84334">
              <w:rPr>
                <w:rFonts w:ascii="Times New Roman" w:eastAsia="Times New Roman" w:hAnsi="Times New Roman" w:cs="Times New Roman"/>
                <w:color w:val="000000"/>
                <w:lang w:val="vi-VN" w:eastAsia="vi-VN"/>
              </w:rPr>
              <w:br/>
              <w:t>- Lưu: VT, Vụ PC, Vụ GDTrH.</w:t>
            </w:r>
          </w:p>
        </w:tc>
        <w:tc>
          <w:tcPr>
            <w:tcW w:w="4428" w:type="dxa"/>
            <w:shd w:val="clear" w:color="auto" w:fill="FFFFFF"/>
            <w:tcMar>
              <w:top w:w="0" w:type="dxa"/>
              <w:left w:w="108" w:type="dxa"/>
              <w:bottom w:w="0" w:type="dxa"/>
              <w:right w:w="108" w:type="dxa"/>
            </w:tcMar>
            <w:hideMark/>
          </w:tcPr>
          <w:p w14:paraId="5C64102C" w14:textId="7CCAE256" w:rsidR="00D84334" w:rsidRPr="00D84334" w:rsidRDefault="00D84334" w:rsidP="00D84334">
            <w:pPr>
              <w:spacing w:before="120" w:after="120" w:line="234" w:lineRule="atLeast"/>
              <w:jc w:val="center"/>
              <w:rPr>
                <w:rFonts w:ascii="Times New Roman" w:eastAsia="Times New Roman" w:hAnsi="Times New Roman" w:cs="Times New Roman"/>
                <w:color w:val="000000"/>
                <w:sz w:val="26"/>
                <w:szCs w:val="26"/>
                <w:lang w:eastAsia="vi-VN"/>
              </w:rPr>
            </w:pPr>
            <w:r w:rsidRPr="00D84334">
              <w:rPr>
                <w:rFonts w:ascii="Times New Roman" w:eastAsia="Times New Roman" w:hAnsi="Times New Roman" w:cs="Times New Roman"/>
                <w:b/>
                <w:bCs/>
                <w:color w:val="000000"/>
                <w:sz w:val="26"/>
                <w:szCs w:val="26"/>
                <w:lang w:val="vi-VN" w:eastAsia="vi-VN"/>
              </w:rPr>
              <w:t>KT. BỘ TRƯỞNG</w:t>
            </w:r>
            <w:r w:rsidRPr="00D84334">
              <w:rPr>
                <w:rFonts w:ascii="Times New Roman" w:eastAsia="Times New Roman" w:hAnsi="Times New Roman" w:cs="Times New Roman"/>
                <w:b/>
                <w:bCs/>
                <w:color w:val="000000"/>
                <w:sz w:val="26"/>
                <w:szCs w:val="26"/>
                <w:lang w:val="vi-VN" w:eastAsia="vi-VN"/>
              </w:rPr>
              <w:br/>
              <w:t>THỨ TRƯỞNG</w:t>
            </w:r>
            <w:r w:rsidRPr="00D84334">
              <w:rPr>
                <w:rFonts w:ascii="Times New Roman" w:eastAsia="Times New Roman" w:hAnsi="Times New Roman" w:cs="Times New Roman"/>
                <w:b/>
                <w:bCs/>
                <w:color w:val="000000"/>
                <w:sz w:val="26"/>
                <w:szCs w:val="26"/>
                <w:lang w:val="vi-VN" w:eastAsia="vi-VN"/>
              </w:rPr>
              <w:br/>
            </w:r>
            <w:r w:rsidRPr="00D84334">
              <w:rPr>
                <w:rFonts w:ascii="Times New Roman" w:eastAsia="Times New Roman" w:hAnsi="Times New Roman" w:cs="Times New Roman"/>
                <w:b/>
                <w:bCs/>
                <w:color w:val="000000"/>
                <w:sz w:val="26"/>
                <w:szCs w:val="26"/>
                <w:lang w:val="vi-VN" w:eastAsia="vi-VN"/>
              </w:rPr>
              <w:br/>
            </w:r>
            <w:r w:rsidRPr="00D84334">
              <w:rPr>
                <w:rFonts w:ascii="Times New Roman" w:eastAsia="Times New Roman" w:hAnsi="Times New Roman" w:cs="Times New Roman"/>
                <w:b/>
                <w:bCs/>
                <w:color w:val="000000"/>
                <w:sz w:val="26"/>
                <w:szCs w:val="26"/>
                <w:lang w:val="vi-VN" w:eastAsia="vi-VN"/>
              </w:rPr>
              <w:br/>
            </w:r>
            <w:r w:rsidRPr="00D84334">
              <w:rPr>
                <w:rFonts w:ascii="Times New Roman" w:eastAsia="Times New Roman" w:hAnsi="Times New Roman" w:cs="Times New Roman"/>
                <w:b/>
                <w:bCs/>
                <w:color w:val="000000"/>
                <w:sz w:val="26"/>
                <w:szCs w:val="26"/>
                <w:lang w:val="vi-VN" w:eastAsia="vi-VN"/>
              </w:rPr>
              <w:br/>
            </w:r>
            <w:r w:rsidRPr="00D84334">
              <w:rPr>
                <w:rFonts w:ascii="Times New Roman" w:eastAsia="Times New Roman" w:hAnsi="Times New Roman" w:cs="Times New Roman"/>
                <w:b/>
                <w:bCs/>
                <w:color w:val="000000"/>
                <w:sz w:val="26"/>
                <w:szCs w:val="26"/>
                <w:lang w:val="vi-VN" w:eastAsia="vi-VN"/>
              </w:rPr>
              <w:br/>
              <w:t>Ngu</w:t>
            </w:r>
            <w:r>
              <w:rPr>
                <w:rFonts w:ascii="Times New Roman" w:eastAsia="Times New Roman" w:hAnsi="Times New Roman" w:cs="Times New Roman"/>
                <w:b/>
                <w:bCs/>
                <w:color w:val="000000"/>
                <w:sz w:val="26"/>
                <w:szCs w:val="26"/>
                <w:lang w:eastAsia="vi-VN"/>
              </w:rPr>
              <w:t>yễn Hữu Độ</w:t>
            </w:r>
          </w:p>
        </w:tc>
      </w:tr>
    </w:tbl>
    <w:p w14:paraId="2756DCAE" w14:textId="77777777" w:rsidR="00185B52" w:rsidRPr="00D84334" w:rsidRDefault="00185B52">
      <w:pPr>
        <w:rPr>
          <w:rFonts w:ascii="Times New Roman" w:hAnsi="Times New Roman" w:cs="Times New Roman"/>
          <w:sz w:val="26"/>
          <w:szCs w:val="26"/>
        </w:rPr>
      </w:pPr>
    </w:p>
    <w:sectPr w:rsidR="00185B52" w:rsidRPr="00D84334" w:rsidSect="00D84334">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34"/>
    <w:rsid w:val="00185B52"/>
    <w:rsid w:val="00D8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0835"/>
  <w15:chartTrackingRefBased/>
  <w15:docId w15:val="{4CDF6452-CD12-4CAD-874D-2AA44EAB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33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D84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duc/quyet-dinh-51-2002-qd-bgddt-chuyen-truong-tiep-nhan-hoc-sinh-hoc-tai-truong-trung-hoc-co-so-pho-thong-20854.aspx" TargetMode="External"/><Relationship Id="rId4" Type="http://schemas.openxmlformats.org/officeDocument/2006/relationships/hyperlink" Target="https://thuvienphapluat.vn/van-ban/bo-may-hanh-chinh/nghi-dinh-69-2017-nd-cp-chuc-nang-nhiem-vu-quyen-han-co-cau-to-chuc-bo-giao-duc-va-dao-tao-35020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2023-03-06T09:48:00Z</dcterms:created>
  <dcterms:modified xsi:type="dcterms:W3CDTF">2023-03-06T09:50:00Z</dcterms:modified>
</cp:coreProperties>
</file>