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4C" w:rsidRPr="00262A4C" w:rsidRDefault="00262A4C" w:rsidP="00262A4C">
      <w:pPr>
        <w:keepNext/>
        <w:keepLines/>
        <w:spacing w:after="218"/>
        <w:ind w:left="-5" w:hanging="10"/>
        <w:outlineLvl w:val="0"/>
        <w:rPr>
          <w:rFonts w:eastAsia="Times New Roman" w:cs="Times New Roman"/>
          <w:b/>
          <w:i/>
          <w:color w:val="000000"/>
          <w:sz w:val="27"/>
        </w:rPr>
      </w:pPr>
      <w:r w:rsidRPr="00262A4C">
        <w:rPr>
          <w:rFonts w:eastAsia="Times New Roman" w:cs="Times New Roman"/>
          <w:b/>
          <w:color w:val="FF0000"/>
          <w:sz w:val="36"/>
        </w:rPr>
        <w:t xml:space="preserve">Một số câu chuyện ngắn khác về Bác Hồ </w:t>
      </w:r>
    </w:p>
    <w:p w:rsidR="00262A4C" w:rsidRPr="00262A4C" w:rsidRDefault="00262A4C" w:rsidP="00262A4C">
      <w:pPr>
        <w:keepNext/>
        <w:keepLines/>
        <w:spacing w:after="268"/>
        <w:ind w:left="-5" w:hanging="10"/>
        <w:outlineLvl w:val="1"/>
        <w:rPr>
          <w:rFonts w:eastAsia="Times New Roman" w:cs="Times New Roman"/>
          <w:b/>
          <w:i/>
          <w:color w:val="000000"/>
          <w:sz w:val="27"/>
        </w:rPr>
      </w:pPr>
      <w:r w:rsidRPr="00262A4C">
        <w:rPr>
          <w:rFonts w:eastAsia="Times New Roman" w:cs="Times New Roman"/>
          <w:b/>
          <w:i/>
          <w:color w:val="000000"/>
          <w:sz w:val="27"/>
        </w:rPr>
        <w:t>Một lần nhớ mãi</w:t>
      </w:r>
      <w:r w:rsidRPr="00262A4C">
        <w:rPr>
          <w:rFonts w:eastAsia="Times New Roman" w:cs="Times New Roman"/>
          <w:b/>
          <w:color w:val="000000"/>
          <w:sz w:val="27"/>
        </w:rPr>
        <w:t xml:space="preserve">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Đầu năm 1967 Bác về Thái Bình. Ô tô đưa Bác đến bến Triều Dương thì phải sang phà. Mấy đồng chính uỷ đến đón, một cán bộ định giới thiệu với Bác. Bác nói: </w:t>
      </w:r>
    </w:p>
    <w:p w:rsidR="00262A4C" w:rsidRPr="00262A4C" w:rsidRDefault="00262A4C" w:rsidP="00262A4C">
      <w:pPr>
        <w:numPr>
          <w:ilvl w:val="0"/>
          <w:numId w:val="1"/>
        </w:numPr>
        <w:spacing w:after="248" w:line="268" w:lineRule="auto"/>
        <w:ind w:right="7"/>
        <w:jc w:val="both"/>
        <w:rPr>
          <w:rFonts w:eastAsia="Times New Roman" w:cs="Times New Roman"/>
          <w:color w:val="000000"/>
        </w:rPr>
      </w:pPr>
      <w:r w:rsidRPr="00262A4C">
        <w:rPr>
          <w:rFonts w:eastAsia="Times New Roman" w:cs="Times New Roman"/>
          <w:color w:val="000000"/>
        </w:rPr>
        <w:t xml:space="preserve">Thôi, thôi đi về cho sớm.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Canô mắc cạn loay hoay mãi vẫn chưa cập được bến. Trời chiều, không thể để Bác chờ lâu nên đành phải đưa thuyền nan ra đón Bác vào bờ. Bác trèo lên đê, hỏi cô Định thường vụ tỉnh uỷ: </w:t>
      </w:r>
    </w:p>
    <w:p w:rsidR="00262A4C" w:rsidRPr="00262A4C" w:rsidRDefault="00262A4C" w:rsidP="00262A4C">
      <w:pPr>
        <w:numPr>
          <w:ilvl w:val="0"/>
          <w:numId w:val="1"/>
        </w:numPr>
        <w:spacing w:after="290" w:line="268" w:lineRule="auto"/>
        <w:ind w:right="7"/>
        <w:jc w:val="both"/>
        <w:rPr>
          <w:rFonts w:eastAsia="Times New Roman" w:cs="Times New Roman"/>
          <w:color w:val="000000"/>
        </w:rPr>
      </w:pPr>
      <w:r w:rsidRPr="00262A4C">
        <w:rPr>
          <w:rFonts w:eastAsia="Times New Roman" w:cs="Times New Roman"/>
          <w:color w:val="000000"/>
        </w:rPr>
        <w:t xml:space="preserve">Có còn lối nào đi lý thú hơn nữa không?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Cô Định thành thật thưa: </w:t>
      </w:r>
    </w:p>
    <w:p w:rsidR="00262A4C" w:rsidRPr="00262A4C" w:rsidRDefault="00262A4C" w:rsidP="00262A4C">
      <w:pPr>
        <w:numPr>
          <w:ilvl w:val="0"/>
          <w:numId w:val="1"/>
        </w:numPr>
        <w:spacing w:after="290" w:line="268" w:lineRule="auto"/>
        <w:ind w:right="7"/>
        <w:jc w:val="both"/>
        <w:rPr>
          <w:rFonts w:eastAsia="Times New Roman" w:cs="Times New Roman"/>
          <w:color w:val="000000"/>
        </w:rPr>
      </w:pPr>
      <w:r w:rsidRPr="00262A4C">
        <w:rPr>
          <w:rFonts w:eastAsia="Times New Roman" w:cs="Times New Roman"/>
          <w:color w:val="000000"/>
        </w:rPr>
        <w:t xml:space="preserve">Bác phải đi xe, chứ về chúng cháu còn xa lắm.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Anh cán bộ đi theo Bác cười: </w:t>
      </w:r>
    </w:p>
    <w:p w:rsidR="00262A4C" w:rsidRPr="00262A4C" w:rsidRDefault="00262A4C" w:rsidP="00262A4C">
      <w:pPr>
        <w:numPr>
          <w:ilvl w:val="0"/>
          <w:numId w:val="1"/>
        </w:numPr>
        <w:spacing w:after="248" w:line="268" w:lineRule="auto"/>
        <w:ind w:right="7"/>
        <w:jc w:val="both"/>
        <w:rPr>
          <w:rFonts w:eastAsia="Times New Roman" w:cs="Times New Roman"/>
          <w:color w:val="000000"/>
        </w:rPr>
      </w:pPr>
      <w:r w:rsidRPr="00262A4C">
        <w:rPr>
          <w:rFonts w:eastAsia="Times New Roman" w:cs="Times New Roman"/>
          <w:color w:val="000000"/>
        </w:rPr>
        <w:t xml:space="preserve">Bác phê bình khéo đấy! Rồi nói khẽ “tưởng bở”.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Về xã Tân Hoà, cán bộ địa phương mời Bác ngồi ghế giữa ưu tiên. Bàn kê thì chật, Bác lựa mãi mới đứng lên được.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Bác mở đầu như một vế đối: </w:t>
      </w:r>
    </w:p>
    <w:p w:rsidR="00262A4C" w:rsidRPr="00262A4C" w:rsidRDefault="00262A4C" w:rsidP="00262A4C">
      <w:pPr>
        <w:numPr>
          <w:ilvl w:val="0"/>
          <w:numId w:val="1"/>
        </w:numPr>
        <w:spacing w:after="290" w:line="268" w:lineRule="auto"/>
        <w:ind w:right="7"/>
        <w:jc w:val="both"/>
        <w:rPr>
          <w:rFonts w:eastAsia="Times New Roman" w:cs="Times New Roman"/>
          <w:color w:val="000000"/>
        </w:rPr>
      </w:pPr>
      <w:r w:rsidRPr="00262A4C">
        <w:rPr>
          <w:rFonts w:eastAsia="Times New Roman" w:cs="Times New Roman"/>
          <w:color w:val="000000"/>
        </w:rPr>
        <w:t xml:space="preserve">Ghế ưu tiên nên người không nhúc nhích...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Anh chị em chỉ biết cười trừ.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Đến bữa cơm, Bác giở cơm nắm ra ăn. Cô Định cứ năn nỉ mãi, mời Bác dùng cơm nóng, Bác bảo: </w:t>
      </w:r>
    </w:p>
    <w:p w:rsidR="00262A4C" w:rsidRPr="00262A4C" w:rsidRDefault="00262A4C" w:rsidP="00262A4C">
      <w:pPr>
        <w:numPr>
          <w:ilvl w:val="0"/>
          <w:numId w:val="1"/>
        </w:numPr>
        <w:spacing w:after="290" w:line="268" w:lineRule="auto"/>
        <w:ind w:right="7"/>
        <w:jc w:val="both"/>
        <w:rPr>
          <w:rFonts w:eastAsia="Times New Roman" w:cs="Times New Roman"/>
          <w:color w:val="000000"/>
        </w:rPr>
      </w:pPr>
      <w:r w:rsidRPr="00262A4C">
        <w:rPr>
          <w:rFonts w:eastAsia="Times New Roman" w:cs="Times New Roman"/>
          <w:color w:val="000000"/>
        </w:rPr>
        <w:t xml:space="preserve">Bác dùng cơm này đã quen rồi…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Trong bữa cơm có bát dưa. Cô Định cứ gắp mãi dưa, Bác hỏi: </w:t>
      </w:r>
    </w:p>
    <w:p w:rsidR="00262A4C" w:rsidRPr="00262A4C" w:rsidRDefault="00262A4C" w:rsidP="00262A4C">
      <w:pPr>
        <w:numPr>
          <w:ilvl w:val="0"/>
          <w:numId w:val="1"/>
        </w:numPr>
        <w:spacing w:after="290" w:line="268" w:lineRule="auto"/>
        <w:ind w:right="7"/>
        <w:jc w:val="both"/>
        <w:rPr>
          <w:rFonts w:eastAsia="Times New Roman" w:cs="Times New Roman"/>
          <w:color w:val="000000"/>
        </w:rPr>
      </w:pPr>
      <w:r w:rsidRPr="00262A4C">
        <w:rPr>
          <w:rFonts w:eastAsia="Times New Roman" w:cs="Times New Roman"/>
          <w:color w:val="000000"/>
        </w:rPr>
        <w:t xml:space="preserve">Dưa có ngon không?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Cô Định nói một mạch: </w:t>
      </w:r>
    </w:p>
    <w:p w:rsidR="00262A4C" w:rsidRPr="00262A4C" w:rsidRDefault="00262A4C" w:rsidP="00262A4C">
      <w:pPr>
        <w:numPr>
          <w:ilvl w:val="0"/>
          <w:numId w:val="1"/>
        </w:numPr>
        <w:spacing w:after="290" w:line="268" w:lineRule="auto"/>
        <w:ind w:right="7"/>
        <w:jc w:val="both"/>
        <w:rPr>
          <w:rFonts w:eastAsia="Times New Roman" w:cs="Times New Roman"/>
          <w:color w:val="000000"/>
        </w:rPr>
      </w:pPr>
      <w:r w:rsidRPr="00262A4C">
        <w:rPr>
          <w:rFonts w:eastAsia="Times New Roman" w:cs="Times New Roman"/>
          <w:color w:val="000000"/>
        </w:rPr>
        <w:t xml:space="preserve">Ngon lắm ạ. Tỉnh chúng cháu năm nay trồng dưa thừa ăn còn đem bán cho các tỉnh bạn.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Bác tủm tỉm cười: </w:t>
      </w:r>
    </w:p>
    <w:p w:rsidR="00262A4C" w:rsidRPr="00262A4C" w:rsidRDefault="00262A4C" w:rsidP="00262A4C">
      <w:pPr>
        <w:numPr>
          <w:ilvl w:val="0"/>
          <w:numId w:val="1"/>
        </w:numPr>
        <w:spacing w:after="290" w:line="268" w:lineRule="auto"/>
        <w:ind w:right="7"/>
        <w:jc w:val="both"/>
        <w:rPr>
          <w:rFonts w:eastAsia="Times New Roman" w:cs="Times New Roman"/>
          <w:color w:val="000000"/>
        </w:rPr>
      </w:pPr>
      <w:r w:rsidRPr="00262A4C">
        <w:rPr>
          <w:rFonts w:eastAsia="Times New Roman" w:cs="Times New Roman"/>
          <w:color w:val="000000"/>
        </w:rPr>
        <w:lastRenderedPageBreak/>
        <w:t xml:space="preserve">Dưa này không phải dưa Thái Bình đâu. Dưa Bác đem từ Hà Nội về đấy... </w:t>
      </w:r>
    </w:p>
    <w:p w:rsidR="00262A4C" w:rsidRPr="00262A4C" w:rsidRDefault="00262A4C" w:rsidP="00262A4C">
      <w:pPr>
        <w:spacing w:after="335" w:line="268" w:lineRule="auto"/>
        <w:ind w:left="-5" w:hanging="10"/>
        <w:jc w:val="both"/>
        <w:rPr>
          <w:rFonts w:eastAsia="Times New Roman" w:cs="Times New Roman"/>
          <w:color w:val="000000"/>
        </w:rPr>
      </w:pPr>
      <w:r w:rsidRPr="00262A4C">
        <w:rPr>
          <w:rFonts w:eastAsia="Times New Roman" w:cs="Times New Roman"/>
          <w:color w:val="000000"/>
        </w:rPr>
        <w:t xml:space="preserve">Sau này, cô Định nói: Chỉ một bần ấy mà tôi nhớ mãi. Học được bao nhiêu điều. </w:t>
      </w:r>
    </w:p>
    <w:p w:rsidR="00262A4C" w:rsidRPr="00262A4C" w:rsidRDefault="00262A4C" w:rsidP="00262A4C">
      <w:pPr>
        <w:keepNext/>
        <w:keepLines/>
        <w:spacing w:after="268"/>
        <w:ind w:left="-5" w:hanging="10"/>
        <w:outlineLvl w:val="1"/>
        <w:rPr>
          <w:rFonts w:eastAsia="Times New Roman" w:cs="Times New Roman"/>
          <w:b/>
          <w:i/>
          <w:color w:val="000000"/>
          <w:sz w:val="27"/>
        </w:rPr>
      </w:pPr>
      <w:r w:rsidRPr="00262A4C">
        <w:rPr>
          <w:rFonts w:eastAsia="Times New Roman" w:cs="Times New Roman"/>
          <w:b/>
          <w:i/>
          <w:color w:val="000000"/>
          <w:sz w:val="27"/>
        </w:rPr>
        <w:t>Bác có phải là vua đâu</w:t>
      </w:r>
      <w:r w:rsidRPr="00262A4C">
        <w:rPr>
          <w:rFonts w:eastAsia="Times New Roman" w:cs="Times New Roman"/>
          <w:b/>
          <w:color w:val="000000"/>
          <w:sz w:val="27"/>
        </w:rPr>
        <w:t xml:space="preserve">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Cuối năm 1961, Bác Hồ về quê hương Nghệ An thăm hỏi bà con xã Vĩnh Thành - nơi có phong trào điển hình về trồng cây. Bác đứng giữa nắng trưa nói chuyện với nhân dân khiến nhiều người băn khoăn, lo lắng.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Đồng chí Chủ tịch huyện thấy vậy cho tìm mượn được chiếc ô, định dương lên che nắng cho Bác. Thấy vậy Bác quay lại hỏi: </w:t>
      </w:r>
    </w:p>
    <w:p w:rsidR="00262A4C" w:rsidRPr="00262A4C" w:rsidRDefault="00262A4C" w:rsidP="00262A4C">
      <w:pPr>
        <w:numPr>
          <w:ilvl w:val="0"/>
          <w:numId w:val="2"/>
        </w:numPr>
        <w:spacing w:after="512" w:line="268" w:lineRule="auto"/>
        <w:ind w:right="7"/>
        <w:jc w:val="both"/>
        <w:rPr>
          <w:rFonts w:eastAsia="Times New Roman" w:cs="Times New Roman"/>
          <w:color w:val="000000"/>
        </w:rPr>
      </w:pPr>
      <w:r w:rsidRPr="00262A4C">
        <w:rPr>
          <w:rFonts w:eastAsia="Times New Roman" w:cs="Times New Roman"/>
          <w:color w:val="000000"/>
        </w:rPr>
        <w:t xml:space="preserve">Thế chú có đủ ô che cho tất cả đồng bào không? Thôi cất đi, Bác có phải là vua đâu? </w:t>
      </w:r>
    </w:p>
    <w:p w:rsidR="00262A4C" w:rsidRPr="00262A4C" w:rsidRDefault="00262A4C" w:rsidP="00262A4C">
      <w:pPr>
        <w:spacing w:after="0"/>
        <w:ind w:left="480"/>
        <w:rPr>
          <w:rFonts w:eastAsia="Times New Roman" w:cs="Times New Roman"/>
          <w:color w:val="000000"/>
        </w:rPr>
      </w:pPr>
      <w:r w:rsidRPr="00262A4C">
        <w:rPr>
          <w:rFonts w:eastAsia="Times New Roman" w:cs="Times New Roman"/>
          <w:color w:val="000000"/>
        </w:rPr>
        <w:t xml:space="preserve"> </w:t>
      </w:r>
    </w:p>
    <w:p w:rsidR="00262A4C" w:rsidRPr="00262A4C" w:rsidRDefault="00262A4C" w:rsidP="00262A4C">
      <w:pPr>
        <w:spacing w:after="303"/>
        <w:ind w:left="-5" w:hanging="10"/>
        <w:rPr>
          <w:rFonts w:eastAsia="Times New Roman" w:cs="Times New Roman"/>
          <w:color w:val="000000"/>
        </w:rPr>
      </w:pPr>
      <w:r w:rsidRPr="00262A4C">
        <w:rPr>
          <w:rFonts w:eastAsia="Times New Roman" w:cs="Times New Roman"/>
          <w:i/>
          <w:color w:val="000000"/>
        </w:rPr>
        <w:t>Kể chuyện Bác Hồ - Tổng hợp 20 mẩu chuyện hay và ý nghĩa nhất về Bác (Nguồn: Internet)</w:t>
      </w:r>
      <w:r w:rsidRPr="00262A4C">
        <w:rPr>
          <w:rFonts w:eastAsia="Times New Roman" w:cs="Times New Roman"/>
          <w:color w:val="000000"/>
        </w:rPr>
        <w:t xml:space="preserve">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Một lần, trong bữa ăn, đồng chí phục vụ dọn lên cho Bác một đĩa cá anh vũ, một loại cá sông quý hiếm thường chỉ có ở khúc sông Bạch Hạc - Việt Trì. Nhìn đĩa cá biết ngay là của hiếm, Bác khen và bảo: </w:t>
      </w:r>
    </w:p>
    <w:p w:rsidR="00262A4C" w:rsidRPr="00262A4C" w:rsidRDefault="00262A4C" w:rsidP="00262A4C">
      <w:pPr>
        <w:numPr>
          <w:ilvl w:val="0"/>
          <w:numId w:val="2"/>
        </w:numPr>
        <w:spacing w:after="290" w:line="268" w:lineRule="auto"/>
        <w:ind w:right="7"/>
        <w:jc w:val="both"/>
        <w:rPr>
          <w:rFonts w:eastAsia="Times New Roman" w:cs="Times New Roman"/>
          <w:color w:val="000000"/>
        </w:rPr>
      </w:pPr>
      <w:r w:rsidRPr="00262A4C">
        <w:rPr>
          <w:rFonts w:eastAsia="Times New Roman" w:cs="Times New Roman"/>
          <w:color w:val="000000"/>
        </w:rPr>
        <w:t xml:space="preserve">Cá ngon quá, thế mà chú Tô (tức đồng chí Phạm Văn Đồng) lại đi vắng. Thôi, các chú để đến chiều đồng chí Tô về cùng thưởng thức. Tưởng chuyện cũng sẽ qua đi, nhưng đến bữa sau, trong mâm cơm lại có món cá hôm trước. Nhìn đĩa cá, Bác hiểu ngay và tỏ ý không bằng lòng: Bác có phải là vua đâu mà phải cúng tiến! </w:t>
      </w:r>
    </w:p>
    <w:p w:rsidR="00262A4C" w:rsidRPr="00262A4C" w:rsidRDefault="00262A4C" w:rsidP="00262A4C">
      <w:pPr>
        <w:spacing w:after="336" w:line="268" w:lineRule="auto"/>
        <w:ind w:left="-5" w:hanging="10"/>
        <w:jc w:val="both"/>
        <w:rPr>
          <w:rFonts w:eastAsia="Times New Roman" w:cs="Times New Roman"/>
          <w:color w:val="000000"/>
        </w:rPr>
      </w:pPr>
      <w:r w:rsidRPr="00262A4C">
        <w:rPr>
          <w:rFonts w:eastAsia="Times New Roman" w:cs="Times New Roman"/>
          <w:color w:val="000000"/>
        </w:rPr>
        <w:t xml:space="preserve">Rồi Người kiên quyết bắt mang đi không ăn nữa. Như Bác đã từng nói, ở đời ai chẳng thích ăn ngon mặc đẹp, nhưng nếu miếng ngon đó lại đổi bằng sự mệt nhọc, phiền hà của người khác thì Bác đâu có chấp nhận. </w:t>
      </w:r>
    </w:p>
    <w:p w:rsidR="00262A4C" w:rsidRPr="00262A4C" w:rsidRDefault="00262A4C" w:rsidP="00262A4C">
      <w:pPr>
        <w:keepNext/>
        <w:keepLines/>
        <w:spacing w:after="217"/>
        <w:ind w:left="-5" w:hanging="10"/>
        <w:outlineLvl w:val="1"/>
        <w:rPr>
          <w:rFonts w:eastAsia="Times New Roman" w:cs="Times New Roman"/>
          <w:b/>
          <w:i/>
          <w:color w:val="000000"/>
          <w:sz w:val="27"/>
        </w:rPr>
      </w:pPr>
      <w:r w:rsidRPr="00262A4C">
        <w:rPr>
          <w:rFonts w:eastAsia="Times New Roman" w:cs="Times New Roman"/>
          <w:b/>
          <w:i/>
          <w:color w:val="000000"/>
          <w:sz w:val="27"/>
        </w:rPr>
        <w:t>“Lịch sử” ba bộ quần áo của Bác</w:t>
      </w:r>
      <w:r w:rsidRPr="00262A4C">
        <w:rPr>
          <w:rFonts w:eastAsia="Times New Roman" w:cs="Times New Roman"/>
          <w:b/>
          <w:color w:val="000000"/>
          <w:sz w:val="27"/>
        </w:rPr>
        <w:t xml:space="preserve"> </w:t>
      </w:r>
    </w:p>
    <w:p w:rsidR="00262A4C" w:rsidRPr="00262A4C" w:rsidRDefault="00262A4C" w:rsidP="00262A4C">
      <w:pPr>
        <w:spacing w:after="245" w:line="268" w:lineRule="auto"/>
        <w:ind w:left="-5" w:hanging="10"/>
        <w:jc w:val="both"/>
        <w:rPr>
          <w:rFonts w:eastAsia="Times New Roman" w:cs="Times New Roman"/>
          <w:color w:val="000000"/>
        </w:rPr>
      </w:pPr>
      <w:r w:rsidRPr="00262A4C">
        <w:rPr>
          <w:rFonts w:eastAsia="Times New Roman" w:cs="Times New Roman"/>
          <w:color w:val="000000"/>
        </w:rPr>
        <w:t xml:space="preserve">Chủ tịch Hồ Chí Minh có hai bộ quần áo được anh em giúp việc đặt tên là “bộ kháng chiến”, “bộ kaki vàng”. ”Bộ kháng chiến” được may từ khi Bác lên Việt Bắc và Bác đã mặc trong suốt những năm kháng chiến chống Pháp. </w:t>
      </w:r>
    </w:p>
    <w:p w:rsidR="00262A4C" w:rsidRPr="00262A4C" w:rsidRDefault="00262A4C" w:rsidP="00262A4C">
      <w:pPr>
        <w:spacing w:after="247" w:line="268" w:lineRule="auto"/>
        <w:ind w:left="-5" w:hanging="10"/>
        <w:jc w:val="both"/>
        <w:rPr>
          <w:rFonts w:eastAsia="Times New Roman" w:cs="Times New Roman"/>
          <w:color w:val="000000"/>
        </w:rPr>
      </w:pPr>
      <w:r w:rsidRPr="00262A4C">
        <w:rPr>
          <w:rFonts w:eastAsia="Times New Roman" w:cs="Times New Roman"/>
          <w:color w:val="000000"/>
        </w:rPr>
        <w:t xml:space="preserve">Ngoài hai bộ trên, Bác còn một bộ quân phục màu xanh, một bộ lụa Hà Đông màu gụ. Mùa rét, Bác mặc bên trong một áo len, khoác ngoài một áo “ba-đờ-xuy” chiến lợi phẩm dài quá đầu gối, quà của một đơn vị tặng Người. Trong chiến dịch Biên giới 1950, khi đến thăm thương binh, thấy một chiến sĩ bị mất máu nhiều, rét, Bác đã cởi chiếc “ba-đờ-xuy” này đắp lên người đồng chí đó.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lastRenderedPageBreak/>
        <w:t xml:space="preserve">Trên chiếc áo quân phục có một miếng mạng ở vai áo phải, “kỷ niệm” một đầu nhọn chiếc đinh đòn gánh của một cụ già dân công phục vụ chiến dịch Biên giới, qua suối, trượt chân ngã đã làm toạc vai áo Bác.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Thường khi đưa áo đi giặt, Bác nhắc: </w:t>
      </w:r>
    </w:p>
    <w:p w:rsidR="00262A4C" w:rsidRPr="00262A4C" w:rsidRDefault="00262A4C" w:rsidP="00262A4C">
      <w:pPr>
        <w:spacing w:after="334" w:line="268" w:lineRule="auto"/>
        <w:ind w:left="-5" w:hanging="10"/>
        <w:jc w:val="both"/>
        <w:rPr>
          <w:rFonts w:eastAsia="Times New Roman" w:cs="Times New Roman"/>
          <w:color w:val="000000"/>
        </w:rPr>
      </w:pPr>
      <w:r w:rsidRPr="00262A4C">
        <w:rPr>
          <w:rFonts w:eastAsia="Times New Roman" w:cs="Times New Roman"/>
          <w:color w:val="000000"/>
        </w:rPr>
        <w:t xml:space="preserve">- Giặt xong các chú xem áo có chỗ nào sờn thì sửa lại cho Bác, đừng đem nhờ các cô ở cơ quan. Các cô hãy còn bận nhiều việc, để dành thì giờ cho các cô chăm sóc dạy dỗ các cháu nhỏ… </w:t>
      </w:r>
    </w:p>
    <w:p w:rsidR="00262A4C" w:rsidRPr="00262A4C" w:rsidRDefault="00262A4C" w:rsidP="00262A4C">
      <w:pPr>
        <w:keepNext/>
        <w:keepLines/>
        <w:spacing w:after="268"/>
        <w:ind w:left="-5" w:hanging="10"/>
        <w:outlineLvl w:val="1"/>
        <w:rPr>
          <w:rFonts w:eastAsia="Times New Roman" w:cs="Times New Roman"/>
          <w:b/>
          <w:i/>
          <w:color w:val="000000"/>
          <w:sz w:val="27"/>
        </w:rPr>
      </w:pPr>
      <w:r w:rsidRPr="00262A4C">
        <w:rPr>
          <w:rFonts w:eastAsia="Times New Roman" w:cs="Times New Roman"/>
          <w:b/>
          <w:i/>
          <w:color w:val="000000"/>
          <w:sz w:val="27"/>
        </w:rPr>
        <w:t>Ngăn nắp và trật tự</w:t>
      </w:r>
      <w:r w:rsidRPr="00262A4C">
        <w:rPr>
          <w:rFonts w:eastAsia="Times New Roman" w:cs="Times New Roman"/>
          <w:b/>
          <w:color w:val="000000"/>
          <w:sz w:val="27"/>
        </w:rPr>
        <w:t xml:space="preserve"> </w:t>
      </w:r>
    </w:p>
    <w:p w:rsidR="00262A4C" w:rsidRPr="00262A4C" w:rsidRDefault="00262A4C" w:rsidP="00262A4C">
      <w:pPr>
        <w:spacing w:after="510" w:line="268" w:lineRule="auto"/>
        <w:ind w:left="-5" w:hanging="10"/>
        <w:jc w:val="both"/>
        <w:rPr>
          <w:rFonts w:eastAsia="Times New Roman" w:cs="Times New Roman"/>
          <w:color w:val="000000"/>
        </w:rPr>
      </w:pPr>
      <w:r w:rsidRPr="00262A4C">
        <w:rPr>
          <w:rFonts w:eastAsia="Times New Roman" w:cs="Times New Roman"/>
          <w:color w:val="000000"/>
        </w:rPr>
        <w:t xml:space="preserve">Hồi ở Pác Bó, dù sống ở trong hang đá hay trong một lán nhỏ, Bác Hồ vẫn giữ nếp sống ngăn nắp và trật tự. Đồ đạc, tài liệu Bác sắp xếp theo thứ tự riêng, cái nào ra cái đó, không bao giờ lẫn lộn. Sách, báo, tài liệu, Bác xếp để trên các bậc. Ấm chén, bút mực… cũng đều có quy định chỗ để hẳn hoi. Ai động đến là Bác biết. </w:t>
      </w:r>
    </w:p>
    <w:p w:rsidR="00262A4C" w:rsidRPr="00262A4C" w:rsidRDefault="00262A4C" w:rsidP="00262A4C">
      <w:pPr>
        <w:spacing w:after="0"/>
        <w:ind w:left="480"/>
        <w:rPr>
          <w:rFonts w:eastAsia="Times New Roman" w:cs="Times New Roman"/>
          <w:color w:val="000000"/>
        </w:rPr>
      </w:pPr>
      <w:r w:rsidRPr="00262A4C">
        <w:rPr>
          <w:rFonts w:eastAsia="Times New Roman" w:cs="Times New Roman"/>
          <w:color w:val="000000"/>
        </w:rPr>
        <w:t xml:space="preserve"> </w:t>
      </w:r>
    </w:p>
    <w:p w:rsidR="00262A4C" w:rsidRPr="00262A4C" w:rsidRDefault="00262A4C" w:rsidP="00262A4C">
      <w:pPr>
        <w:spacing w:after="256"/>
        <w:ind w:left="-5" w:hanging="10"/>
        <w:rPr>
          <w:rFonts w:eastAsia="Times New Roman" w:cs="Times New Roman"/>
          <w:color w:val="000000"/>
        </w:rPr>
      </w:pPr>
      <w:r w:rsidRPr="00262A4C">
        <w:rPr>
          <w:rFonts w:eastAsia="Times New Roman" w:cs="Times New Roman"/>
          <w:i/>
          <w:color w:val="000000"/>
        </w:rPr>
        <w:t>Kể chuyện Bác Hồ - Tổng hợp 20 mẩu chuyện hay và ý nghĩa nhất về Bác (Nguồn: Internet)</w:t>
      </w:r>
      <w:r w:rsidRPr="00262A4C">
        <w:rPr>
          <w:rFonts w:eastAsia="Times New Roman" w:cs="Times New Roman"/>
          <w:color w:val="000000"/>
        </w:rPr>
        <w:t xml:space="preserve"> </w:t>
      </w:r>
    </w:p>
    <w:p w:rsidR="00262A4C" w:rsidRPr="00262A4C" w:rsidRDefault="00262A4C" w:rsidP="00262A4C">
      <w:pPr>
        <w:spacing w:after="255" w:line="268" w:lineRule="auto"/>
        <w:ind w:left="-5" w:hanging="10"/>
        <w:jc w:val="both"/>
        <w:rPr>
          <w:rFonts w:eastAsia="Times New Roman" w:cs="Times New Roman"/>
          <w:color w:val="000000"/>
        </w:rPr>
      </w:pPr>
      <w:r w:rsidRPr="00262A4C">
        <w:rPr>
          <w:rFonts w:eastAsia="Times New Roman" w:cs="Times New Roman"/>
          <w:color w:val="000000"/>
        </w:rPr>
        <w:t xml:space="preserve">Bác có một chiếc máy chữ mang từ nước ngoài về, thường vẫn dùng để đánh tài liệu. Cứ sau mỗi buổi làm việc, Bác xếp máy chữ vào một túi riêng, còn tài liệu thì bỏ vào thùng sắt đậy cẩn thận. Chả thế mà có hôm báo động, chỉ mấy phút sau Bác đã xếp xong các thứ gọn gàng. Còn đồng chí khác thì chạy tới chạy lui, vấp cả vào nhau. Có đồng chí, thứ cần thiết thì không mang đi, thứ không cần thì lại lấy. Thấy thế, Bác nhẹ nhàng bảo: </w:t>
      </w:r>
    </w:p>
    <w:p w:rsidR="00262A4C" w:rsidRPr="00262A4C" w:rsidRDefault="00262A4C" w:rsidP="00262A4C">
      <w:pPr>
        <w:numPr>
          <w:ilvl w:val="0"/>
          <w:numId w:val="3"/>
        </w:numPr>
        <w:spacing w:after="245" w:line="268" w:lineRule="auto"/>
        <w:ind w:right="7"/>
        <w:jc w:val="both"/>
        <w:rPr>
          <w:rFonts w:eastAsia="Times New Roman" w:cs="Times New Roman"/>
          <w:color w:val="000000"/>
        </w:rPr>
      </w:pPr>
      <w:r w:rsidRPr="00262A4C">
        <w:rPr>
          <w:rFonts w:eastAsia="Times New Roman" w:cs="Times New Roman"/>
          <w:color w:val="000000"/>
        </w:rPr>
        <w:t xml:space="preserve">Gọn gàng, ngăn nắp cũng là một cách bảo mật. Khi hoạt động bí mật cũng như trong nếp sống hàng ngày của người cán bộ các chú phải thường xuyên chú ý rèn luyện. </w:t>
      </w:r>
    </w:p>
    <w:p w:rsidR="00262A4C" w:rsidRPr="00262A4C" w:rsidRDefault="00262A4C" w:rsidP="00262A4C">
      <w:pPr>
        <w:spacing w:after="260" w:line="254" w:lineRule="auto"/>
        <w:ind w:left="-5" w:right="-12" w:hanging="10"/>
        <w:rPr>
          <w:rFonts w:eastAsia="Times New Roman" w:cs="Times New Roman"/>
          <w:color w:val="000000"/>
        </w:rPr>
      </w:pPr>
      <w:r w:rsidRPr="00262A4C">
        <w:rPr>
          <w:rFonts w:eastAsia="Times New Roman" w:cs="Times New Roman"/>
          <w:color w:val="000000"/>
        </w:rPr>
        <w:t xml:space="preserve">Sau này, khi về sống ở Hà Nội, Bác vẫn giữ nếp sống gọn gàng, ngăn nắp ấy. Trên bàn làm việc của Bác dưới nhà sàn, ngày nào cũng vậy, sau giờ buổi sáng, trước lúc sang ăn cơm, Bác đều xếp tài liệu, sách vở ngay ngắn. Buổi chiều hết giờ làm việc, Bác mang tài liệu lên nhà, mỗi thứ để một nơi theo đúng chỗ quy định. </w:t>
      </w:r>
    </w:p>
    <w:p w:rsidR="00262A4C" w:rsidRPr="00262A4C" w:rsidRDefault="00262A4C" w:rsidP="00262A4C">
      <w:pPr>
        <w:spacing w:after="290" w:line="268" w:lineRule="auto"/>
        <w:ind w:left="-5" w:hanging="10"/>
        <w:jc w:val="both"/>
        <w:rPr>
          <w:rFonts w:eastAsia="Times New Roman" w:cs="Times New Roman"/>
          <w:color w:val="000000"/>
        </w:rPr>
      </w:pPr>
      <w:r w:rsidRPr="00262A4C">
        <w:rPr>
          <w:rFonts w:eastAsia="Times New Roman" w:cs="Times New Roman"/>
          <w:color w:val="000000"/>
        </w:rPr>
        <w:t xml:space="preserve">Một lần, đang lúc giữa trưa thì còi thành phố báo động có máy bay Mỹ đến. Bác bình tĩnh từ trên nhà đi xuống cầu thang. Nhìn thấy một số đồng chí bảo vệ tất tưởi chạy ra hầm, quần, áo, súng, đạn, balô không gọn gàng, Bác bảo: </w:t>
      </w:r>
    </w:p>
    <w:p w:rsidR="00262A4C" w:rsidRPr="00262A4C" w:rsidRDefault="00262A4C" w:rsidP="00262A4C">
      <w:pPr>
        <w:numPr>
          <w:ilvl w:val="0"/>
          <w:numId w:val="3"/>
        </w:numPr>
        <w:spacing w:after="335" w:line="268" w:lineRule="auto"/>
        <w:ind w:right="7"/>
        <w:jc w:val="both"/>
        <w:rPr>
          <w:rFonts w:eastAsia="Times New Roman" w:cs="Times New Roman"/>
          <w:color w:val="000000"/>
        </w:rPr>
      </w:pPr>
      <w:r w:rsidRPr="00262A4C">
        <w:rPr>
          <w:rFonts w:eastAsia="Times New Roman" w:cs="Times New Roman"/>
          <w:color w:val="000000"/>
        </w:rPr>
        <w:t xml:space="preserve">Các chú là bộ đội, phải bình tĩnh và luôn luôn sẵn sàng chiến đấu. Lúc có giặc cũng như khi không có giặc. Muốn vậy, trong cuộc sống hàng ngày các chú phải sống ngăn nắp, trật tự và gọn gàng. </w:t>
      </w:r>
    </w:p>
    <w:p w:rsidR="00262A4C" w:rsidRPr="00262A4C" w:rsidRDefault="00262A4C" w:rsidP="00262A4C">
      <w:pPr>
        <w:keepNext/>
        <w:keepLines/>
        <w:spacing w:after="268"/>
        <w:ind w:left="-5" w:hanging="10"/>
        <w:outlineLvl w:val="1"/>
        <w:rPr>
          <w:rFonts w:eastAsia="Times New Roman" w:cs="Times New Roman"/>
          <w:b/>
          <w:i/>
          <w:color w:val="000000"/>
          <w:sz w:val="27"/>
        </w:rPr>
      </w:pPr>
      <w:r w:rsidRPr="00262A4C">
        <w:rPr>
          <w:rFonts w:eastAsia="Times New Roman" w:cs="Times New Roman"/>
          <w:b/>
          <w:i/>
          <w:color w:val="000000"/>
          <w:sz w:val="27"/>
        </w:rPr>
        <w:t>Bác với miền Nam</w:t>
      </w:r>
      <w:r w:rsidRPr="00262A4C">
        <w:rPr>
          <w:rFonts w:eastAsia="Times New Roman" w:cs="Times New Roman"/>
          <w:b/>
          <w:color w:val="000000"/>
          <w:sz w:val="27"/>
        </w:rPr>
        <w:t xml:space="preserve"> </w:t>
      </w:r>
    </w:p>
    <w:p w:rsidR="00262A4C" w:rsidRPr="00262A4C" w:rsidRDefault="00262A4C" w:rsidP="00262A4C">
      <w:pPr>
        <w:spacing w:after="242" w:line="268" w:lineRule="auto"/>
        <w:ind w:left="-5" w:hanging="10"/>
        <w:jc w:val="both"/>
        <w:rPr>
          <w:rFonts w:eastAsia="Times New Roman" w:cs="Times New Roman"/>
          <w:color w:val="000000"/>
        </w:rPr>
      </w:pPr>
      <w:r w:rsidRPr="00262A4C">
        <w:rPr>
          <w:rFonts w:eastAsia="Times New Roman" w:cs="Times New Roman"/>
          <w:color w:val="000000"/>
        </w:rPr>
        <w:t xml:space="preserve">Có lẽ những tình cảm yêu thương sâu nặng nhất Bác dành trọn cho đồng bào miền Nam. Cây vú sữa, tấm bản đồ, đó là những nơi Bác thường đối diện, trầm tư.  </w:t>
      </w:r>
    </w:p>
    <w:p w:rsidR="00262A4C" w:rsidRPr="00262A4C" w:rsidRDefault="00262A4C" w:rsidP="00262A4C">
      <w:pPr>
        <w:spacing w:after="244" w:line="268" w:lineRule="auto"/>
        <w:ind w:left="-5" w:hanging="10"/>
        <w:jc w:val="both"/>
        <w:rPr>
          <w:rFonts w:eastAsia="Times New Roman" w:cs="Times New Roman"/>
          <w:color w:val="000000"/>
        </w:rPr>
      </w:pPr>
      <w:r w:rsidRPr="00262A4C">
        <w:rPr>
          <w:rFonts w:eastAsia="Times New Roman" w:cs="Times New Roman"/>
          <w:color w:val="000000"/>
        </w:rPr>
        <w:lastRenderedPageBreak/>
        <w:t xml:space="preserve">Vào các dịp lễ Tết, điều đầu tiên Bác nghĩ tới là đi thăm các trường con em miền Nam. Bác bảo: “Các cháu xa nhà, xa quê. Mong người thân lắm. Để Bác đến thăm cho các cháu đỡ buồn”. </w:t>
      </w:r>
    </w:p>
    <w:p w:rsidR="00262A4C" w:rsidRPr="00262A4C" w:rsidRDefault="00262A4C" w:rsidP="00262A4C">
      <w:pPr>
        <w:spacing w:after="249" w:line="268" w:lineRule="auto"/>
        <w:ind w:left="-5" w:hanging="10"/>
        <w:jc w:val="both"/>
        <w:rPr>
          <w:rFonts w:eastAsia="Times New Roman" w:cs="Times New Roman"/>
          <w:color w:val="000000"/>
        </w:rPr>
      </w:pPr>
      <w:r w:rsidRPr="00262A4C">
        <w:rPr>
          <w:rFonts w:eastAsia="Times New Roman" w:cs="Times New Roman"/>
          <w:color w:val="000000"/>
        </w:rPr>
        <w:t xml:space="preserve">Hồi đi thăm Trung Quốc, Bác nghỉ lại Nam Ninh, ghé thăm Trường thiếu nhi miền Nam của ta trên đất bạn. Lúc sắp ra về, Bác bắt nhịp bài “Kết đoàn”, các cháu thiếu nhi biết, quây tròn lại, không cho Bác về, các đồng chí công an Trung Quốc lo lắm. Một em nhỏ luồn dưới chân mọi người, tiến về phía Bác, sờ dép, sờ áo Bác, thế là các cháu khác bắt chước, cố xô lại để chạm được tay vào người Bác. </w:t>
      </w:r>
    </w:p>
    <w:p w:rsidR="00262A4C" w:rsidRPr="00262A4C" w:rsidRDefault="00262A4C" w:rsidP="00262A4C">
      <w:pPr>
        <w:spacing w:after="242" w:line="268" w:lineRule="auto"/>
        <w:ind w:left="-5" w:hanging="10"/>
        <w:jc w:val="both"/>
        <w:rPr>
          <w:rFonts w:eastAsia="Times New Roman" w:cs="Times New Roman"/>
          <w:color w:val="000000"/>
        </w:rPr>
      </w:pPr>
      <w:r w:rsidRPr="00262A4C">
        <w:rPr>
          <w:rFonts w:eastAsia="Times New Roman" w:cs="Times New Roman"/>
          <w:color w:val="000000"/>
        </w:rPr>
        <w:t xml:space="preserve">Thấy vậy, các đồng chí cảnh vệ ngăn lại. Bác khoát tay cười: “Các cháu đánh du kích ta đó”, và xoa đầu từng cháu một. Hồi lâu các cháu bảo nhau tự động giãn ra để Bác về nghỉ. </w:t>
      </w:r>
    </w:p>
    <w:p w:rsidR="00262A4C" w:rsidRPr="00262A4C" w:rsidRDefault="00262A4C" w:rsidP="00262A4C">
      <w:pPr>
        <w:spacing w:after="239" w:line="268" w:lineRule="auto"/>
        <w:ind w:left="-5" w:hanging="10"/>
        <w:jc w:val="both"/>
        <w:rPr>
          <w:rFonts w:eastAsia="Times New Roman" w:cs="Times New Roman"/>
          <w:color w:val="000000"/>
        </w:rPr>
      </w:pPr>
      <w:r w:rsidRPr="00262A4C">
        <w:rPr>
          <w:rFonts w:eastAsia="Times New Roman" w:cs="Times New Roman"/>
          <w:color w:val="000000"/>
        </w:rPr>
        <w:t xml:space="preserve">Có thể nói, cuộc đời và tấm gương đạo đức Hồ Chí Minh đã đi vào lịch sử và đời sống tâm hồn dân tộc Việt Nam. Những câu chuyện kể về Bác Hồ thì vô vàn, không thể nào kể hết. Với những mẩu kể chuyện Bác Hồ được chúng tôi chọn lọc trên đây thể hiện tình cảm trân trọng biết ơn, để từ đó, chúng ta biết học tập đức tính tốt của Bác và ngày càng hoàn thiện hơn bản thân. </w:t>
      </w:r>
    </w:p>
    <w:p w:rsidR="00AA267C" w:rsidRDefault="00AA267C">
      <w:bookmarkStart w:id="0" w:name="_GoBack"/>
      <w:bookmarkEnd w:id="0"/>
    </w:p>
    <w:sectPr w:rsidR="00AA267C"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4D06"/>
    <w:multiLevelType w:val="hybridMultilevel"/>
    <w:tmpl w:val="5A329B02"/>
    <w:lvl w:ilvl="0" w:tplc="1FB848A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2FD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E6FC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A26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C2A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2C9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C57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43F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A9F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594CE4"/>
    <w:multiLevelType w:val="hybridMultilevel"/>
    <w:tmpl w:val="F23ECBBC"/>
    <w:lvl w:ilvl="0" w:tplc="6E96D6E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65F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883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8DB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8FF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83F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C82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C96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69EB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083F8C"/>
    <w:multiLevelType w:val="hybridMultilevel"/>
    <w:tmpl w:val="2BE43224"/>
    <w:lvl w:ilvl="0" w:tplc="1E2E150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7C3D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A74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CB8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CCB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22A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88A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83D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A22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4C"/>
    <w:rsid w:val="00262A4C"/>
    <w:rsid w:val="00AA267C"/>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3FFE9-5A20-4202-8E66-AC0D2D16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2021-08-26T12:44:00Z</dcterms:created>
  <dcterms:modified xsi:type="dcterms:W3CDTF">2021-08-26T12:45:00Z</dcterms:modified>
</cp:coreProperties>
</file>