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240" w:rsidRPr="005F1240" w:rsidRDefault="005F1240" w:rsidP="005F1240">
      <w:pPr>
        <w:keepNext/>
        <w:keepLines/>
        <w:spacing w:after="218"/>
        <w:ind w:left="-5" w:hanging="10"/>
        <w:outlineLvl w:val="0"/>
        <w:rPr>
          <w:rFonts w:eastAsia="Times New Roman" w:cs="Times New Roman"/>
          <w:b/>
          <w:i/>
          <w:color w:val="000000"/>
          <w:sz w:val="27"/>
        </w:rPr>
      </w:pPr>
      <w:r w:rsidRPr="005F1240">
        <w:rPr>
          <w:rFonts w:eastAsia="Times New Roman" w:cs="Times New Roman"/>
          <w:b/>
          <w:color w:val="FF0000"/>
          <w:sz w:val="36"/>
        </w:rPr>
        <w:t xml:space="preserve">Những câu chuyện ngắn về Bác với thiếu nhi </w:t>
      </w:r>
    </w:p>
    <w:p w:rsidR="005F1240" w:rsidRPr="005F1240" w:rsidRDefault="005F1240" w:rsidP="005F1240">
      <w:pPr>
        <w:keepNext/>
        <w:keepLines/>
        <w:spacing w:after="268"/>
        <w:ind w:left="-5" w:hanging="10"/>
        <w:outlineLvl w:val="1"/>
        <w:rPr>
          <w:rFonts w:eastAsia="Times New Roman" w:cs="Times New Roman"/>
          <w:b/>
          <w:i/>
          <w:color w:val="000000"/>
          <w:sz w:val="27"/>
        </w:rPr>
      </w:pPr>
      <w:r w:rsidRPr="005F1240">
        <w:rPr>
          <w:rFonts w:eastAsia="Times New Roman" w:cs="Times New Roman"/>
          <w:b/>
          <w:i/>
          <w:color w:val="000000"/>
          <w:sz w:val="27"/>
        </w:rPr>
        <w:t>Đến thăm trường thiếu nhi miền Nam</w:t>
      </w:r>
      <w:r w:rsidRPr="005F1240">
        <w:rPr>
          <w:rFonts w:eastAsia="Times New Roman" w:cs="Times New Roman"/>
          <w:b/>
          <w:color w:val="000000"/>
          <w:sz w:val="27"/>
        </w:rPr>
        <w:t xml:space="preserve"> </w:t>
      </w:r>
    </w:p>
    <w:p w:rsidR="005F1240" w:rsidRPr="005F1240" w:rsidRDefault="005F1240" w:rsidP="005F1240">
      <w:pPr>
        <w:spacing w:after="242" w:line="268" w:lineRule="auto"/>
        <w:ind w:left="-5" w:hanging="10"/>
        <w:jc w:val="both"/>
        <w:rPr>
          <w:rFonts w:eastAsia="Times New Roman" w:cs="Times New Roman"/>
          <w:color w:val="000000"/>
        </w:rPr>
      </w:pPr>
      <w:r w:rsidRPr="005F1240">
        <w:rPr>
          <w:rFonts w:eastAsia="Times New Roman" w:cs="Times New Roman"/>
          <w:color w:val="000000"/>
        </w:rPr>
        <w:t xml:space="preserve">Nghe tin Bác đến thăm trường thiếu nhi miền Nam, các cô chú phụ trách trường tíu tít chuẩn bị, trang hoàng hội trường đón Bác. </w:t>
      </w:r>
    </w:p>
    <w:p w:rsidR="005F1240" w:rsidRPr="005F1240" w:rsidRDefault="005F1240" w:rsidP="005F1240">
      <w:pPr>
        <w:spacing w:after="290" w:line="268" w:lineRule="auto"/>
        <w:ind w:left="-5" w:hanging="10"/>
        <w:jc w:val="both"/>
        <w:rPr>
          <w:rFonts w:eastAsia="Times New Roman" w:cs="Times New Roman"/>
          <w:color w:val="000000"/>
        </w:rPr>
      </w:pPr>
      <w:r w:rsidRPr="005F1240">
        <w:rPr>
          <w:rFonts w:eastAsia="Times New Roman" w:cs="Times New Roman"/>
          <w:color w:val="000000"/>
        </w:rPr>
        <w:t xml:space="preserve">Khi Bác đến, tất cả mọi người ùa ra đón Bác và đưa Bác đến hội trường đã được chuẩn bị cờ, hoa lộng lẫy. Nhưng Bác đề nghị dẫn Bác đến nhà bếp và phòng ngủ xem các cháu có được ăn no, ngủ ấm và chăm sóc chu đáo không. Sau đó Bác lấy ra một gói kẹo lớn chia đều cho các cháu. Đang nhìn các cháu ăn kẹo, Bác chợt nhận ra có 1 cháu đang đứng ở góc phòng, nét mặt buồn xo. Bác gọi lại hỏi: </w:t>
      </w:r>
    </w:p>
    <w:p w:rsidR="005F1240" w:rsidRPr="005F1240" w:rsidRDefault="005F1240" w:rsidP="005F1240">
      <w:pPr>
        <w:numPr>
          <w:ilvl w:val="0"/>
          <w:numId w:val="1"/>
        </w:numPr>
        <w:spacing w:after="290" w:line="268" w:lineRule="auto"/>
        <w:ind w:right="7"/>
        <w:jc w:val="both"/>
        <w:rPr>
          <w:rFonts w:eastAsia="Times New Roman" w:cs="Times New Roman"/>
          <w:color w:val="000000"/>
        </w:rPr>
      </w:pPr>
      <w:r w:rsidRPr="005F1240">
        <w:rPr>
          <w:rFonts w:eastAsia="Times New Roman" w:cs="Times New Roman"/>
          <w:color w:val="000000"/>
        </w:rPr>
        <w:t xml:space="preserve">Cháu tên là gì? Vì sao lại đứng ở đây? </w:t>
      </w:r>
    </w:p>
    <w:p w:rsidR="005F1240" w:rsidRPr="005F1240" w:rsidRDefault="005F1240" w:rsidP="005F1240">
      <w:pPr>
        <w:numPr>
          <w:ilvl w:val="0"/>
          <w:numId w:val="1"/>
        </w:numPr>
        <w:spacing w:after="290" w:line="268" w:lineRule="auto"/>
        <w:ind w:right="7"/>
        <w:jc w:val="both"/>
        <w:rPr>
          <w:rFonts w:eastAsia="Times New Roman" w:cs="Times New Roman"/>
          <w:color w:val="000000"/>
        </w:rPr>
      </w:pPr>
      <w:r w:rsidRPr="005F1240">
        <w:rPr>
          <w:rFonts w:eastAsia="Times New Roman" w:cs="Times New Roman"/>
          <w:color w:val="000000"/>
        </w:rPr>
        <w:t xml:space="preserve">Cháu tên là Tộ. Vì cháu phạm lỗi, tay bẩn không rửa nên các cô chú phạt, không cho nhận kẹo của Bác. </w:t>
      </w:r>
    </w:p>
    <w:p w:rsidR="005F1240" w:rsidRPr="005F1240" w:rsidRDefault="005F1240" w:rsidP="005F1240">
      <w:pPr>
        <w:spacing w:after="290" w:line="268" w:lineRule="auto"/>
        <w:ind w:left="-5" w:hanging="10"/>
        <w:jc w:val="both"/>
        <w:rPr>
          <w:rFonts w:eastAsia="Times New Roman" w:cs="Times New Roman"/>
          <w:color w:val="000000"/>
        </w:rPr>
      </w:pPr>
      <w:r w:rsidRPr="005F1240">
        <w:rPr>
          <w:rFonts w:eastAsia="Times New Roman" w:cs="Times New Roman"/>
          <w:color w:val="000000"/>
        </w:rPr>
        <w:t xml:space="preserve">Bác cười bảo bạn Tộ đi rửa tay rồi chia kẹo cho Tộ, sau đó Bác dạy: </w:t>
      </w:r>
    </w:p>
    <w:p w:rsidR="005F1240" w:rsidRPr="005F1240" w:rsidRDefault="005F1240" w:rsidP="005F1240">
      <w:pPr>
        <w:numPr>
          <w:ilvl w:val="0"/>
          <w:numId w:val="1"/>
        </w:numPr>
        <w:spacing w:after="248" w:line="268" w:lineRule="auto"/>
        <w:ind w:right="7"/>
        <w:jc w:val="both"/>
        <w:rPr>
          <w:rFonts w:eastAsia="Times New Roman" w:cs="Times New Roman"/>
          <w:color w:val="000000"/>
        </w:rPr>
      </w:pPr>
      <w:r w:rsidRPr="005F1240">
        <w:rPr>
          <w:rFonts w:eastAsia="Times New Roman" w:cs="Times New Roman"/>
          <w:color w:val="000000"/>
        </w:rPr>
        <w:t xml:space="preserve">Từ nay, cháu phải luôn giữ gìn đôi tay cho sạch nhé. Bàn tay con người rất đáng quý. </w:t>
      </w:r>
    </w:p>
    <w:p w:rsidR="005F1240" w:rsidRPr="005F1240" w:rsidRDefault="005F1240" w:rsidP="005F1240">
      <w:pPr>
        <w:spacing w:after="333" w:line="268" w:lineRule="auto"/>
        <w:ind w:left="-5" w:hanging="10"/>
        <w:jc w:val="both"/>
        <w:rPr>
          <w:rFonts w:eastAsia="Times New Roman" w:cs="Times New Roman"/>
          <w:color w:val="000000"/>
        </w:rPr>
      </w:pPr>
      <w:r w:rsidRPr="005F1240">
        <w:rPr>
          <w:rFonts w:eastAsia="Times New Roman" w:cs="Times New Roman"/>
          <w:color w:val="000000"/>
        </w:rPr>
        <w:t xml:space="preserve">Bạn Tộ rất cảm động trước sự chăm sóc ân cần của Bác. Từ đấy, bạn luôn giữ đôi tay sạch sẽ và rửa tay sạch trước khi ăn. </w:t>
      </w:r>
    </w:p>
    <w:p w:rsidR="005F1240" w:rsidRPr="005F1240" w:rsidRDefault="005F1240" w:rsidP="005F1240">
      <w:pPr>
        <w:keepNext/>
        <w:keepLines/>
        <w:spacing w:after="217"/>
        <w:ind w:left="-5" w:hanging="10"/>
        <w:outlineLvl w:val="1"/>
        <w:rPr>
          <w:rFonts w:eastAsia="Times New Roman" w:cs="Times New Roman"/>
          <w:b/>
          <w:i/>
          <w:color w:val="000000"/>
          <w:sz w:val="27"/>
        </w:rPr>
      </w:pPr>
      <w:r w:rsidRPr="005F1240">
        <w:rPr>
          <w:rFonts w:eastAsia="Times New Roman" w:cs="Times New Roman"/>
          <w:b/>
          <w:i/>
          <w:color w:val="000000"/>
          <w:sz w:val="27"/>
        </w:rPr>
        <w:t>Thiếu nhi Tiệp Khắc với Bác Hồ</w:t>
      </w:r>
      <w:r w:rsidRPr="005F1240">
        <w:rPr>
          <w:rFonts w:eastAsia="Times New Roman" w:cs="Times New Roman"/>
          <w:b/>
          <w:color w:val="000000"/>
          <w:sz w:val="27"/>
        </w:rPr>
        <w:t xml:space="preserve"> </w:t>
      </w:r>
    </w:p>
    <w:p w:rsidR="005F1240" w:rsidRPr="005F1240" w:rsidRDefault="005F1240" w:rsidP="005F1240">
      <w:pPr>
        <w:spacing w:after="290" w:line="268" w:lineRule="auto"/>
        <w:ind w:left="-5" w:hanging="10"/>
        <w:jc w:val="both"/>
        <w:rPr>
          <w:rFonts w:eastAsia="Times New Roman" w:cs="Times New Roman"/>
          <w:color w:val="000000"/>
        </w:rPr>
      </w:pPr>
      <w:r w:rsidRPr="005F1240">
        <w:rPr>
          <w:rFonts w:eastAsia="Times New Roman" w:cs="Times New Roman"/>
          <w:color w:val="000000"/>
        </w:rPr>
        <w:t xml:space="preserve">Trong một lần đến thăm nước Tiệp Khắc, Bác Hồ được tiếp một đoàn thiếu nhi Tiệp Khắc đến thăm Bác. Cháu nào cũng muốn đứng cạnh Bác nên đã chen chúc, tranh giành nhau rất dữ. Để ổn định trật tự, Bác đã nảy ra sáng kiến hỏi các cháu: </w:t>
      </w:r>
    </w:p>
    <w:p w:rsidR="005F1240" w:rsidRPr="005F1240" w:rsidRDefault="005F1240" w:rsidP="005F1240">
      <w:pPr>
        <w:numPr>
          <w:ilvl w:val="0"/>
          <w:numId w:val="2"/>
        </w:numPr>
        <w:spacing w:after="290" w:line="268" w:lineRule="auto"/>
        <w:ind w:right="7"/>
        <w:jc w:val="both"/>
        <w:rPr>
          <w:rFonts w:eastAsia="Times New Roman" w:cs="Times New Roman"/>
          <w:color w:val="000000"/>
        </w:rPr>
      </w:pPr>
      <w:r w:rsidRPr="005F1240">
        <w:rPr>
          <w:rFonts w:eastAsia="Times New Roman" w:cs="Times New Roman"/>
          <w:color w:val="000000"/>
        </w:rPr>
        <w:t xml:space="preserve">Các cháu thấy Bác gầy hay mập? </w:t>
      </w:r>
    </w:p>
    <w:p w:rsidR="005F1240" w:rsidRPr="005F1240" w:rsidRDefault="005F1240" w:rsidP="005F1240">
      <w:pPr>
        <w:spacing w:after="290" w:line="268" w:lineRule="auto"/>
        <w:ind w:left="-5" w:hanging="10"/>
        <w:jc w:val="both"/>
        <w:rPr>
          <w:rFonts w:eastAsia="Times New Roman" w:cs="Times New Roman"/>
          <w:color w:val="000000"/>
        </w:rPr>
      </w:pPr>
      <w:r w:rsidRPr="005F1240">
        <w:rPr>
          <w:rFonts w:eastAsia="Times New Roman" w:cs="Times New Roman"/>
          <w:color w:val="000000"/>
        </w:rPr>
        <w:t xml:space="preserve">Các cháu trả lời: </w:t>
      </w:r>
    </w:p>
    <w:p w:rsidR="005F1240" w:rsidRPr="005F1240" w:rsidRDefault="005F1240" w:rsidP="005F1240">
      <w:pPr>
        <w:numPr>
          <w:ilvl w:val="0"/>
          <w:numId w:val="2"/>
        </w:numPr>
        <w:spacing w:after="290" w:line="268" w:lineRule="auto"/>
        <w:ind w:right="7"/>
        <w:jc w:val="both"/>
        <w:rPr>
          <w:rFonts w:eastAsia="Times New Roman" w:cs="Times New Roman"/>
          <w:color w:val="000000"/>
        </w:rPr>
      </w:pPr>
      <w:r w:rsidRPr="005F1240">
        <w:rPr>
          <w:rFonts w:eastAsia="Times New Roman" w:cs="Times New Roman"/>
          <w:color w:val="000000"/>
        </w:rPr>
        <w:t xml:space="preserve">Bác gầy lắm ạ. </w:t>
      </w:r>
    </w:p>
    <w:p w:rsidR="005F1240" w:rsidRPr="005F1240" w:rsidRDefault="005F1240" w:rsidP="005F1240">
      <w:pPr>
        <w:spacing w:after="290" w:line="268" w:lineRule="auto"/>
        <w:ind w:left="-5" w:hanging="10"/>
        <w:jc w:val="both"/>
        <w:rPr>
          <w:rFonts w:eastAsia="Times New Roman" w:cs="Times New Roman"/>
          <w:color w:val="000000"/>
        </w:rPr>
      </w:pPr>
      <w:r w:rsidRPr="005F1240">
        <w:rPr>
          <w:rFonts w:eastAsia="Times New Roman" w:cs="Times New Roman"/>
          <w:color w:val="000000"/>
        </w:rPr>
        <w:t xml:space="preserve">Bác lại hỏi: </w:t>
      </w:r>
    </w:p>
    <w:p w:rsidR="005F1240" w:rsidRPr="005F1240" w:rsidRDefault="005F1240" w:rsidP="005F1240">
      <w:pPr>
        <w:numPr>
          <w:ilvl w:val="0"/>
          <w:numId w:val="2"/>
        </w:numPr>
        <w:spacing w:after="290" w:line="268" w:lineRule="auto"/>
        <w:ind w:right="7"/>
        <w:jc w:val="both"/>
        <w:rPr>
          <w:rFonts w:eastAsia="Times New Roman" w:cs="Times New Roman"/>
          <w:color w:val="000000"/>
        </w:rPr>
      </w:pPr>
      <w:r w:rsidRPr="005F1240">
        <w:rPr>
          <w:rFonts w:eastAsia="Times New Roman" w:cs="Times New Roman"/>
          <w:color w:val="000000"/>
        </w:rPr>
        <w:t xml:space="preserve">Vậy các cháu có muốn Bác gầy không? </w:t>
      </w:r>
    </w:p>
    <w:p w:rsidR="005F1240" w:rsidRPr="005F1240" w:rsidRDefault="005F1240" w:rsidP="005F1240">
      <w:pPr>
        <w:spacing w:after="290" w:line="268" w:lineRule="auto"/>
        <w:ind w:left="-5" w:hanging="10"/>
        <w:jc w:val="both"/>
        <w:rPr>
          <w:rFonts w:eastAsia="Times New Roman" w:cs="Times New Roman"/>
          <w:color w:val="000000"/>
        </w:rPr>
      </w:pPr>
      <w:r w:rsidRPr="005F1240">
        <w:rPr>
          <w:rFonts w:eastAsia="Times New Roman" w:cs="Times New Roman"/>
          <w:color w:val="000000"/>
        </w:rPr>
        <w:t xml:space="preserve">Các cháu đồng thanh trả lời: </w:t>
      </w:r>
    </w:p>
    <w:p w:rsidR="005F1240" w:rsidRPr="005F1240" w:rsidRDefault="005F1240" w:rsidP="005F1240">
      <w:pPr>
        <w:numPr>
          <w:ilvl w:val="0"/>
          <w:numId w:val="2"/>
        </w:numPr>
        <w:spacing w:after="290" w:line="268" w:lineRule="auto"/>
        <w:ind w:right="7"/>
        <w:jc w:val="both"/>
        <w:rPr>
          <w:rFonts w:eastAsia="Times New Roman" w:cs="Times New Roman"/>
          <w:color w:val="000000"/>
        </w:rPr>
      </w:pPr>
      <w:r w:rsidRPr="005F1240">
        <w:rPr>
          <w:rFonts w:eastAsia="Times New Roman" w:cs="Times New Roman"/>
          <w:color w:val="000000"/>
        </w:rPr>
        <w:t xml:space="preserve">Không ạ </w:t>
      </w:r>
    </w:p>
    <w:p w:rsidR="005F1240" w:rsidRPr="005F1240" w:rsidRDefault="005F1240" w:rsidP="005F1240">
      <w:pPr>
        <w:spacing w:after="290" w:line="268" w:lineRule="auto"/>
        <w:ind w:left="-5" w:hanging="10"/>
        <w:jc w:val="both"/>
        <w:rPr>
          <w:rFonts w:eastAsia="Times New Roman" w:cs="Times New Roman"/>
          <w:color w:val="000000"/>
        </w:rPr>
      </w:pPr>
      <w:r w:rsidRPr="005F1240">
        <w:rPr>
          <w:rFonts w:eastAsia="Times New Roman" w:cs="Times New Roman"/>
          <w:color w:val="000000"/>
        </w:rPr>
        <w:t xml:space="preserve">Bác nói tiếp: </w:t>
      </w:r>
    </w:p>
    <w:p w:rsidR="005F1240" w:rsidRPr="005F1240" w:rsidRDefault="005F1240" w:rsidP="005F1240">
      <w:pPr>
        <w:numPr>
          <w:ilvl w:val="0"/>
          <w:numId w:val="2"/>
        </w:numPr>
        <w:spacing w:after="248" w:line="268" w:lineRule="auto"/>
        <w:ind w:right="7"/>
        <w:jc w:val="both"/>
        <w:rPr>
          <w:rFonts w:eastAsia="Times New Roman" w:cs="Times New Roman"/>
          <w:color w:val="000000"/>
        </w:rPr>
      </w:pPr>
      <w:r w:rsidRPr="005F1240">
        <w:rPr>
          <w:rFonts w:eastAsia="Times New Roman" w:cs="Times New Roman"/>
          <w:color w:val="000000"/>
        </w:rPr>
        <w:lastRenderedPageBreak/>
        <w:t xml:space="preserve">Vậy các cháu đừng chen nhau hôn Bác nữa. Hãy cử 1 đại biểu đến hôn Bác thôi. </w:t>
      </w:r>
    </w:p>
    <w:p w:rsidR="005F1240" w:rsidRPr="005F1240" w:rsidRDefault="005F1240" w:rsidP="005F1240">
      <w:pPr>
        <w:spacing w:after="335" w:line="268" w:lineRule="auto"/>
        <w:ind w:left="-5" w:hanging="10"/>
        <w:jc w:val="both"/>
        <w:rPr>
          <w:rFonts w:eastAsia="Times New Roman" w:cs="Times New Roman"/>
          <w:color w:val="000000"/>
        </w:rPr>
      </w:pPr>
      <w:r w:rsidRPr="005F1240">
        <w:rPr>
          <w:rFonts w:eastAsia="Times New Roman" w:cs="Times New Roman"/>
          <w:color w:val="000000"/>
        </w:rPr>
        <w:t xml:space="preserve">Sau câu nói của Bác, tất cả đều trật tự và cử bạn đội trưởng thay mặt tất cả đến hôn Bác. Bác ôm hôn bạn đội trưởng và cảm ơn các bạn thiếu nhi Tiệp Khắc. Còn các chú bảo vệ thì lại cảm ơn Bác vì Bác đã có sáng kiến duy trì được trật tự mà vẫn giữ được tình cảm yêu quý của thiếu nhi Tiệp Khắc với Bác Hồ. </w:t>
      </w:r>
    </w:p>
    <w:p w:rsidR="005F1240" w:rsidRPr="005F1240" w:rsidRDefault="005F1240" w:rsidP="005F1240">
      <w:pPr>
        <w:keepNext/>
        <w:keepLines/>
        <w:spacing w:after="268"/>
        <w:ind w:left="-5" w:hanging="10"/>
        <w:outlineLvl w:val="1"/>
        <w:rPr>
          <w:rFonts w:eastAsia="Times New Roman" w:cs="Times New Roman"/>
          <w:b/>
          <w:i/>
          <w:color w:val="000000"/>
          <w:sz w:val="27"/>
        </w:rPr>
      </w:pPr>
      <w:r w:rsidRPr="005F1240">
        <w:rPr>
          <w:rFonts w:eastAsia="Times New Roman" w:cs="Times New Roman"/>
          <w:b/>
          <w:i/>
          <w:color w:val="000000"/>
          <w:sz w:val="27"/>
        </w:rPr>
        <w:t>Đối thủ đáng yêu</w:t>
      </w:r>
      <w:r w:rsidRPr="005F1240">
        <w:rPr>
          <w:rFonts w:eastAsia="Times New Roman" w:cs="Times New Roman"/>
          <w:b/>
          <w:color w:val="000000"/>
          <w:sz w:val="27"/>
        </w:rPr>
        <w:t xml:space="preserve"> </w:t>
      </w:r>
    </w:p>
    <w:p w:rsidR="005F1240" w:rsidRPr="005F1240" w:rsidRDefault="005F1240" w:rsidP="005F1240">
      <w:pPr>
        <w:spacing w:after="290" w:line="268" w:lineRule="auto"/>
        <w:ind w:left="-5" w:hanging="10"/>
        <w:jc w:val="both"/>
        <w:rPr>
          <w:rFonts w:eastAsia="Times New Roman" w:cs="Times New Roman"/>
          <w:color w:val="000000"/>
        </w:rPr>
      </w:pPr>
      <w:r w:rsidRPr="005F1240">
        <w:rPr>
          <w:rFonts w:eastAsia="Times New Roman" w:cs="Times New Roman"/>
          <w:color w:val="000000"/>
        </w:rPr>
        <w:t xml:space="preserve">Ngày 7 – 2 - 1958 hơn 3.000 em thiếu nhi Ấn Độ đồng diễn chào mừng Bác Hồ. </w:t>
      </w:r>
    </w:p>
    <w:p w:rsidR="005F1240" w:rsidRPr="005F1240" w:rsidRDefault="005F1240" w:rsidP="005F1240">
      <w:pPr>
        <w:spacing w:after="290" w:line="268" w:lineRule="auto"/>
        <w:ind w:left="-5" w:hanging="10"/>
        <w:jc w:val="both"/>
        <w:rPr>
          <w:rFonts w:eastAsia="Times New Roman" w:cs="Times New Roman"/>
          <w:color w:val="000000"/>
        </w:rPr>
      </w:pPr>
      <w:r w:rsidRPr="005F1240">
        <w:rPr>
          <w:rFonts w:eastAsia="Times New Roman" w:cs="Times New Roman"/>
          <w:color w:val="000000"/>
        </w:rPr>
        <w:t xml:space="preserve">Các em hô vang sôi nổi: ''Cha, Cha Hồ (Bác Hồ). Thủ tướng Nêru ngồi cạnh Bác sung sướng nói vui: </w:t>
      </w:r>
    </w:p>
    <w:p w:rsidR="005F1240" w:rsidRPr="005F1240" w:rsidRDefault="005F1240" w:rsidP="005F1240">
      <w:pPr>
        <w:spacing w:after="290" w:line="268" w:lineRule="auto"/>
        <w:ind w:left="-5" w:hanging="10"/>
        <w:jc w:val="both"/>
        <w:rPr>
          <w:rFonts w:eastAsia="Times New Roman" w:cs="Times New Roman"/>
          <w:color w:val="000000"/>
        </w:rPr>
      </w:pPr>
      <w:r w:rsidRPr="005F1240">
        <w:rPr>
          <w:rFonts w:eastAsia="Times New Roman" w:cs="Times New Roman"/>
          <w:color w:val="000000"/>
        </w:rPr>
        <w:t xml:space="preserve">- Ngài là đối thủ đáng yêu của tôi, vì được các em gọi là Bác. </w:t>
      </w:r>
    </w:p>
    <w:p w:rsidR="005F1240" w:rsidRPr="005F1240" w:rsidRDefault="005F1240" w:rsidP="005F1240">
      <w:pPr>
        <w:spacing w:after="246" w:line="268" w:lineRule="auto"/>
        <w:ind w:left="-5" w:hanging="10"/>
        <w:jc w:val="both"/>
        <w:rPr>
          <w:rFonts w:eastAsia="Times New Roman" w:cs="Times New Roman"/>
          <w:color w:val="000000"/>
        </w:rPr>
      </w:pPr>
      <w:r w:rsidRPr="005F1240">
        <w:rPr>
          <w:rFonts w:eastAsia="Times New Roman" w:cs="Times New Roman"/>
          <w:color w:val="000000"/>
        </w:rPr>
        <w:t xml:space="preserve">Ở Ấn Độ, các em thiếu nhi chỉ gọi Nêru là Bác, và Bác Hồ là người thứ hai được các em gọi là Bác. </w:t>
      </w:r>
    </w:p>
    <w:p w:rsidR="005F1240" w:rsidRPr="005F1240" w:rsidRDefault="005F1240" w:rsidP="005F1240">
      <w:pPr>
        <w:spacing w:after="512" w:line="268" w:lineRule="auto"/>
        <w:ind w:left="-5" w:hanging="10"/>
        <w:jc w:val="both"/>
        <w:rPr>
          <w:rFonts w:eastAsia="Times New Roman" w:cs="Times New Roman"/>
          <w:color w:val="000000"/>
        </w:rPr>
      </w:pPr>
      <w:r w:rsidRPr="005F1240">
        <w:rPr>
          <w:rFonts w:eastAsia="Times New Roman" w:cs="Times New Roman"/>
          <w:color w:val="000000"/>
        </w:rPr>
        <w:t xml:space="preserve">Không khí hôm đó vui như ngày hội. Các em ùa lên tặng hoa, có em tặng Bác Hồ hai cái kẹo. Có em mù cả hai mắt được Bác ẵm lên sờ râu, sờ má Bác, rồi ôm chặt lấy Bác một cách âu yếm. Trước tình cảm đó ai cũng cảm động. </w:t>
      </w:r>
    </w:p>
    <w:p w:rsidR="005F1240" w:rsidRPr="005F1240" w:rsidRDefault="005F1240" w:rsidP="005F1240">
      <w:pPr>
        <w:spacing w:after="0"/>
        <w:ind w:left="480"/>
        <w:rPr>
          <w:rFonts w:eastAsia="Times New Roman" w:cs="Times New Roman"/>
          <w:color w:val="000000"/>
        </w:rPr>
      </w:pPr>
      <w:r w:rsidRPr="005F1240">
        <w:rPr>
          <w:rFonts w:eastAsia="Times New Roman" w:cs="Times New Roman"/>
          <w:color w:val="000000"/>
        </w:rPr>
        <w:t xml:space="preserve"> </w:t>
      </w:r>
    </w:p>
    <w:p w:rsidR="005F1240" w:rsidRPr="005F1240" w:rsidRDefault="005F1240" w:rsidP="005F1240">
      <w:pPr>
        <w:spacing w:after="346"/>
        <w:ind w:left="-5" w:hanging="10"/>
        <w:rPr>
          <w:rFonts w:eastAsia="Times New Roman" w:cs="Times New Roman"/>
          <w:color w:val="000000"/>
        </w:rPr>
      </w:pPr>
      <w:r w:rsidRPr="005F1240">
        <w:rPr>
          <w:rFonts w:eastAsia="Times New Roman" w:cs="Times New Roman"/>
          <w:i/>
          <w:color w:val="000000"/>
        </w:rPr>
        <w:t>Kể chuyện Bác Hồ - Tổng hợp 20 mẩu chuyện hay và ý nghĩa nhất về Bác (Nguồn: Internet)</w:t>
      </w:r>
      <w:r w:rsidRPr="005F1240">
        <w:rPr>
          <w:rFonts w:eastAsia="Times New Roman" w:cs="Times New Roman"/>
          <w:color w:val="000000"/>
        </w:rPr>
        <w:t xml:space="preserve"> </w:t>
      </w:r>
    </w:p>
    <w:p w:rsidR="005F1240" w:rsidRPr="005F1240" w:rsidRDefault="005F1240" w:rsidP="005F1240">
      <w:pPr>
        <w:keepNext/>
        <w:keepLines/>
        <w:spacing w:after="217"/>
        <w:ind w:left="-5" w:hanging="10"/>
        <w:outlineLvl w:val="1"/>
        <w:rPr>
          <w:rFonts w:eastAsia="Times New Roman" w:cs="Times New Roman"/>
          <w:b/>
          <w:i/>
          <w:color w:val="000000"/>
          <w:sz w:val="27"/>
        </w:rPr>
      </w:pPr>
      <w:r w:rsidRPr="005F1240">
        <w:rPr>
          <w:rFonts w:eastAsia="Times New Roman" w:cs="Times New Roman"/>
          <w:b/>
          <w:i/>
          <w:color w:val="000000"/>
          <w:sz w:val="27"/>
        </w:rPr>
        <w:t>Dành cho các cháu</w:t>
      </w:r>
      <w:r w:rsidRPr="005F1240">
        <w:rPr>
          <w:rFonts w:eastAsia="Times New Roman" w:cs="Times New Roman"/>
          <w:b/>
          <w:color w:val="000000"/>
          <w:sz w:val="27"/>
        </w:rPr>
        <w:t xml:space="preserve"> </w:t>
      </w:r>
    </w:p>
    <w:p w:rsidR="005F1240" w:rsidRPr="005F1240" w:rsidRDefault="005F1240" w:rsidP="005F1240">
      <w:pPr>
        <w:spacing w:after="290" w:line="268" w:lineRule="auto"/>
        <w:ind w:left="-5" w:hanging="10"/>
        <w:jc w:val="both"/>
        <w:rPr>
          <w:rFonts w:eastAsia="Times New Roman" w:cs="Times New Roman"/>
          <w:color w:val="000000"/>
        </w:rPr>
      </w:pPr>
      <w:r w:rsidRPr="005F1240">
        <w:rPr>
          <w:rFonts w:eastAsia="Times New Roman" w:cs="Times New Roman"/>
          <w:color w:val="000000"/>
        </w:rPr>
        <w:t xml:space="preserve">Trước khi thiết kế ngôi nhà sàn gỗ của Bác tại Phủ Chủ tịch (tầng trên có hai phòng, một phòng Bác dùng vào việc, một phòng nghỉ. Còn tầng dưới là nơi Bác họp và tiếp khách). Bác có ý kiến: </w:t>
      </w:r>
    </w:p>
    <w:p w:rsidR="005F1240" w:rsidRPr="005F1240" w:rsidRDefault="005F1240" w:rsidP="005F1240">
      <w:pPr>
        <w:numPr>
          <w:ilvl w:val="0"/>
          <w:numId w:val="3"/>
        </w:numPr>
        <w:spacing w:after="245" w:line="268" w:lineRule="auto"/>
        <w:ind w:right="7"/>
        <w:jc w:val="both"/>
        <w:rPr>
          <w:rFonts w:eastAsia="Times New Roman" w:cs="Times New Roman"/>
          <w:color w:val="000000"/>
        </w:rPr>
      </w:pPr>
      <w:r w:rsidRPr="005F1240">
        <w:rPr>
          <w:rFonts w:eastAsia="Times New Roman" w:cs="Times New Roman"/>
          <w:color w:val="000000"/>
        </w:rPr>
        <w:t xml:space="preserve">Khách của Bác có nhiều, có lúc Bác phải tiếp đông các cháu, vì vậy chú thiết kế cho Bác một hàng ghế xi măng bao quanh. </w:t>
      </w:r>
    </w:p>
    <w:p w:rsidR="005F1240" w:rsidRPr="005F1240" w:rsidRDefault="005F1240" w:rsidP="005F1240">
      <w:pPr>
        <w:spacing w:after="290" w:line="268" w:lineRule="auto"/>
        <w:ind w:left="-5" w:hanging="10"/>
        <w:jc w:val="both"/>
        <w:rPr>
          <w:rFonts w:eastAsia="Times New Roman" w:cs="Times New Roman"/>
          <w:color w:val="000000"/>
        </w:rPr>
      </w:pPr>
      <w:r w:rsidRPr="005F1240">
        <w:rPr>
          <w:rFonts w:eastAsia="Times New Roman" w:cs="Times New Roman"/>
          <w:color w:val="000000"/>
        </w:rPr>
        <w:t xml:space="preserve">Vâng lời Bác, các đồng chí đã thiết kế hàng ghế đó. Mỗi lần các cháu đến, các cháu đều quây quần bên Bác và được Bác chia bánh kẹo. </w:t>
      </w:r>
    </w:p>
    <w:p w:rsidR="005F1240" w:rsidRPr="005F1240" w:rsidRDefault="005F1240" w:rsidP="005F1240">
      <w:pPr>
        <w:spacing w:after="290" w:line="268" w:lineRule="auto"/>
        <w:ind w:left="-5" w:hanging="10"/>
        <w:jc w:val="both"/>
        <w:rPr>
          <w:rFonts w:eastAsia="Times New Roman" w:cs="Times New Roman"/>
          <w:color w:val="000000"/>
        </w:rPr>
      </w:pPr>
      <w:r w:rsidRPr="005F1240">
        <w:rPr>
          <w:rFonts w:eastAsia="Times New Roman" w:cs="Times New Roman"/>
          <w:color w:val="000000"/>
        </w:rPr>
        <w:t xml:space="preserve">Một hôm Bác nói với đồng chí giúp việc: </w:t>
      </w:r>
    </w:p>
    <w:p w:rsidR="005F1240" w:rsidRPr="005F1240" w:rsidRDefault="005F1240" w:rsidP="005F1240">
      <w:pPr>
        <w:numPr>
          <w:ilvl w:val="0"/>
          <w:numId w:val="3"/>
        </w:numPr>
        <w:spacing w:after="245" w:line="268" w:lineRule="auto"/>
        <w:ind w:right="7"/>
        <w:jc w:val="both"/>
        <w:rPr>
          <w:rFonts w:eastAsia="Times New Roman" w:cs="Times New Roman"/>
          <w:color w:val="000000"/>
        </w:rPr>
      </w:pPr>
      <w:r w:rsidRPr="005F1240">
        <w:rPr>
          <w:rFonts w:eastAsia="Times New Roman" w:cs="Times New Roman"/>
          <w:color w:val="000000"/>
        </w:rPr>
        <w:t xml:space="preserve">Chú xem, khách “tí hon” của Bác khá nhiều, để các cháu vui thì phải có cảnh cho các cháu xem, chú gắng kiếm một chiếc bể về để nuôi cá vàng làm cảnh cho các cháu. </w:t>
      </w:r>
    </w:p>
    <w:p w:rsidR="005F1240" w:rsidRPr="005F1240" w:rsidRDefault="005F1240" w:rsidP="005F1240">
      <w:pPr>
        <w:spacing w:after="245" w:line="268" w:lineRule="auto"/>
        <w:ind w:left="-5" w:hanging="10"/>
        <w:jc w:val="both"/>
        <w:rPr>
          <w:rFonts w:eastAsia="Times New Roman" w:cs="Times New Roman"/>
          <w:color w:val="000000"/>
        </w:rPr>
      </w:pPr>
      <w:r w:rsidRPr="005F1240">
        <w:rPr>
          <w:rFonts w:eastAsia="Times New Roman" w:cs="Times New Roman"/>
          <w:color w:val="000000"/>
        </w:rPr>
        <w:t xml:space="preserve">Vâng lời Bác, đồng chí giúp việc đi tìm mua một bể nuôi cá đặt tại hành lang của tầng dưới ngôi nhà sàn và thả ba con cá vàng rất đẹp. </w:t>
      </w:r>
    </w:p>
    <w:p w:rsidR="005F1240" w:rsidRPr="005F1240" w:rsidRDefault="005F1240" w:rsidP="005F1240">
      <w:pPr>
        <w:spacing w:after="290" w:line="268" w:lineRule="auto"/>
        <w:ind w:left="-5" w:hanging="10"/>
        <w:jc w:val="both"/>
        <w:rPr>
          <w:rFonts w:eastAsia="Times New Roman" w:cs="Times New Roman"/>
          <w:color w:val="000000"/>
        </w:rPr>
      </w:pPr>
      <w:r w:rsidRPr="005F1240">
        <w:rPr>
          <w:rFonts w:eastAsia="Times New Roman" w:cs="Times New Roman"/>
          <w:color w:val="000000"/>
        </w:rPr>
        <w:lastRenderedPageBreak/>
        <w:t xml:space="preserve">Hàng ngày, sau giờ làm việc, Bác thường cho cá vàng ăn. Người để dành những mẩu bánh mì làm thức ăn cho cá. Được Bác chăm sóc, ba con cá vàng ngày một lớn và phát triển. </w:t>
      </w:r>
    </w:p>
    <w:p w:rsidR="005F1240" w:rsidRPr="005F1240" w:rsidRDefault="005F1240" w:rsidP="005F1240">
      <w:pPr>
        <w:spacing w:after="290" w:line="268" w:lineRule="auto"/>
        <w:ind w:left="-5" w:hanging="10"/>
        <w:jc w:val="both"/>
        <w:rPr>
          <w:rFonts w:eastAsia="Times New Roman" w:cs="Times New Roman"/>
          <w:color w:val="000000"/>
        </w:rPr>
      </w:pPr>
      <w:r w:rsidRPr="005F1240">
        <w:rPr>
          <w:rFonts w:eastAsia="Times New Roman" w:cs="Times New Roman"/>
          <w:color w:val="000000"/>
        </w:rPr>
        <w:t xml:space="preserve">Mùa đông trời lạnh, Bác nói: </w:t>
      </w:r>
    </w:p>
    <w:p w:rsidR="005F1240" w:rsidRPr="005F1240" w:rsidRDefault="005F1240" w:rsidP="005F1240">
      <w:pPr>
        <w:numPr>
          <w:ilvl w:val="0"/>
          <w:numId w:val="3"/>
        </w:numPr>
        <w:spacing w:after="245" w:line="268" w:lineRule="auto"/>
        <w:ind w:right="7"/>
        <w:jc w:val="both"/>
        <w:rPr>
          <w:rFonts w:eastAsia="Times New Roman" w:cs="Times New Roman"/>
          <w:color w:val="000000"/>
        </w:rPr>
      </w:pPr>
      <w:r w:rsidRPr="005F1240">
        <w:rPr>
          <w:rFonts w:eastAsia="Times New Roman" w:cs="Times New Roman"/>
          <w:color w:val="000000"/>
        </w:rPr>
        <w:t xml:space="preserve">Cá cũng như người, mùa đông phải giữ nhiệt độ đủ ấm. Chú nên làm một chiếc nắp đậy bể cá để bảo đảm độ ấm cho cá. </w:t>
      </w:r>
    </w:p>
    <w:p w:rsidR="005F1240" w:rsidRPr="005F1240" w:rsidRDefault="005F1240" w:rsidP="005F1240">
      <w:pPr>
        <w:spacing w:after="332" w:line="268" w:lineRule="auto"/>
        <w:ind w:left="-5" w:hanging="10"/>
        <w:jc w:val="both"/>
        <w:rPr>
          <w:rFonts w:eastAsia="Times New Roman" w:cs="Times New Roman"/>
          <w:color w:val="000000"/>
        </w:rPr>
      </w:pPr>
      <w:r w:rsidRPr="005F1240">
        <w:rPr>
          <w:rFonts w:eastAsia="Times New Roman" w:cs="Times New Roman"/>
          <w:color w:val="000000"/>
        </w:rPr>
        <w:t xml:space="preserve">Khách đến thăm nhà Bác, nhất là “khách tí hon” rất thích thú đứng ngắm bể cá vàng. Những con cá màu sắc thật sặc sỡ, tung tăng, lấp lánh, bơi lặn trong bể nước. </w:t>
      </w:r>
    </w:p>
    <w:p w:rsidR="005F1240" w:rsidRPr="005F1240" w:rsidRDefault="005F1240" w:rsidP="005F1240">
      <w:pPr>
        <w:keepNext/>
        <w:keepLines/>
        <w:spacing w:after="217"/>
        <w:ind w:left="-5" w:hanging="10"/>
        <w:outlineLvl w:val="1"/>
        <w:rPr>
          <w:rFonts w:eastAsia="Times New Roman" w:cs="Times New Roman"/>
          <w:b/>
          <w:i/>
          <w:color w:val="000000"/>
          <w:sz w:val="27"/>
        </w:rPr>
      </w:pPr>
      <w:r w:rsidRPr="005F1240">
        <w:rPr>
          <w:rFonts w:eastAsia="Times New Roman" w:cs="Times New Roman"/>
          <w:b/>
          <w:i/>
          <w:color w:val="000000"/>
          <w:sz w:val="27"/>
        </w:rPr>
        <w:t>Các cháu sạch và ngoan thật</w:t>
      </w:r>
      <w:r w:rsidRPr="005F1240">
        <w:rPr>
          <w:rFonts w:eastAsia="Times New Roman" w:cs="Times New Roman"/>
          <w:b/>
          <w:color w:val="000000"/>
          <w:sz w:val="27"/>
        </w:rPr>
        <w:t xml:space="preserve"> </w:t>
      </w:r>
    </w:p>
    <w:p w:rsidR="005F1240" w:rsidRPr="005F1240" w:rsidRDefault="005F1240" w:rsidP="005F1240">
      <w:pPr>
        <w:spacing w:after="290" w:line="268" w:lineRule="auto"/>
        <w:ind w:left="-5" w:hanging="10"/>
        <w:jc w:val="both"/>
        <w:rPr>
          <w:rFonts w:eastAsia="Times New Roman" w:cs="Times New Roman"/>
          <w:color w:val="000000"/>
        </w:rPr>
      </w:pPr>
      <w:r w:rsidRPr="005F1240">
        <w:rPr>
          <w:rFonts w:eastAsia="Times New Roman" w:cs="Times New Roman"/>
          <w:color w:val="000000"/>
        </w:rPr>
        <w:t xml:space="preserve">Đầu năm 1967, Bác Hồ về thăm tỉnh Thái Bình. Các em thiếu nhi xóm Dân Chủ hát vang bài “Giải phóng miền Nam” đón Bác. Bác hỏi: </w:t>
      </w:r>
    </w:p>
    <w:p w:rsidR="005F1240" w:rsidRPr="005F1240" w:rsidRDefault="005F1240" w:rsidP="005F1240">
      <w:pPr>
        <w:numPr>
          <w:ilvl w:val="0"/>
          <w:numId w:val="4"/>
        </w:numPr>
        <w:spacing w:after="290" w:line="268" w:lineRule="auto"/>
        <w:ind w:right="7"/>
        <w:jc w:val="both"/>
        <w:rPr>
          <w:rFonts w:eastAsia="Times New Roman" w:cs="Times New Roman"/>
          <w:color w:val="000000"/>
        </w:rPr>
      </w:pPr>
      <w:r w:rsidRPr="005F1240">
        <w:rPr>
          <w:rFonts w:eastAsia="Times New Roman" w:cs="Times New Roman"/>
          <w:color w:val="000000"/>
        </w:rPr>
        <w:t xml:space="preserve">Các cháu có ngoan không </w:t>
      </w:r>
    </w:p>
    <w:p w:rsidR="005F1240" w:rsidRPr="005F1240" w:rsidRDefault="005F1240" w:rsidP="005F1240">
      <w:pPr>
        <w:numPr>
          <w:ilvl w:val="0"/>
          <w:numId w:val="4"/>
        </w:numPr>
        <w:spacing w:after="290" w:line="268" w:lineRule="auto"/>
        <w:ind w:right="7"/>
        <w:jc w:val="both"/>
        <w:rPr>
          <w:rFonts w:eastAsia="Times New Roman" w:cs="Times New Roman"/>
          <w:color w:val="000000"/>
        </w:rPr>
      </w:pPr>
      <w:r w:rsidRPr="005F1240">
        <w:rPr>
          <w:rFonts w:eastAsia="Times New Roman" w:cs="Times New Roman"/>
          <w:color w:val="000000"/>
        </w:rPr>
        <w:t xml:space="preserve">Thưa Bác có ạ! Các cháu cùng trả lời. </w:t>
      </w:r>
    </w:p>
    <w:p w:rsidR="005F1240" w:rsidRPr="005F1240" w:rsidRDefault="005F1240" w:rsidP="005F1240">
      <w:pPr>
        <w:numPr>
          <w:ilvl w:val="0"/>
          <w:numId w:val="4"/>
        </w:numPr>
        <w:spacing w:after="290" w:line="268" w:lineRule="auto"/>
        <w:ind w:right="7"/>
        <w:jc w:val="both"/>
        <w:rPr>
          <w:rFonts w:eastAsia="Times New Roman" w:cs="Times New Roman"/>
          <w:color w:val="000000"/>
        </w:rPr>
      </w:pPr>
      <w:r w:rsidRPr="005F1240">
        <w:rPr>
          <w:rFonts w:eastAsia="Times New Roman" w:cs="Times New Roman"/>
          <w:color w:val="000000"/>
        </w:rPr>
        <w:t xml:space="preserve">Các cháu có vâng lời cha mẹ không? </w:t>
      </w:r>
    </w:p>
    <w:p w:rsidR="005F1240" w:rsidRPr="005F1240" w:rsidRDefault="005F1240" w:rsidP="005F1240">
      <w:pPr>
        <w:numPr>
          <w:ilvl w:val="0"/>
          <w:numId w:val="4"/>
        </w:numPr>
        <w:spacing w:after="290" w:line="268" w:lineRule="auto"/>
        <w:ind w:right="7"/>
        <w:jc w:val="both"/>
        <w:rPr>
          <w:rFonts w:eastAsia="Times New Roman" w:cs="Times New Roman"/>
          <w:color w:val="000000"/>
        </w:rPr>
      </w:pPr>
      <w:r w:rsidRPr="005F1240">
        <w:rPr>
          <w:rFonts w:eastAsia="Times New Roman" w:cs="Times New Roman"/>
          <w:color w:val="000000"/>
        </w:rPr>
        <w:t xml:space="preserve">Thưa Bác có ạ! </w:t>
      </w:r>
    </w:p>
    <w:p w:rsidR="005F1240" w:rsidRPr="005F1240" w:rsidRDefault="005F1240" w:rsidP="005F1240">
      <w:pPr>
        <w:numPr>
          <w:ilvl w:val="0"/>
          <w:numId w:val="4"/>
        </w:numPr>
        <w:spacing w:after="290" w:line="268" w:lineRule="auto"/>
        <w:ind w:right="7"/>
        <w:jc w:val="both"/>
        <w:rPr>
          <w:rFonts w:eastAsia="Times New Roman" w:cs="Times New Roman"/>
          <w:color w:val="000000"/>
        </w:rPr>
      </w:pPr>
      <w:r w:rsidRPr="005F1240">
        <w:rPr>
          <w:rFonts w:eastAsia="Times New Roman" w:cs="Times New Roman"/>
          <w:color w:val="000000"/>
        </w:rPr>
        <w:t xml:space="preserve">Các cháu ăn ở có sạch sẽ không? </w:t>
      </w:r>
    </w:p>
    <w:p w:rsidR="005F1240" w:rsidRPr="005F1240" w:rsidRDefault="005F1240" w:rsidP="005F1240">
      <w:pPr>
        <w:numPr>
          <w:ilvl w:val="0"/>
          <w:numId w:val="4"/>
        </w:numPr>
        <w:spacing w:after="290" w:line="268" w:lineRule="auto"/>
        <w:ind w:right="7"/>
        <w:jc w:val="both"/>
        <w:rPr>
          <w:rFonts w:eastAsia="Times New Roman" w:cs="Times New Roman"/>
          <w:color w:val="000000"/>
        </w:rPr>
      </w:pPr>
      <w:r w:rsidRPr="005F1240">
        <w:rPr>
          <w:rFonts w:eastAsia="Times New Roman" w:cs="Times New Roman"/>
          <w:color w:val="000000"/>
        </w:rPr>
        <w:t xml:space="preserve">Thưa Bác có ạ! </w:t>
      </w:r>
    </w:p>
    <w:p w:rsidR="005F1240" w:rsidRPr="005F1240" w:rsidRDefault="005F1240" w:rsidP="005F1240">
      <w:pPr>
        <w:numPr>
          <w:ilvl w:val="0"/>
          <w:numId w:val="4"/>
        </w:numPr>
        <w:spacing w:after="248" w:line="268" w:lineRule="auto"/>
        <w:ind w:right="7"/>
        <w:jc w:val="both"/>
        <w:rPr>
          <w:rFonts w:eastAsia="Times New Roman" w:cs="Times New Roman"/>
          <w:color w:val="000000"/>
        </w:rPr>
      </w:pPr>
      <w:r w:rsidRPr="005F1240">
        <w:rPr>
          <w:rFonts w:eastAsia="Times New Roman" w:cs="Times New Roman"/>
          <w:color w:val="000000"/>
        </w:rPr>
        <w:t xml:space="preserve">Chìa tay cho Bác xem nào? </w:t>
      </w:r>
    </w:p>
    <w:p w:rsidR="005F1240" w:rsidRPr="005F1240" w:rsidRDefault="005F1240" w:rsidP="005F1240">
      <w:pPr>
        <w:spacing w:after="362" w:line="268" w:lineRule="auto"/>
        <w:ind w:left="-5" w:hanging="10"/>
        <w:jc w:val="both"/>
        <w:rPr>
          <w:rFonts w:eastAsia="Times New Roman" w:cs="Times New Roman"/>
          <w:color w:val="000000"/>
        </w:rPr>
      </w:pPr>
      <w:r w:rsidRPr="005F1240">
        <w:rPr>
          <w:rFonts w:eastAsia="Times New Roman" w:cs="Times New Roman"/>
          <w:color w:val="000000"/>
        </w:rPr>
        <w:t xml:space="preserve">Những bàn tay xinh xắn, chìa ra trước mặt cho Bác xem. Bác gật đầu hài lòng lắm vì thấy cuộc sống của các cháu nhỏ ở nông thôn đã thay đổi dần với cuộc sống của dân làng. Các cháu sạch và ngoan thật. Bác Hồ lấy kẹo chia cho các cháu rồi lại tiếp tục đi. </w:t>
      </w:r>
    </w:p>
    <w:p w:rsidR="005F1240" w:rsidRPr="005F1240" w:rsidRDefault="005F1240" w:rsidP="005F1240">
      <w:pPr>
        <w:spacing w:after="0"/>
        <w:rPr>
          <w:rFonts w:eastAsia="Times New Roman" w:cs="Times New Roman"/>
          <w:color w:val="000000"/>
        </w:rPr>
      </w:pPr>
      <w:r w:rsidRPr="005F1240">
        <w:rPr>
          <w:rFonts w:eastAsia="Times New Roman" w:cs="Times New Roman"/>
          <w:b/>
          <w:color w:val="000000"/>
          <w:sz w:val="36"/>
        </w:rPr>
        <w:t xml:space="preserve"> </w:t>
      </w:r>
      <w:r w:rsidRPr="005F1240">
        <w:rPr>
          <w:rFonts w:eastAsia="Times New Roman" w:cs="Times New Roman"/>
          <w:b/>
          <w:color w:val="000000"/>
          <w:sz w:val="36"/>
        </w:rPr>
        <w:tab/>
        <w:t xml:space="preserve"> </w:t>
      </w:r>
      <w:r w:rsidRPr="005F1240">
        <w:rPr>
          <w:rFonts w:eastAsia="Times New Roman" w:cs="Times New Roman"/>
          <w:color w:val="000000"/>
        </w:rPr>
        <w:br w:type="page"/>
      </w:r>
    </w:p>
    <w:p w:rsidR="00AA267C" w:rsidRDefault="00AA267C">
      <w:bookmarkStart w:id="0" w:name="_GoBack"/>
      <w:bookmarkEnd w:id="0"/>
    </w:p>
    <w:sectPr w:rsidR="00AA267C" w:rsidSect="00E91E4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C12"/>
    <w:multiLevelType w:val="hybridMultilevel"/>
    <w:tmpl w:val="4FF4BAE4"/>
    <w:lvl w:ilvl="0" w:tplc="6948553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68C17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7290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00AC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28493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A27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9885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BAA6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9037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EA447C"/>
    <w:multiLevelType w:val="hybridMultilevel"/>
    <w:tmpl w:val="3746CDAA"/>
    <w:lvl w:ilvl="0" w:tplc="AC1E8C9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7C132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6767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2458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C6187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8E8C6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3E44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78385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FED1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0C25AD"/>
    <w:multiLevelType w:val="hybridMultilevel"/>
    <w:tmpl w:val="1264C214"/>
    <w:lvl w:ilvl="0" w:tplc="197C165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DC986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0B6F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4CA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68F1F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7E469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8AB4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EE18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582F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89A3652"/>
    <w:multiLevelType w:val="hybridMultilevel"/>
    <w:tmpl w:val="3BC20712"/>
    <w:lvl w:ilvl="0" w:tplc="B59CD48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6132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4226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0E91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EC10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CED1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B651B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F0101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786E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40"/>
    <w:rsid w:val="005F1240"/>
    <w:rsid w:val="00AA267C"/>
    <w:rsid w:val="00E9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5238D-3ED7-48B5-820A-B68271A4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2021-08-26T12:40:00Z</dcterms:created>
  <dcterms:modified xsi:type="dcterms:W3CDTF">2021-08-26T12:41:00Z</dcterms:modified>
</cp:coreProperties>
</file>