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54" w:rsidRPr="0069743C" w:rsidRDefault="0069743C">
      <w:pPr>
        <w:rPr>
          <w:rFonts w:ascii="Times New Roman" w:hAnsi="Times New Roman" w:cs="Times New Roman"/>
          <w:b/>
          <w:sz w:val="26"/>
          <w:szCs w:val="26"/>
        </w:rPr>
      </w:pPr>
      <w:r w:rsidRPr="0069743C">
        <w:rPr>
          <w:rFonts w:ascii="Times New Roman" w:hAnsi="Times New Roman" w:cs="Times New Roman"/>
          <w:b/>
          <w:sz w:val="26"/>
          <w:szCs w:val="26"/>
        </w:rPr>
        <w:t>TUẦN 13:</w:t>
      </w:r>
    </w:p>
    <w:p w:rsidR="0069743C" w:rsidRPr="0069743C" w:rsidRDefault="0069743C" w:rsidP="00697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3C">
        <w:rPr>
          <w:rFonts w:ascii="Times New Roman" w:hAnsi="Times New Roman" w:cs="Times New Roman"/>
          <w:b/>
          <w:sz w:val="26"/>
          <w:szCs w:val="26"/>
        </w:rPr>
        <w:t>BÀI 16:</w:t>
      </w:r>
    </w:p>
    <w:p w:rsidR="0069743C" w:rsidRPr="0069743C" w:rsidRDefault="0069743C" w:rsidP="00697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3C">
        <w:rPr>
          <w:rFonts w:ascii="Times New Roman" w:hAnsi="Times New Roman" w:cs="Times New Roman"/>
          <w:b/>
          <w:sz w:val="26"/>
          <w:szCs w:val="26"/>
        </w:rPr>
        <w:t>LIÊN XÔ XÂY DỰNG CHỦ NGHĨA XÃ HỘI (1921 – 1941)</w:t>
      </w:r>
    </w:p>
    <w:p w:rsidR="0069743C" w:rsidRPr="0069743C" w:rsidRDefault="0069743C" w:rsidP="007064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mới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khôi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69743C">
        <w:rPr>
          <w:rFonts w:ascii="Times New Roman" w:hAnsi="Times New Roman" w:cs="Times New Roman"/>
          <w:b/>
          <w:sz w:val="26"/>
          <w:szCs w:val="26"/>
        </w:rPr>
        <w:t xml:space="preserve"> (1921 – 1925)</w:t>
      </w:r>
    </w:p>
    <w:p w:rsidR="0069743C" w:rsidRPr="0069743C" w:rsidRDefault="0069743C" w:rsidP="007064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43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>:</w:t>
      </w:r>
    </w:p>
    <w:p w:rsidR="0069743C" w:rsidRPr="0069743C" w:rsidRDefault="0069743C" w:rsidP="007064B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9743C">
        <w:rPr>
          <w:rFonts w:ascii="Times New Roman" w:hAnsi="Times New Roman" w:cs="Times New Roman"/>
          <w:sz w:val="26"/>
          <w:szCs w:val="26"/>
        </w:rPr>
        <w:t xml:space="preserve">+ 1921,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>.</w:t>
      </w:r>
    </w:p>
    <w:p w:rsidR="0069743C" w:rsidRPr="0069743C" w:rsidRDefault="0069743C" w:rsidP="007064BD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9743C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3/1921,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Bôn-sê-vich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mớ</w:t>
      </w:r>
      <w:r w:rsidR="007064B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064B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7064BD">
        <w:rPr>
          <w:rFonts w:ascii="Times New Roman" w:hAnsi="Times New Roman" w:cs="Times New Roman"/>
          <w:sz w:val="26"/>
          <w:szCs w:val="26"/>
        </w:rPr>
        <w:t>Lê</w:t>
      </w:r>
      <w:r w:rsidRPr="0069743C">
        <w:rPr>
          <w:rFonts w:ascii="Times New Roman" w:hAnsi="Times New Roman" w:cs="Times New Roman"/>
          <w:sz w:val="26"/>
          <w:szCs w:val="26"/>
        </w:rPr>
        <w:t>nin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xướng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>.</w:t>
      </w:r>
    </w:p>
    <w:p w:rsidR="0069743C" w:rsidRPr="0069743C" w:rsidRDefault="0069743C" w:rsidP="007064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43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dung: SGK</w:t>
      </w:r>
    </w:p>
    <w:p w:rsidR="0069743C" w:rsidRPr="0069743C" w:rsidRDefault="0069743C" w:rsidP="007064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743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9743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743C" w:rsidRPr="0069743C" w:rsidRDefault="0069743C" w:rsidP="007064BD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9743C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69743C">
        <w:rPr>
          <w:rFonts w:ascii="Times New Roman" w:hAnsi="Times New Roman"/>
          <w:sz w:val="26"/>
          <w:szCs w:val="26"/>
        </w:rPr>
        <w:t>Năm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1925, </w:t>
      </w:r>
      <w:proofErr w:type="spellStart"/>
      <w:r w:rsidRPr="0069743C">
        <w:rPr>
          <w:rFonts w:ascii="Times New Roman" w:hAnsi="Times New Roman"/>
          <w:sz w:val="26"/>
          <w:szCs w:val="26"/>
        </w:rPr>
        <w:t>sản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xuất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công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69743C">
        <w:rPr>
          <w:rFonts w:ascii="Times New Roman" w:hAnsi="Times New Roman"/>
          <w:sz w:val="26"/>
          <w:szCs w:val="26"/>
        </w:rPr>
        <w:t>nông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nghiệp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đạt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xấp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xỉ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trước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chiến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tranh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9743C">
        <w:rPr>
          <w:rFonts w:ascii="Times New Roman" w:hAnsi="Times New Roman"/>
          <w:sz w:val="26"/>
          <w:szCs w:val="26"/>
        </w:rPr>
        <w:t>đời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sống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nhân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dân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được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cải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thiện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. </w:t>
      </w:r>
    </w:p>
    <w:p w:rsidR="0069743C" w:rsidRDefault="0069743C" w:rsidP="007064BD">
      <w:pPr>
        <w:pStyle w:val="NoSpacing"/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9743C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064BD">
        <w:rPr>
          <w:rFonts w:ascii="Times New Roman" w:hAnsi="Times New Roman"/>
          <w:sz w:val="26"/>
          <w:szCs w:val="26"/>
        </w:rPr>
        <w:t>Tháng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12/</w:t>
      </w:r>
      <w:r w:rsidRPr="0069743C">
        <w:rPr>
          <w:rFonts w:ascii="Times New Roman" w:hAnsi="Times New Roman"/>
          <w:sz w:val="26"/>
          <w:szCs w:val="26"/>
        </w:rPr>
        <w:t xml:space="preserve">1922: </w:t>
      </w:r>
      <w:proofErr w:type="spellStart"/>
      <w:r w:rsidRPr="0069743C">
        <w:rPr>
          <w:rFonts w:ascii="Times New Roman" w:hAnsi="Times New Roman"/>
          <w:sz w:val="26"/>
          <w:szCs w:val="26"/>
        </w:rPr>
        <w:t>Liên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Xô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được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thành</w:t>
      </w:r>
      <w:proofErr w:type="spellEnd"/>
      <w:r w:rsidRPr="00697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743C">
        <w:rPr>
          <w:rFonts w:ascii="Times New Roman" w:hAnsi="Times New Roman"/>
          <w:sz w:val="26"/>
          <w:szCs w:val="26"/>
        </w:rPr>
        <w:t>lập</w:t>
      </w:r>
      <w:proofErr w:type="spellEnd"/>
      <w:r w:rsidRPr="0069743C">
        <w:rPr>
          <w:rFonts w:ascii="Times New Roman" w:hAnsi="Times New Roman"/>
          <w:sz w:val="26"/>
          <w:szCs w:val="26"/>
        </w:rPr>
        <w:t>.</w:t>
      </w:r>
    </w:p>
    <w:p w:rsidR="007064BD" w:rsidRPr="007064BD" w:rsidRDefault="007064BD" w:rsidP="007064B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7064BD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cuộc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xây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dựng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Xô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(1925 – 1941)</w:t>
      </w:r>
    </w:p>
    <w:p w:rsidR="007064BD" w:rsidRDefault="007064BD" w:rsidP="007064B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7064BD" w:rsidRPr="007064BD" w:rsidRDefault="007064BD" w:rsidP="007064BD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7064BD">
        <w:rPr>
          <w:rFonts w:ascii="Times New Roman" w:hAnsi="Times New Roman"/>
          <w:sz w:val="26"/>
          <w:szCs w:val="26"/>
        </w:rPr>
        <w:t>Sau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khôi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phục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kinh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tế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064BD">
        <w:rPr>
          <w:rFonts w:ascii="Times New Roman" w:hAnsi="Times New Roman"/>
          <w:sz w:val="26"/>
          <w:szCs w:val="26"/>
        </w:rPr>
        <w:t>Liên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Xô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vẫn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là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nước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nông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nghiệp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lạc</w:t>
      </w:r>
      <w:proofErr w:type="spellEnd"/>
      <w:r w:rsidRP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sz w:val="26"/>
          <w:szCs w:val="26"/>
        </w:rPr>
        <w:t>hậu</w:t>
      </w:r>
      <w:proofErr w:type="spellEnd"/>
    </w:p>
    <w:p w:rsidR="007064BD" w:rsidRDefault="007064BD" w:rsidP="007064BD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lần</w:t>
      </w:r>
      <w:proofErr w:type="spellEnd"/>
      <w:r>
        <w:rPr>
          <w:rFonts w:ascii="Times New Roman" w:hAnsi="Times New Roman"/>
          <w:sz w:val="26"/>
          <w:szCs w:val="26"/>
        </w:rPr>
        <w:t xml:space="preserve"> 1, 2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nghĩa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064BD" w:rsidRDefault="007064BD" w:rsidP="007064B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tựu</w:t>
      </w:r>
      <w:proofErr w:type="spellEnd"/>
      <w:r>
        <w:rPr>
          <w:rFonts w:ascii="Times New Roman" w:hAnsi="Times New Roman"/>
          <w:sz w:val="26"/>
          <w:szCs w:val="26"/>
        </w:rPr>
        <w:t>: SGK</w:t>
      </w:r>
    </w:p>
    <w:p w:rsidR="007064BD" w:rsidRDefault="00B6452C" w:rsidP="007064BD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63500</wp:posOffset>
                </wp:positionV>
                <wp:extent cx="5600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5pt" to="45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" strokecolor="black [3040]"/>
            </w:pict>
          </mc:Fallback>
        </mc:AlternateContent>
      </w:r>
    </w:p>
    <w:p w:rsidR="007064BD" w:rsidRPr="007064BD" w:rsidRDefault="007064BD" w:rsidP="007064BD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7064BD">
        <w:rPr>
          <w:rFonts w:ascii="Times New Roman" w:hAnsi="Times New Roman"/>
          <w:b/>
          <w:sz w:val="26"/>
          <w:szCs w:val="26"/>
        </w:rPr>
        <w:t>BÀI 17:</w:t>
      </w:r>
    </w:p>
    <w:p w:rsidR="007064BD" w:rsidRPr="007064BD" w:rsidRDefault="007064BD" w:rsidP="007064BD">
      <w:pPr>
        <w:pStyle w:val="NoSpacing"/>
        <w:spacing w:line="36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7064BD">
        <w:rPr>
          <w:rFonts w:ascii="Times New Roman" w:hAnsi="Times New Roman"/>
          <w:b/>
          <w:sz w:val="26"/>
          <w:szCs w:val="26"/>
        </w:rPr>
        <w:t>CHÂU ÂU GIỮA HAI CUỘC CHIẾN TRANH THẾ GIỚI (1918 – 1939)</w:t>
      </w:r>
    </w:p>
    <w:p w:rsidR="007064BD" w:rsidRPr="007064BD" w:rsidRDefault="007064BD" w:rsidP="007064BD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7064BD">
        <w:rPr>
          <w:rFonts w:ascii="Times New Roman" w:hAnsi="Times New Roman"/>
          <w:b/>
          <w:sz w:val="26"/>
          <w:szCs w:val="26"/>
        </w:rPr>
        <w:t>Châu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Âu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64BD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7064BD">
        <w:rPr>
          <w:rFonts w:ascii="Times New Roman" w:hAnsi="Times New Roman"/>
          <w:b/>
          <w:sz w:val="26"/>
          <w:szCs w:val="26"/>
        </w:rPr>
        <w:t xml:space="preserve"> 1918 – 1929</w:t>
      </w:r>
    </w:p>
    <w:p w:rsidR="007064BD" w:rsidRPr="00B6452C" w:rsidRDefault="007064BD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</w:t>
      </w:r>
      <w:r w:rsidR="00B6452C">
        <w:rPr>
          <w:rFonts w:ascii="Times New Roman" w:hAnsi="Times New Roman"/>
          <w:sz w:val="26"/>
          <w:szCs w:val="26"/>
        </w:rPr>
        <w:t>i</w:t>
      </w:r>
      <w:proofErr w:type="spellEnd"/>
      <w:r w:rsidR="00B6452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6452C">
        <w:rPr>
          <w:rFonts w:ascii="Times New Roman" w:hAnsi="Times New Roman"/>
          <w:sz w:val="26"/>
          <w:szCs w:val="26"/>
        </w:rPr>
        <w:t>m</w:t>
      </w:r>
      <w:r w:rsidRPr="00B6452C">
        <w:rPr>
          <w:rFonts w:ascii="Times New Roman" w:hAnsi="Times New Roman"/>
          <w:sz w:val="26"/>
          <w:szCs w:val="26"/>
        </w:rPr>
        <w:t>ột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số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quốc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gia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mới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ra</w:t>
      </w:r>
      <w:proofErr w:type="spellEnd"/>
      <w:r w:rsidRPr="00B645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sz w:val="26"/>
          <w:szCs w:val="26"/>
        </w:rPr>
        <w:t>đời</w:t>
      </w:r>
      <w:proofErr w:type="spellEnd"/>
    </w:p>
    <w:p w:rsidR="00B6452C" w:rsidRDefault="00B6452C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7064BD">
        <w:rPr>
          <w:rFonts w:ascii="Times New Roman" w:hAnsi="Times New Roman"/>
          <w:sz w:val="26"/>
          <w:szCs w:val="26"/>
        </w:rPr>
        <w:t>1918 – 192</w:t>
      </w:r>
      <w:r>
        <w:rPr>
          <w:rFonts w:ascii="Times New Roman" w:hAnsi="Times New Roman"/>
          <w:sz w:val="26"/>
          <w:szCs w:val="26"/>
        </w:rPr>
        <w:t>3:</w:t>
      </w:r>
    </w:p>
    <w:p w:rsidR="007064BD" w:rsidRDefault="00B6452C" w:rsidP="00B6452C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 w:rsidR="007064BD">
        <w:rPr>
          <w:rFonts w:ascii="Times New Roman" w:hAnsi="Times New Roman"/>
          <w:sz w:val="26"/>
          <w:szCs w:val="26"/>
        </w:rPr>
        <w:t>ác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nước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đều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bị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suy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sụp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kinh</w:t>
      </w:r>
      <w:proofErr w:type="spellEnd"/>
      <w:r w:rsidR="007064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64BD">
        <w:rPr>
          <w:rFonts w:ascii="Times New Roman" w:hAnsi="Times New Roman"/>
          <w:sz w:val="26"/>
          <w:szCs w:val="26"/>
        </w:rPr>
        <w:t>tế</w:t>
      </w:r>
      <w:proofErr w:type="spellEnd"/>
    </w:p>
    <w:p w:rsidR="00B6452C" w:rsidRDefault="00B6452C" w:rsidP="00B6452C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Cao </w:t>
      </w:r>
      <w:proofErr w:type="spellStart"/>
      <w:r>
        <w:rPr>
          <w:rFonts w:ascii="Times New Roman" w:hAnsi="Times New Roman"/>
          <w:sz w:val="26"/>
          <w:szCs w:val="26"/>
        </w:rPr>
        <w:t>trào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nổ</w:t>
      </w:r>
      <w:proofErr w:type="spellEnd"/>
    </w:p>
    <w:p w:rsidR="00B6452C" w:rsidRDefault="00B6452C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1924 – 1929: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ổn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452C" w:rsidRPr="00B6452C" w:rsidRDefault="00B6452C" w:rsidP="00B6452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6452C">
        <w:rPr>
          <w:rFonts w:ascii="Times New Roman" w:hAnsi="Times New Roman"/>
          <w:b/>
          <w:sz w:val="26"/>
          <w:szCs w:val="26"/>
        </w:rPr>
        <w:lastRenderedPageBreak/>
        <w:t>Châu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Âu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1929 – 1939</w:t>
      </w:r>
    </w:p>
    <w:p w:rsidR="00B6452C" w:rsidRPr="00B6452C" w:rsidRDefault="00B6452C" w:rsidP="00B6452C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6452C">
        <w:rPr>
          <w:rFonts w:ascii="Times New Roman" w:hAnsi="Times New Roman"/>
          <w:b/>
          <w:sz w:val="26"/>
          <w:szCs w:val="26"/>
        </w:rPr>
        <w:t>Cuộc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khủng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hoảng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giới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(1929 – 1933)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hậu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nó</w:t>
      </w:r>
      <w:proofErr w:type="spellEnd"/>
    </w:p>
    <w:p w:rsidR="00B6452C" w:rsidRDefault="00B6452C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1929, </w:t>
      </w:r>
      <w:proofErr w:type="spellStart"/>
      <w:r>
        <w:rPr>
          <w:rFonts w:ascii="Times New Roman" w:hAnsi="Times New Roman"/>
          <w:sz w:val="26"/>
          <w:szCs w:val="26"/>
        </w:rPr>
        <w:t>khủng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thừa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sz w:val="26"/>
          <w:szCs w:val="26"/>
        </w:rPr>
        <w:t>bùng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nổ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452C" w:rsidRDefault="00B6452C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Hậu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nặng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đẩy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lùi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khổ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452C" w:rsidRDefault="00B6452C" w:rsidP="00B6452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B6452C" w:rsidRDefault="00B6452C" w:rsidP="00B6452C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452C" w:rsidRDefault="00B6452C" w:rsidP="00B6452C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Đức</w:t>
      </w:r>
      <w:proofErr w:type="spellEnd"/>
      <w:r>
        <w:rPr>
          <w:rFonts w:ascii="Times New Roman" w:hAnsi="Times New Roman"/>
          <w:sz w:val="26"/>
          <w:szCs w:val="26"/>
        </w:rPr>
        <w:t xml:space="preserve">, Italia,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452C" w:rsidRDefault="00B6452C" w:rsidP="00B6452C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6452C">
        <w:rPr>
          <w:rFonts w:ascii="Times New Roman" w:hAnsi="Times New Roman"/>
          <w:b/>
          <w:sz w:val="26"/>
          <w:szCs w:val="26"/>
        </w:rPr>
        <w:t>Phong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trào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Mặt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trận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chống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nghĩa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xít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chống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chiến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tranh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1929 – 1939 (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đọc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6452C">
        <w:rPr>
          <w:rFonts w:ascii="Times New Roman" w:hAnsi="Times New Roman"/>
          <w:b/>
          <w:sz w:val="26"/>
          <w:szCs w:val="26"/>
        </w:rPr>
        <w:t>thêm</w:t>
      </w:r>
      <w:proofErr w:type="spellEnd"/>
      <w:r w:rsidRPr="00B6452C">
        <w:rPr>
          <w:rFonts w:ascii="Times New Roman" w:hAnsi="Times New Roman"/>
          <w:b/>
          <w:sz w:val="26"/>
          <w:szCs w:val="26"/>
        </w:rPr>
        <w:t xml:space="preserve"> SGK)</w:t>
      </w:r>
    </w:p>
    <w:p w:rsidR="00B6452C" w:rsidRDefault="00B6452C" w:rsidP="00B6452C">
      <w:pPr>
        <w:pStyle w:val="NoSpacing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115570</wp:posOffset>
                </wp:positionV>
                <wp:extent cx="583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pt" to="459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" strokecolor="black [3040]"/>
            </w:pict>
          </mc:Fallback>
        </mc:AlternateContent>
      </w:r>
    </w:p>
    <w:p w:rsidR="00B6452C" w:rsidRDefault="00B6452C" w:rsidP="00B6452C">
      <w:pPr>
        <w:pStyle w:val="NoSpacing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TUẦN 14:</w:t>
      </w:r>
    </w:p>
    <w:p w:rsidR="00B6452C" w:rsidRDefault="00B6452C" w:rsidP="00B6452C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18:</w:t>
      </w:r>
    </w:p>
    <w:p w:rsidR="00B6452C" w:rsidRDefault="00B6452C" w:rsidP="00B6452C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NƯỚC MĨ GIỮA HAI CUỘC CHIẾN TRANH THẾ GIỚI (1918 – 1939)</w:t>
      </w:r>
    </w:p>
    <w:p w:rsidR="0069743C" w:rsidRDefault="001A2E42" w:rsidP="00F461B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Nước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trong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20 </w:t>
      </w:r>
      <w:proofErr w:type="spellStart"/>
      <w:r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thế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kỉ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XX</w:t>
      </w:r>
    </w:p>
    <w:p w:rsidR="00F461BE" w:rsidRDefault="00F461BE" w:rsidP="00F461B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niên</w:t>
      </w:r>
      <w:proofErr w:type="spellEnd"/>
      <w:r>
        <w:rPr>
          <w:rFonts w:ascii="Times New Roman" w:hAnsi="Times New Roman"/>
          <w:sz w:val="26"/>
          <w:szCs w:val="26"/>
        </w:rPr>
        <w:t xml:space="preserve"> 20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kỉ</w:t>
      </w:r>
      <w:proofErr w:type="spellEnd"/>
      <w:r>
        <w:rPr>
          <w:rFonts w:ascii="Times New Roman" w:hAnsi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461BE" w:rsidRDefault="00F461BE" w:rsidP="00F461B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trị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Phong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5/1921, </w:t>
      </w:r>
      <w:proofErr w:type="spellStart"/>
      <w:r>
        <w:rPr>
          <w:rFonts w:ascii="Times New Roman" w:hAnsi="Times New Roman"/>
          <w:sz w:val="26"/>
          <w:szCs w:val="26"/>
        </w:rPr>
        <w:t>Đảng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đời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461BE" w:rsidRPr="00B37F19" w:rsidRDefault="00F461BE" w:rsidP="00F461B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37F19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B37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37F19">
        <w:rPr>
          <w:rFonts w:ascii="Times New Roman" w:hAnsi="Times New Roman"/>
          <w:b/>
          <w:sz w:val="26"/>
          <w:szCs w:val="26"/>
        </w:rPr>
        <w:t>Mĩ</w:t>
      </w:r>
      <w:proofErr w:type="spellEnd"/>
      <w:r w:rsidRPr="00B37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37F19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B37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37F19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B37F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37F19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B37F19">
        <w:rPr>
          <w:rFonts w:ascii="Times New Roman" w:hAnsi="Times New Roman"/>
          <w:b/>
          <w:sz w:val="26"/>
          <w:szCs w:val="26"/>
        </w:rPr>
        <w:t xml:space="preserve"> 1929 – 1939</w:t>
      </w:r>
    </w:p>
    <w:p w:rsidR="00F461BE" w:rsidRDefault="00F461BE" w:rsidP="00F461B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Cuối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10/1929,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khủng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BF6965" w:rsidRDefault="00BF6965" w:rsidP="00BF6965">
      <w:pPr>
        <w:pStyle w:val="NoSpacing"/>
        <w:spacing w:line="276" w:lineRule="auto"/>
        <w:ind w:left="36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công-nông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giảm</w:t>
      </w:r>
      <w:proofErr w:type="spellEnd"/>
    </w:p>
    <w:p w:rsidR="00BF6965" w:rsidRDefault="00BF6965" w:rsidP="00BF6965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nghìn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</w:p>
    <w:p w:rsidR="00BF6965" w:rsidRDefault="00BF6965" w:rsidP="00BF6965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Nạn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nghèo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</w:p>
    <w:p w:rsidR="00BF6965" w:rsidRDefault="00BF6965" w:rsidP="00BF6965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tình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tuần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>, “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đói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hút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Cuối</w:t>
      </w:r>
      <w:proofErr w:type="spellEnd"/>
      <w:r>
        <w:rPr>
          <w:rFonts w:ascii="Times New Roman" w:hAnsi="Times New Roman"/>
          <w:sz w:val="26"/>
          <w:szCs w:val="26"/>
        </w:rPr>
        <w:t xml:space="preserve"> 1932,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Ru-dơ-ven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mới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mới</w:t>
      </w:r>
      <w:proofErr w:type="spellEnd"/>
      <w:r>
        <w:rPr>
          <w:rFonts w:ascii="Times New Roman" w:hAnsi="Times New Roman"/>
          <w:sz w:val="26"/>
          <w:szCs w:val="26"/>
        </w:rPr>
        <w:t>: SGK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nghĩa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37F19" w:rsidP="00BF6965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171450</wp:posOffset>
                </wp:positionV>
                <wp:extent cx="5629275" cy="571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13.5pt" to="459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" strokecolor="black [3040]"/>
            </w:pict>
          </mc:Fallback>
        </mc:AlternateContent>
      </w:r>
    </w:p>
    <w:p w:rsidR="00BF6965" w:rsidRPr="00BF6965" w:rsidRDefault="00BF6965" w:rsidP="00BF6965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F6965">
        <w:rPr>
          <w:rFonts w:ascii="Times New Roman" w:hAnsi="Times New Roman"/>
          <w:b/>
          <w:sz w:val="26"/>
          <w:szCs w:val="26"/>
        </w:rPr>
        <w:lastRenderedPageBreak/>
        <w:t>BÀI 19:</w:t>
      </w:r>
    </w:p>
    <w:p w:rsidR="00BF6965" w:rsidRPr="00BF6965" w:rsidRDefault="00BF6965" w:rsidP="00BF6965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F6965">
        <w:rPr>
          <w:rFonts w:ascii="Times New Roman" w:hAnsi="Times New Roman"/>
          <w:b/>
          <w:sz w:val="26"/>
          <w:szCs w:val="26"/>
        </w:rPr>
        <w:t>NHẬT BẢN GIỮA HAI CUỘC CHIẾN TRANH THẾ GIỚI (1918 – 1939)</w:t>
      </w:r>
    </w:p>
    <w:p w:rsidR="00BF6965" w:rsidRPr="00BF6965" w:rsidRDefault="00BF6965" w:rsidP="00BF696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F6965">
        <w:rPr>
          <w:rFonts w:ascii="Times New Roman" w:hAnsi="Times New Roman"/>
          <w:b/>
          <w:sz w:val="26"/>
          <w:szCs w:val="26"/>
        </w:rPr>
        <w:t>Nhật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chiến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tranh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giới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nhất</w:t>
      </w:r>
      <w:proofErr w:type="spellEnd"/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lợi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1918, </w:t>
      </w:r>
      <w:proofErr w:type="spellStart"/>
      <w:r>
        <w:rPr>
          <w:rFonts w:ascii="Times New Roman" w:hAnsi="Times New Roman"/>
          <w:sz w:val="26"/>
          <w:szCs w:val="26"/>
        </w:rPr>
        <w:t>diễn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bạo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lúa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gạo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triệu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7/1922, </w:t>
      </w:r>
      <w:proofErr w:type="spellStart"/>
      <w:r>
        <w:rPr>
          <w:rFonts w:ascii="Times New Roman" w:hAnsi="Times New Roman"/>
          <w:sz w:val="26"/>
          <w:szCs w:val="26"/>
        </w:rPr>
        <w:t>Đảng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1927,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khủng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Pr="00BF6965" w:rsidRDefault="00BF6965" w:rsidP="00BF696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F6965">
        <w:rPr>
          <w:rFonts w:ascii="Times New Roman" w:hAnsi="Times New Roman"/>
          <w:b/>
          <w:sz w:val="26"/>
          <w:szCs w:val="26"/>
        </w:rPr>
        <w:t>Nhật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F6965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BF6965">
        <w:rPr>
          <w:rFonts w:ascii="Times New Roman" w:hAnsi="Times New Roman"/>
          <w:b/>
          <w:sz w:val="26"/>
          <w:szCs w:val="26"/>
        </w:rPr>
        <w:t xml:space="preserve"> 1929 – 1939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khủng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1929 – 1933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nặng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Default="00BF6965" w:rsidP="00BF696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quân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F6965" w:rsidRPr="00BF6965" w:rsidRDefault="00BF6965" w:rsidP="00BF696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</w:t>
      </w:r>
      <w:r w:rsidR="00B37F19">
        <w:rPr>
          <w:rFonts w:ascii="Times New Roman" w:hAnsi="Times New Roman"/>
          <w:sz w:val="26"/>
          <w:szCs w:val="26"/>
        </w:rPr>
        <w:t>n</w:t>
      </w:r>
      <w:proofErr w:type="spellEnd"/>
      <w:r w:rsidR="00B37F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7F19">
        <w:rPr>
          <w:rFonts w:ascii="Times New Roman" w:hAnsi="Times New Roman"/>
          <w:sz w:val="26"/>
          <w:szCs w:val="26"/>
        </w:rPr>
        <w:t>thiết</w:t>
      </w:r>
      <w:proofErr w:type="spellEnd"/>
      <w:r w:rsidR="00B37F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7F19">
        <w:rPr>
          <w:rFonts w:ascii="Times New Roman" w:hAnsi="Times New Roman"/>
          <w:sz w:val="26"/>
          <w:szCs w:val="26"/>
        </w:rPr>
        <w:t>lập</w:t>
      </w:r>
      <w:proofErr w:type="spellEnd"/>
      <w:r w:rsidR="00B37F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7F19">
        <w:rPr>
          <w:rFonts w:ascii="Times New Roman" w:hAnsi="Times New Roman"/>
          <w:sz w:val="26"/>
          <w:szCs w:val="26"/>
        </w:rPr>
        <w:t>chế</w:t>
      </w:r>
      <w:proofErr w:type="spellEnd"/>
      <w:r w:rsidR="00B37F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7F19"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xít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461BE" w:rsidRPr="00F461BE" w:rsidRDefault="00F461BE" w:rsidP="00F461B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F461BE" w:rsidRPr="00F4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2253"/>
    <w:multiLevelType w:val="hybridMultilevel"/>
    <w:tmpl w:val="7F7E84D4"/>
    <w:lvl w:ilvl="0" w:tplc="2E04C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1B57"/>
    <w:multiLevelType w:val="hybridMultilevel"/>
    <w:tmpl w:val="F070C340"/>
    <w:lvl w:ilvl="0" w:tplc="FA009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B15E4"/>
    <w:multiLevelType w:val="hybridMultilevel"/>
    <w:tmpl w:val="27E01FB6"/>
    <w:lvl w:ilvl="0" w:tplc="F0F23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A034D"/>
    <w:multiLevelType w:val="hybridMultilevel"/>
    <w:tmpl w:val="C8945CCA"/>
    <w:lvl w:ilvl="0" w:tplc="C66234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B1BC8"/>
    <w:multiLevelType w:val="hybridMultilevel"/>
    <w:tmpl w:val="82A0D6D0"/>
    <w:lvl w:ilvl="0" w:tplc="933CD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84F79"/>
    <w:multiLevelType w:val="hybridMultilevel"/>
    <w:tmpl w:val="BE0ED082"/>
    <w:lvl w:ilvl="0" w:tplc="38C2DF30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2222F"/>
    <w:multiLevelType w:val="hybridMultilevel"/>
    <w:tmpl w:val="7D024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26B03"/>
    <w:multiLevelType w:val="hybridMultilevel"/>
    <w:tmpl w:val="5746848E"/>
    <w:lvl w:ilvl="0" w:tplc="FF7C061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80B74"/>
    <w:multiLevelType w:val="hybridMultilevel"/>
    <w:tmpl w:val="EC8C5AFA"/>
    <w:lvl w:ilvl="0" w:tplc="4FB2B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3C"/>
    <w:rsid w:val="001A2E42"/>
    <w:rsid w:val="004E6854"/>
    <w:rsid w:val="0069743C"/>
    <w:rsid w:val="007064BD"/>
    <w:rsid w:val="00B37F19"/>
    <w:rsid w:val="00B6452C"/>
    <w:rsid w:val="00BF6965"/>
    <w:rsid w:val="00F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3C"/>
    <w:pPr>
      <w:ind w:left="720"/>
      <w:contextualSpacing/>
    </w:pPr>
  </w:style>
  <w:style w:type="paragraph" w:styleId="NoSpacing">
    <w:name w:val="No Spacing"/>
    <w:uiPriority w:val="1"/>
    <w:qFormat/>
    <w:rsid w:val="006974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3C"/>
    <w:pPr>
      <w:ind w:left="720"/>
      <w:contextualSpacing/>
    </w:pPr>
  </w:style>
  <w:style w:type="paragraph" w:styleId="NoSpacing">
    <w:name w:val="No Spacing"/>
    <w:uiPriority w:val="1"/>
    <w:qFormat/>
    <w:rsid w:val="006974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2</cp:revision>
  <dcterms:created xsi:type="dcterms:W3CDTF">2021-10-16T15:04:00Z</dcterms:created>
  <dcterms:modified xsi:type="dcterms:W3CDTF">2021-10-17T02:23:00Z</dcterms:modified>
</cp:coreProperties>
</file>