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NỘI DUNG BÀI HỌC MÔN LỊCH SỬ KHỐI 7 - TUẦN 13</w:t>
      </w:r>
    </w:p>
    <w:p>
      <w:pPr>
        <w:jc w:val="center"/>
        <w:rPr>
          <w:rFonts w:hint="default"/>
          <w:b/>
          <w:bCs/>
          <w:lang w:val="en-US"/>
        </w:rPr>
      </w:pPr>
    </w:p>
    <w:p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 xml:space="preserve">BÀI 14. BA LẦN KHÁNG CHIẾN CHỐNG QUÂN XÂM LƯỢC </w:t>
      </w:r>
    </w:p>
    <w:p>
      <w:p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MÔNG - NGUYÊN</w:t>
      </w:r>
    </w:p>
    <w:p>
      <w:pPr>
        <w:rPr>
          <w:rFonts w:hint="default"/>
          <w:b/>
          <w:bCs/>
          <w:lang w:val="en-US"/>
        </w:rPr>
      </w:pPr>
    </w:p>
    <w:p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III. CUỘC KHÁNG CHIẾN LẦN THỨ BA CHỐNG QUÂN XÂM LƯỢC NGUYÊN (1287-1288) - Tiết 3</w:t>
      </w:r>
    </w:p>
    <w:p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1. Nhà Nguyên xâm lược Đại Việt</w:t>
      </w:r>
    </w:p>
    <w:p>
      <w:pPr>
        <w:rPr>
          <w:rFonts w:hint="default"/>
          <w:b w:val="0"/>
          <w:bCs w:val="0"/>
          <w:lang w:val="en-US"/>
        </w:rPr>
      </w:pPr>
      <w:r>
        <w:rPr>
          <w:rFonts w:hint="default"/>
          <w:b/>
          <w:bCs/>
          <w:lang w:val="en-US"/>
        </w:rPr>
        <w:t xml:space="preserve">- </w:t>
      </w:r>
      <w:r>
        <w:rPr>
          <w:rFonts w:hint="default"/>
          <w:b w:val="0"/>
          <w:bCs w:val="0"/>
          <w:lang w:val="en-US"/>
        </w:rPr>
        <w:t>Tháng 12-1287, quân Nguyên ồ ạt tấn công Đại Việt.</w:t>
      </w:r>
    </w:p>
    <w:p>
      <w:pPr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Đầu năm 1288, Thoát Hoan chọn Vạn Kiếp để xây dựng căn cứ.</w:t>
      </w:r>
    </w:p>
    <w:p>
      <w:pPr>
        <w:numPr>
          <w:ilvl w:val="0"/>
          <w:numId w:val="1"/>
        </w:numPr>
        <w:rPr>
          <w:rFonts w:hint="default"/>
          <w:b/>
          <w:bCs/>
          <w:i/>
          <w:iCs/>
          <w:lang w:val="en-US"/>
        </w:rPr>
      </w:pPr>
      <w:r>
        <w:rPr>
          <w:rFonts w:hint="default"/>
          <w:b/>
          <w:bCs/>
          <w:i/>
          <w:iCs/>
          <w:lang w:val="en-US"/>
        </w:rPr>
        <w:t>Trận Vân Đồn tiêu diệt đoàn thuyền lương của Trương Văn Hổ.</w:t>
      </w:r>
    </w:p>
    <w:p>
      <w:pPr>
        <w:numPr>
          <w:numId w:val="0"/>
        </w:numPr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Trần Khánh Dư cho quân mai phục ở Vân Đồn đợi đoàn thuyền lương của Trương Văn Hổ.</w:t>
      </w:r>
    </w:p>
    <w:p>
      <w:pPr>
        <w:numPr>
          <w:numId w:val="0"/>
        </w:numPr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Khi đoàn thuyền lương qua Vân Đồn bị quân của Trần Khánh Dư đánh ra nhiều phía.</w:t>
      </w:r>
    </w:p>
    <w:p>
      <w:pPr>
        <w:numPr>
          <w:numId w:val="0"/>
        </w:numPr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Kết quả: Phần lớn thuyền bị đắm, số còn lại bị quân Trần chiếm.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i/>
          <w:iCs/>
          <w:lang w:val="en-US"/>
        </w:rPr>
      </w:pPr>
      <w:r>
        <w:rPr>
          <w:rFonts w:hint="default"/>
          <w:b/>
          <w:bCs/>
          <w:i/>
          <w:iCs/>
          <w:lang w:val="en-US"/>
        </w:rPr>
        <w:t>Chiến thắng Bạch Đằng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Tháng 1-1288, Thoát Hoan cho quân chiếm đóng Thăng Long.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Nhân dân Thăng Long thực hiện “ Vườn không nhà trống”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Thiếu lương thực, giặc hoang mang rút về nước.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Ta chọn Bạch Đằng làm nơi quyết chiến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+ Tháng 4-1288, đoàn thuyền của Ô Mã Nhi rút về theo sông Bạch Đằng.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+ Ta nhử địch vào sâu trận địa khi nước dâng cao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+ Lúc nước rút, thuyền địch xông vào cọc và bị quân ta đánh từ 2 bên bờ</w:t>
      </w:r>
    </w:p>
    <w:p>
      <w:pPr>
        <w:numPr>
          <w:numId w:val="0"/>
        </w:numPr>
        <w:ind w:leftChars="0"/>
        <w:rPr>
          <w:rFonts w:hint="default"/>
          <w:b/>
          <w:bCs/>
          <w:lang w:val="en-US"/>
        </w:rPr>
      </w:pPr>
      <w:r>
        <w:rPr>
          <w:rFonts w:hint="default"/>
          <w:b w:val="0"/>
          <w:bCs w:val="0"/>
          <w:lang w:val="en-US"/>
        </w:rPr>
        <w:t>- Kết quả: Nhiều tên bị chết, Ô Mã Nhi bị bắt sống.</w:t>
      </w:r>
    </w:p>
    <w:p>
      <w:pPr>
        <w:numPr>
          <w:numId w:val="0"/>
        </w:numPr>
        <w:ind w:left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IV. NGUYÊN NHÂN THẮNG LỢI VÀ CHIẾN THẮNG LỊCH SỬ ( tiết 4)</w:t>
      </w:r>
    </w:p>
    <w:p>
      <w:pPr>
        <w:numPr>
          <w:numId w:val="0"/>
        </w:numPr>
        <w:ind w:leftChars="0"/>
        <w:rPr>
          <w:rFonts w:hint="default"/>
          <w:b/>
          <w:bCs/>
          <w:i/>
          <w:iCs/>
          <w:lang w:val="en-US"/>
        </w:rPr>
      </w:pPr>
      <w:r>
        <w:rPr>
          <w:rFonts w:hint="default"/>
          <w:b/>
          <w:bCs/>
          <w:i/>
          <w:iCs/>
          <w:lang w:val="en-US"/>
        </w:rPr>
        <w:t>1. Nguyên nhân thắng lợi.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Tinh thần đoàn kết của toàn dân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Sự chỉ huy tài tình của các tướng, đặc biệt là Trần Hưng Đạo.</w:t>
      </w:r>
    </w:p>
    <w:p>
      <w:pPr>
        <w:numPr>
          <w:ilvl w:val="0"/>
          <w:numId w:val="2"/>
        </w:numPr>
        <w:ind w:leftChars="0"/>
        <w:rPr>
          <w:rFonts w:hint="default"/>
          <w:b/>
          <w:bCs/>
          <w:i/>
          <w:iCs/>
          <w:lang w:val="en-US"/>
        </w:rPr>
      </w:pPr>
      <w:r>
        <w:rPr>
          <w:rFonts w:hint="default"/>
          <w:b/>
          <w:bCs/>
          <w:i/>
          <w:iCs/>
          <w:lang w:val="en-US"/>
        </w:rPr>
        <w:t>Ý nghĩa lịch sử</w:t>
      </w:r>
    </w:p>
    <w:p>
      <w:pPr>
        <w:numPr>
          <w:numId w:val="0"/>
        </w:numPr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Đập tan ý chí xâm lược của nhà Nguyên, bảo vệ độc lập dân tộc.</w:t>
      </w:r>
    </w:p>
    <w:p>
      <w:pPr>
        <w:numPr>
          <w:numId w:val="0"/>
        </w:numPr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Góp phần xây đắp truyền thống quân sự Việt Nam</w:t>
      </w:r>
    </w:p>
    <w:p>
      <w:pPr>
        <w:numPr>
          <w:numId w:val="0"/>
        </w:numPr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Để lại bài học quý giá: củng cố khối đoàn kết dân tộc.</w:t>
      </w:r>
    </w:p>
    <w:p>
      <w:pPr>
        <w:numPr>
          <w:numId w:val="0"/>
        </w:numPr>
        <w:rPr>
          <w:rFonts w:hint="default"/>
          <w:b w:val="0"/>
          <w:bCs w:val="0"/>
          <w:lang w:val="en-US"/>
        </w:rPr>
      </w:pPr>
    </w:p>
    <w:p>
      <w:pPr>
        <w:numPr>
          <w:numId w:val="0"/>
        </w:num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HƯỚNG DẪN VỀ NHÀ</w:t>
      </w:r>
    </w:p>
    <w:p>
      <w:pPr>
        <w:numPr>
          <w:numId w:val="0"/>
        </w:numPr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Học sinh học thuộc nội dung ghi trong tập bài 14: Phần III, IV</w:t>
      </w:r>
    </w:p>
    <w:p>
      <w:pPr>
        <w:numPr>
          <w:numId w:val="0"/>
        </w:numPr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Học sinh đọc SGK trước bài 15</w:t>
      </w:r>
    </w:p>
    <w:p>
      <w:pPr>
        <w:numPr>
          <w:numId w:val="0"/>
        </w:numPr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Học sinh sưu tầm một số tác giả, tác phẩm văn học thời trần</w:t>
      </w:r>
    </w:p>
    <w:p>
      <w:pPr>
        <w:numPr>
          <w:numId w:val="0"/>
        </w:numPr>
        <w:rPr>
          <w:rFonts w:hint="default"/>
          <w:b w:val="0"/>
          <w:bCs w:val="0"/>
          <w:lang w:val="en-US"/>
        </w:rPr>
      </w:pPr>
    </w:p>
    <w:p>
      <w:pPr>
        <w:numPr>
          <w:numId w:val="0"/>
        </w:numPr>
        <w:rPr>
          <w:rFonts w:hint="default"/>
          <w:b w:val="0"/>
          <w:bCs w:val="0"/>
          <w:lang w:val="en-US"/>
        </w:rPr>
      </w:pPr>
    </w:p>
    <w:p>
      <w:pPr>
        <w:numPr>
          <w:numId w:val="0"/>
        </w:num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NỘI DUNG BÀI HỌC MÔN LỊCH SỬ KHỐI 7 - TUẦN 14</w:t>
      </w:r>
    </w:p>
    <w:p>
      <w:pPr>
        <w:numPr>
          <w:numId w:val="0"/>
        </w:numPr>
        <w:jc w:val="center"/>
        <w:rPr>
          <w:rFonts w:hint="default"/>
          <w:b/>
          <w:bCs/>
          <w:lang w:val="en-US"/>
        </w:rPr>
      </w:pPr>
    </w:p>
    <w:p>
      <w:pPr>
        <w:numPr>
          <w:numId w:val="0"/>
        </w:numPr>
        <w:jc w:val="center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BÀI 15: SỰ PHÁT TRIỂN KINH TẾ VÀ VĂN HÓA THỜI TRẦN</w:t>
      </w:r>
    </w:p>
    <w:p>
      <w:pPr>
        <w:numPr>
          <w:numId w:val="0"/>
        </w:numPr>
        <w:jc w:val="center"/>
        <w:rPr>
          <w:rFonts w:hint="default"/>
          <w:b/>
          <w:bCs/>
          <w:lang w:val="en-US"/>
        </w:rPr>
      </w:pPr>
    </w:p>
    <w:p>
      <w:pPr>
        <w:numPr>
          <w:ilvl w:val="0"/>
          <w:numId w:val="3"/>
        </w:numPr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SỰ PHÁT TRIỂN KINH TẾ (Tiết 1)</w:t>
      </w:r>
    </w:p>
    <w:p>
      <w:pPr>
        <w:numPr>
          <w:ilvl w:val="0"/>
          <w:numId w:val="4"/>
        </w:numPr>
        <w:rPr>
          <w:rFonts w:hint="default"/>
          <w:b/>
          <w:bCs/>
          <w:i/>
          <w:iCs/>
          <w:lang w:val="en-US"/>
        </w:rPr>
      </w:pPr>
      <w:r>
        <w:rPr>
          <w:rFonts w:hint="default"/>
          <w:b/>
          <w:bCs/>
          <w:i/>
          <w:iCs/>
          <w:lang w:val="en-US"/>
        </w:rPr>
        <w:t>Tình hình kinh tế sau chiến tranh</w:t>
      </w:r>
    </w:p>
    <w:p>
      <w:pPr>
        <w:numPr>
          <w:numId w:val="0"/>
        </w:numPr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Nhà Trần thực hiện nhiều chính sách khuyến khích sản xuất, mở rộng diện tích trồng trọt.</w:t>
      </w:r>
    </w:p>
    <w:p>
      <w:pPr>
        <w:numPr>
          <w:numId w:val="0"/>
        </w:numPr>
        <w:rPr>
          <w:rFonts w:hint="default"/>
          <w:b w:val="0"/>
          <w:bCs w:val="0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lang w:val="en-US"/>
        </w:rPr>
        <w:t>→</w:t>
      </w:r>
      <w:r>
        <w:rPr>
          <w:rFonts w:hint="default"/>
          <w:b w:val="0"/>
          <w:bCs w:val="0"/>
          <w:lang w:val="en-US"/>
        </w:rPr>
        <w:t xml:space="preserve"> Nông nghiệp được phục hồi và phát triển.</w:t>
      </w:r>
    </w:p>
    <w:p>
      <w:pPr>
        <w:numPr>
          <w:numId w:val="0"/>
        </w:numPr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Thủ công nghiệp rất phát triển, xuất hiện rất nhiều làng nghề, phường nghề.</w:t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b/>
          <w:bCs/>
          <w:i/>
          <w:iCs/>
          <w:lang w:val="en-US"/>
        </w:rPr>
      </w:pPr>
      <w:r>
        <w:rPr>
          <w:rFonts w:hint="default"/>
          <w:b/>
          <w:bCs/>
          <w:i/>
          <w:iCs/>
          <w:lang w:val="en-US"/>
        </w:rPr>
        <w:t>Tình hình xã hội sau chiến tranh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/>
              </w:rPr>
              <w:t>Vương hầu, quý tộc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/>
              </w:rPr>
              <w:t>Địa chủ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/>
              </w:rPr>
              <w:t>Thợ thủ công, nông dân tá tiền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b w:val="0"/>
                <w:bCs w:val="0"/>
                <w:vertAlign w:val="baseline"/>
                <w:lang w:val="en-US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en-US"/>
              </w:rPr>
              <w:t>Nông nô và nô tì</w:t>
            </w:r>
          </w:p>
        </w:tc>
      </w:tr>
    </w:tbl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SỰ PHÁT TRIỂN VĂN HÓA ( Tiết 2)</w:t>
      </w:r>
    </w:p>
    <w:p>
      <w:pPr>
        <w:numPr>
          <w:ilvl w:val="0"/>
          <w:numId w:val="5"/>
        </w:numPr>
        <w:ind w:leftChars="0"/>
        <w:rPr>
          <w:rFonts w:hint="default"/>
          <w:b/>
          <w:bCs/>
          <w:i/>
          <w:iCs/>
          <w:lang w:val="en-US"/>
        </w:rPr>
      </w:pPr>
      <w:r>
        <w:rPr>
          <w:rFonts w:hint="default"/>
          <w:b/>
          <w:bCs/>
          <w:i/>
          <w:iCs/>
          <w:lang w:val="en-US"/>
        </w:rPr>
        <w:t>Đời sống văn hóa</w:t>
      </w:r>
    </w:p>
    <w:p>
      <w:pPr>
        <w:numPr>
          <w:numId w:val="0"/>
        </w:numPr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Các tín ngưỡng cổ truyền phổ biến và phát triển.</w:t>
      </w:r>
    </w:p>
    <w:p>
      <w:pPr>
        <w:numPr>
          <w:numId w:val="0"/>
        </w:numPr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Đạo phật phát triển nhưng không bằng thời Lý.</w:t>
      </w:r>
    </w:p>
    <w:p>
      <w:pPr>
        <w:numPr>
          <w:numId w:val="0"/>
        </w:numPr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Địa vị của đạo Nho ngày càng được nâng cao.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/>
          <w:b/>
          <w:bCs/>
          <w:i/>
          <w:iCs/>
          <w:lang w:val="en-US"/>
        </w:rPr>
      </w:pPr>
      <w:r>
        <w:rPr>
          <w:rFonts w:hint="default"/>
          <w:b/>
          <w:bCs/>
          <w:i/>
          <w:iCs/>
          <w:lang w:val="en-US"/>
        </w:rPr>
        <w:t>Văn học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Nội dung: Lòng yêu nước, tự hào dân tộc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Tác giả, tác phẩm: Trần Quốc Tuấn (Hịch tướng Sĩ). Trần Quang Khải (Phò giá về kinh), Trương Hán Siêu (Phú sông Bạch Đằng).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/>
          <w:b/>
          <w:bCs/>
          <w:i/>
          <w:iCs/>
          <w:lang w:val="en-US"/>
        </w:rPr>
      </w:pPr>
      <w:r>
        <w:rPr>
          <w:rFonts w:hint="default"/>
          <w:b/>
          <w:bCs/>
          <w:i/>
          <w:iCs/>
          <w:lang w:val="en-US"/>
        </w:rPr>
        <w:t>Giáo dục và khoa học kĩ thuật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Giáo dục: Trường học mở ra ngày càng nhiều, các kì thi được tổ chức thường xuyên hơn.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 xml:space="preserve">- Khoa học kĩ thuật: 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+ Sử học: biên soạn Đại Việt Sử kí ( 30 quyển - Lê Văn Hưu)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+ Quân sự: Binh thư yếu lược ( Trần Hưng Đạo).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+ Y học: Tuệ Tĩnh nghiên cứu thuốc nam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/>
          <w:b/>
          <w:bCs/>
          <w:i/>
          <w:iCs/>
          <w:lang w:val="en-US"/>
        </w:rPr>
      </w:pPr>
      <w:r>
        <w:rPr>
          <w:rFonts w:hint="default"/>
          <w:b/>
          <w:bCs/>
          <w:i/>
          <w:iCs/>
          <w:lang w:val="en-US"/>
        </w:rPr>
        <w:t>Nghệ thuật kiến trúc và điêu khắc.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Những công trình kiến trúc mới có giá trị ra đời như: Tháp Phổ Minh ( Nam Định), Thành Tây Đô ( Thanh Hóa),…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Điêu khắc tượng hổ, sư tử, trâu, chó, các quan hầu bằng đá.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</w:p>
    <w:p>
      <w:pPr>
        <w:numPr>
          <w:numId w:val="0"/>
        </w:numPr>
        <w:ind w:left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HƯỚNG DẪN VỀ NHÀ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Học sinh học thuộc bài 15</w:t>
      </w:r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- Học sinh chuẩn bị trước bài 16.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default"/>
          <w:b w:val="0"/>
          <w:bCs w:val="0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+Bo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B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8C0D8"/>
    <w:multiLevelType w:val="singleLevel"/>
    <w:tmpl w:val="BDF8C0D8"/>
    <w:lvl w:ilvl="0" w:tentative="0">
      <w:start w:val="1"/>
      <w:numFmt w:val="upperRoman"/>
      <w:suff w:val="space"/>
      <w:lvlText w:val="%1."/>
      <w:lvlJc w:val="left"/>
    </w:lvl>
  </w:abstractNum>
  <w:abstractNum w:abstractNumId="1">
    <w:nsid w:val="D808B810"/>
    <w:multiLevelType w:val="singleLevel"/>
    <w:tmpl w:val="D808B81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A8DB409"/>
    <w:multiLevelType w:val="singleLevel"/>
    <w:tmpl w:val="EA8DB40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682A209"/>
    <w:multiLevelType w:val="singleLevel"/>
    <w:tmpl w:val="1682A209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217B1628"/>
    <w:multiLevelType w:val="singleLevel"/>
    <w:tmpl w:val="217B1628"/>
    <w:lvl w:ilvl="0" w:tentative="0">
      <w:start w:val="2"/>
      <w:numFmt w:val="decimal"/>
      <w:suff w:val="space"/>
      <w:lvlText w:val="%1.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B0FA3"/>
    <w:rsid w:val="23DB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EastAsia" w:cstheme="minorBidi"/>
      <w:sz w:val="26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2021-10-15T11:30:00Z</dcterms:created>
  <dc:creator>ACER</dc:creator>
  <cp:lastModifiedBy>ACER</cp:lastModifiedBy>
  <dcterms:modified xsi:type="dcterms:W3CDTF">2021-10-15T12:49:30Z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257EAA40600947C085B3196CC48BDEC0</vt:lpwstr>
  </property>
</Properties>
</file>