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B2F" w:rsidRDefault="00C01B2F" w:rsidP="00C01B2F">
      <w:pPr>
        <w:tabs>
          <w:tab w:val="left" w:pos="620"/>
          <w:tab w:val="left" w:pos="775"/>
        </w:tabs>
        <w:jc w:val="both"/>
        <w:rPr>
          <w:b/>
          <w:sz w:val="36"/>
          <w:szCs w:val="36"/>
        </w:rPr>
      </w:pPr>
      <w:bookmarkStart w:id="0" w:name="_GoBack"/>
      <w:bookmarkEnd w:id="0"/>
      <w:r>
        <w:rPr>
          <w:b/>
          <w:sz w:val="36"/>
          <w:szCs w:val="36"/>
        </w:rPr>
        <w:t xml:space="preserve">                            </w:t>
      </w:r>
      <w:r w:rsidRPr="00C01B2F">
        <w:rPr>
          <w:b/>
          <w:sz w:val="36"/>
          <w:szCs w:val="36"/>
        </w:rPr>
        <w:t>LUYỆN TẬP</w:t>
      </w:r>
      <w:r>
        <w:rPr>
          <w:b/>
          <w:sz w:val="36"/>
          <w:szCs w:val="36"/>
        </w:rPr>
        <w:t>VIẾT ĐOẠN VĂN</w:t>
      </w:r>
    </w:p>
    <w:p w:rsidR="00C01B2F" w:rsidRPr="00C01B2F" w:rsidRDefault="00C01B2F" w:rsidP="00C01B2F">
      <w:pPr>
        <w:tabs>
          <w:tab w:val="left" w:pos="620"/>
          <w:tab w:val="left" w:pos="775"/>
        </w:tabs>
        <w:jc w:val="both"/>
        <w:rPr>
          <w:b/>
          <w:sz w:val="36"/>
          <w:szCs w:val="36"/>
        </w:rPr>
      </w:pPr>
      <w:r>
        <w:rPr>
          <w:b/>
          <w:sz w:val="36"/>
          <w:szCs w:val="36"/>
        </w:rPr>
        <w:t xml:space="preserve">                 TỰ SỰ CO </w:t>
      </w:r>
      <w:r w:rsidRPr="00C01B2F">
        <w:rPr>
          <w:b/>
          <w:sz w:val="36"/>
          <w:szCs w:val="36"/>
        </w:rPr>
        <w:t xml:space="preserve"> SỬ DỤNG YẾU TỐ NGHỊ LUẬN</w:t>
      </w:r>
    </w:p>
    <w:p w:rsidR="00C01B2F" w:rsidRPr="00DD37DD" w:rsidRDefault="00C01B2F" w:rsidP="00C01B2F">
      <w:pPr>
        <w:tabs>
          <w:tab w:val="left" w:pos="620"/>
          <w:tab w:val="left" w:pos="775"/>
        </w:tabs>
        <w:jc w:val="both"/>
        <w:rPr>
          <w:b/>
          <w:u w:val="single"/>
        </w:rPr>
      </w:pPr>
      <w:r w:rsidRPr="00DD37DD">
        <w:rPr>
          <w:b/>
          <w:u w:val="single"/>
        </w:rPr>
        <w:t>BT1/160:</w:t>
      </w:r>
    </w:p>
    <w:p w:rsidR="00C01B2F" w:rsidRPr="00DD37DD" w:rsidRDefault="00C01B2F" w:rsidP="00C01B2F">
      <w:pPr>
        <w:tabs>
          <w:tab w:val="left" w:pos="620"/>
          <w:tab w:val="left" w:pos="775"/>
        </w:tabs>
        <w:jc w:val="both"/>
      </w:pPr>
      <w:r w:rsidRPr="00DD37DD">
        <w:t>Ñoaïn vaên: “Loãi laàm vaø söï bieát ôn”</w:t>
      </w:r>
    </w:p>
    <w:p w:rsidR="00C01B2F" w:rsidRPr="00DD37DD" w:rsidRDefault="00C01B2F" w:rsidP="00C01B2F">
      <w:pPr>
        <w:tabs>
          <w:tab w:val="left" w:pos="620"/>
          <w:tab w:val="left" w:pos="775"/>
        </w:tabs>
        <w:jc w:val="both"/>
      </w:pPr>
      <w:r w:rsidRPr="00DD37DD">
        <w:t xml:space="preserve">* Yeáu toá nghò luaän: </w:t>
      </w:r>
    </w:p>
    <w:p w:rsidR="00C01B2F" w:rsidRPr="00DD37DD" w:rsidRDefault="00C01B2F" w:rsidP="00C01B2F">
      <w:pPr>
        <w:tabs>
          <w:tab w:val="left" w:pos="620"/>
          <w:tab w:val="left" w:pos="775"/>
        </w:tabs>
        <w:jc w:val="both"/>
      </w:pPr>
      <w:r w:rsidRPr="00DD37DD">
        <w:t>- “Taïi sao ……… khaéc leân ñaù”</w:t>
      </w:r>
    </w:p>
    <w:p w:rsidR="00C01B2F" w:rsidRPr="00DD37DD" w:rsidRDefault="00C01B2F" w:rsidP="00C01B2F">
      <w:pPr>
        <w:tabs>
          <w:tab w:val="left" w:pos="620"/>
          <w:tab w:val="left" w:pos="775"/>
        </w:tabs>
        <w:jc w:val="both"/>
      </w:pPr>
      <w:r w:rsidRPr="00DD37DD">
        <w:t>-“ Nhöõng ñieàu vieát leân ……… trong loøng ngöôøi”</w:t>
      </w:r>
    </w:p>
    <w:p w:rsidR="00C01B2F" w:rsidRPr="00DD37DD" w:rsidRDefault="00C01B2F" w:rsidP="00C01B2F">
      <w:pPr>
        <w:tabs>
          <w:tab w:val="left" w:pos="620"/>
          <w:tab w:val="left" w:pos="775"/>
        </w:tabs>
        <w:jc w:val="both"/>
      </w:pPr>
      <w:r w:rsidRPr="00DD37DD">
        <w:t>- “Vaäy moãi ………… leân ñaù”</w:t>
      </w:r>
    </w:p>
    <w:p w:rsidR="00C01B2F" w:rsidRPr="00DD37DD" w:rsidRDefault="00C01B2F" w:rsidP="00C01B2F">
      <w:pPr>
        <w:tabs>
          <w:tab w:val="left" w:pos="620"/>
          <w:tab w:val="left" w:pos="775"/>
        </w:tabs>
        <w:jc w:val="both"/>
      </w:pPr>
      <w:r w:rsidRPr="00DD37DD">
        <w:rPr>
          <w:b/>
        </w:rPr>
        <w:sym w:font="Symbol" w:char="F0AE"/>
      </w:r>
      <w:r w:rsidRPr="00DD37DD">
        <w:rPr>
          <w:b/>
        </w:rPr>
        <w:t xml:space="preserve"> </w:t>
      </w:r>
      <w:r w:rsidRPr="00DD37DD">
        <w:t>Caâu chuyeän theâm saâu saéc, nhaán maïnh noäi dung yù nghóa cuûa vaên baûn.</w:t>
      </w:r>
    </w:p>
    <w:p w:rsidR="00C01B2F" w:rsidRPr="00DD37DD" w:rsidRDefault="00C01B2F" w:rsidP="00C01B2F">
      <w:pPr>
        <w:tabs>
          <w:tab w:val="left" w:pos="620"/>
          <w:tab w:val="left" w:pos="775"/>
        </w:tabs>
        <w:jc w:val="both"/>
        <w:rPr>
          <w:b/>
          <w:u w:val="single"/>
        </w:rPr>
      </w:pPr>
      <w:r w:rsidRPr="00DD37DD">
        <w:rPr>
          <w:b/>
          <w:u w:val="single"/>
        </w:rPr>
        <w:t>BT2/161:</w:t>
      </w:r>
    </w:p>
    <w:p w:rsidR="00C01B2F" w:rsidRPr="00DD37DD" w:rsidRDefault="00C01B2F" w:rsidP="00C01B2F">
      <w:pPr>
        <w:tabs>
          <w:tab w:val="left" w:pos="620"/>
          <w:tab w:val="left" w:pos="775"/>
        </w:tabs>
        <w:jc w:val="both"/>
      </w:pPr>
      <w:r w:rsidRPr="00DD37DD">
        <w:t>Vieát ñoaïn vaên keå veà nhöõng vieäc laøm, lôøi daïy giaûn dò cuûa baø.</w:t>
      </w:r>
    </w:p>
    <w:p w:rsidR="00C01B2F" w:rsidRPr="00DD37DD" w:rsidRDefault="00C01B2F" w:rsidP="00C01B2F">
      <w:pPr>
        <w:tabs>
          <w:tab w:val="left" w:pos="620"/>
          <w:tab w:val="left" w:pos="775"/>
        </w:tabs>
        <w:jc w:val="both"/>
      </w:pPr>
      <w:r w:rsidRPr="00DD37DD">
        <w:t>caàn  goïi  em laïi vaø noùi nhoû nheï: “Chaùu ôi! Sao chaùu laïi noùi chuyeän vôùi meï nhö theá! Chaùu queân raèng:</w:t>
      </w:r>
    </w:p>
    <w:p w:rsidR="00C01B2F" w:rsidRPr="00DD37DD" w:rsidRDefault="00C01B2F" w:rsidP="00C01B2F">
      <w:pPr>
        <w:tabs>
          <w:tab w:val="left" w:pos="620"/>
          <w:tab w:val="left" w:pos="775"/>
        </w:tabs>
        <w:jc w:val="center"/>
      </w:pPr>
      <w:r w:rsidRPr="00DD37DD">
        <w:t>Coâng cha nhö nuùi Thaùi Sôn</w:t>
      </w:r>
    </w:p>
    <w:p w:rsidR="00C01B2F" w:rsidRPr="00DD37DD" w:rsidRDefault="00C01B2F" w:rsidP="00C01B2F">
      <w:pPr>
        <w:tabs>
          <w:tab w:val="left" w:pos="620"/>
          <w:tab w:val="left" w:pos="775"/>
        </w:tabs>
        <w:jc w:val="center"/>
      </w:pPr>
      <w:r w:rsidRPr="00DD37DD">
        <w:t>Nghóa meï nhö nöôùc trong nguoàn chaûy ra</w:t>
      </w:r>
    </w:p>
    <w:p w:rsidR="00B34662" w:rsidRDefault="00C01B2F" w:rsidP="00C01B2F">
      <w:r w:rsidRPr="00DD37DD">
        <w:t>Ñöøng laøm buoàn meï nha chaùu!”. Em luoân nhôù maõi lôøi daïy cuûa baø</w:t>
      </w:r>
    </w:p>
    <w:p w:rsidR="00DA0BCA" w:rsidRPr="00DD37DD" w:rsidRDefault="00DA0BCA" w:rsidP="00DA0BCA">
      <w:pPr>
        <w:rPr>
          <w:i/>
          <w:u w:val="single"/>
        </w:rPr>
      </w:pPr>
      <w:r>
        <w:rPr>
          <w:i/>
          <w:u w:val="single"/>
        </w:rPr>
        <w:t xml:space="preserve">Hoïc sinh </w:t>
      </w:r>
      <w:r w:rsidRPr="00DD37DD">
        <w:rPr>
          <w:i/>
          <w:u w:val="single"/>
        </w:rPr>
        <w:t xml:space="preserve">vieát ñoaïn vaên: </w:t>
      </w:r>
    </w:p>
    <w:p w:rsidR="00DA0BCA" w:rsidRPr="00DD37DD" w:rsidRDefault="00DA0BCA" w:rsidP="00DA0BCA">
      <w:pPr>
        <w:tabs>
          <w:tab w:val="left" w:pos="620"/>
          <w:tab w:val="left" w:pos="775"/>
        </w:tabs>
        <w:jc w:val="both"/>
      </w:pPr>
      <w:r w:rsidRPr="00DD37DD">
        <w:t>Treân ñôøi naøy, ngöôøi em yeâu thöông nhaát chính laø baø. Suoát cuoäc ñôøi baø taän tuî hy sinh vì con chaùu. Luùc meï em coøn nhoû baø laø ngöôøi meï luoân quan taâm chaêm soùc lo laéng cho con. Ñeán khi meï sinh ra em thì baø laïi tieáp tuïc chaêm lo cho chaùu mình töøng mieáng côm muoãng chaùu. Neáu nhö trong cuoäc ñôøi em thieáu vaéng baø thì em seõ buoàn bieát bao! Baø khoâng chæ chaêm lo maø coøn daïy baûo cho em nhieàu ñieàu hay leõ phaûi. Ñaõ coù laàn em voâ leã vôùi meï. baø raát aân caàn  goïi  em laïi vaø noùi nhoû nheï: “Chaùu ôi! Sao chaùu laïi noùi chuyeän vôùi meï nhö theá! Chaùu queân raèng:</w:t>
      </w:r>
    </w:p>
    <w:p w:rsidR="00DA0BCA" w:rsidRPr="00DD37DD" w:rsidRDefault="00DA0BCA" w:rsidP="00DA0BCA">
      <w:pPr>
        <w:tabs>
          <w:tab w:val="left" w:pos="620"/>
          <w:tab w:val="left" w:pos="775"/>
        </w:tabs>
        <w:jc w:val="center"/>
      </w:pPr>
      <w:r w:rsidRPr="00DD37DD">
        <w:t>Coâng cha nhö nuùi Thaùi Sôn</w:t>
      </w:r>
    </w:p>
    <w:p w:rsidR="00DA0BCA" w:rsidRPr="00DD37DD" w:rsidRDefault="00DA0BCA" w:rsidP="00DA0BCA">
      <w:pPr>
        <w:tabs>
          <w:tab w:val="left" w:pos="620"/>
          <w:tab w:val="left" w:pos="775"/>
        </w:tabs>
        <w:jc w:val="center"/>
      </w:pPr>
      <w:r w:rsidRPr="00DD37DD">
        <w:t>Nghóa meï nhö nöôùc trong nguoàn chaûy ra</w:t>
      </w:r>
    </w:p>
    <w:p w:rsidR="00DA0BCA" w:rsidRDefault="00DA0BCA" w:rsidP="00DA0BCA">
      <w:r w:rsidRPr="00DD37DD">
        <w:t>Ñöøng laøm buoàn meï nha chaùu!”. Em luoân nhôù maõi lôøi daïy cuûa</w:t>
      </w:r>
    </w:p>
    <w:p w:rsidR="004E034A" w:rsidRDefault="004E034A" w:rsidP="00DA0BCA"/>
    <w:p w:rsidR="004E034A" w:rsidRDefault="004E034A" w:rsidP="00DA0BCA"/>
    <w:p w:rsidR="004E034A" w:rsidRPr="004E034A" w:rsidRDefault="004E034A" w:rsidP="004E034A">
      <w:pPr>
        <w:tabs>
          <w:tab w:val="left" w:pos="620"/>
          <w:tab w:val="left" w:pos="775"/>
        </w:tabs>
        <w:jc w:val="both"/>
        <w:rPr>
          <w:b/>
          <w:sz w:val="40"/>
          <w:szCs w:val="40"/>
        </w:rPr>
      </w:pPr>
      <w:r w:rsidRPr="004E034A">
        <w:rPr>
          <w:b/>
        </w:rPr>
        <w:t xml:space="preserve">                        </w:t>
      </w:r>
      <w:r w:rsidRPr="004E034A">
        <w:rPr>
          <w:b/>
          <w:sz w:val="40"/>
          <w:szCs w:val="40"/>
        </w:rPr>
        <w:t>ÔN T</w:t>
      </w:r>
      <w:r w:rsidRPr="004E034A">
        <w:rPr>
          <w:rFonts w:ascii="Cambria" w:hAnsi="Cambria" w:cs="Cambria"/>
          <w:b/>
          <w:sz w:val="40"/>
          <w:szCs w:val="40"/>
        </w:rPr>
        <w:t>Ậ</w:t>
      </w:r>
      <w:r w:rsidRPr="004E034A">
        <w:rPr>
          <w:b/>
          <w:sz w:val="40"/>
          <w:szCs w:val="40"/>
        </w:rPr>
        <w:t>P TI</w:t>
      </w:r>
      <w:r w:rsidRPr="004E034A">
        <w:rPr>
          <w:rFonts w:ascii="Cambria" w:hAnsi="Cambria" w:cs="Cambria"/>
          <w:b/>
          <w:sz w:val="40"/>
          <w:szCs w:val="40"/>
        </w:rPr>
        <w:t>Ế</w:t>
      </w:r>
      <w:r w:rsidRPr="004E034A">
        <w:rPr>
          <w:b/>
          <w:sz w:val="40"/>
          <w:szCs w:val="40"/>
        </w:rPr>
        <w:t>NG VI</w:t>
      </w:r>
      <w:r w:rsidRPr="004E034A">
        <w:rPr>
          <w:rFonts w:ascii="Cambria" w:hAnsi="Cambria" w:cs="Cambria"/>
          <w:b/>
          <w:sz w:val="40"/>
          <w:szCs w:val="40"/>
        </w:rPr>
        <w:t>Ệ</w:t>
      </w:r>
      <w:r w:rsidRPr="004E034A">
        <w:rPr>
          <w:b/>
          <w:sz w:val="40"/>
          <w:szCs w:val="40"/>
        </w:rPr>
        <w:t xml:space="preserve">T </w:t>
      </w:r>
    </w:p>
    <w:p w:rsidR="004E034A" w:rsidRPr="004E034A" w:rsidRDefault="004E034A" w:rsidP="004E034A">
      <w:pPr>
        <w:tabs>
          <w:tab w:val="left" w:pos="620"/>
          <w:tab w:val="left" w:pos="775"/>
        </w:tabs>
        <w:jc w:val="both"/>
        <w:rPr>
          <w:b/>
          <w:sz w:val="40"/>
          <w:szCs w:val="40"/>
        </w:rPr>
      </w:pPr>
    </w:p>
    <w:p w:rsidR="004E034A" w:rsidRPr="004E034A" w:rsidRDefault="004E034A" w:rsidP="004E034A">
      <w:pPr>
        <w:tabs>
          <w:tab w:val="left" w:pos="620"/>
          <w:tab w:val="left" w:pos="775"/>
        </w:tabs>
        <w:jc w:val="both"/>
        <w:rPr>
          <w:b/>
        </w:rPr>
      </w:pPr>
      <w:r w:rsidRPr="004E034A">
        <w:rPr>
          <w:b/>
        </w:rPr>
        <w:t>I. Caùc phöông chaâm hoäi thoaïi</w:t>
      </w:r>
    </w:p>
    <w:p w:rsidR="004E034A" w:rsidRPr="004E034A" w:rsidRDefault="004E034A" w:rsidP="004E034A">
      <w:pPr>
        <w:tabs>
          <w:tab w:val="left" w:pos="620"/>
          <w:tab w:val="left" w:pos="775"/>
        </w:tabs>
        <w:jc w:val="both"/>
      </w:pPr>
      <w:r w:rsidRPr="004E034A">
        <w:t>1. Phöông chaâm veà löôïng</w:t>
      </w:r>
    </w:p>
    <w:p w:rsidR="004E034A" w:rsidRPr="004E034A" w:rsidRDefault="004E034A" w:rsidP="004E034A">
      <w:pPr>
        <w:tabs>
          <w:tab w:val="left" w:pos="620"/>
          <w:tab w:val="left" w:pos="775"/>
        </w:tabs>
        <w:jc w:val="both"/>
      </w:pPr>
      <w:r w:rsidRPr="004E034A">
        <w:t xml:space="preserve">2. Phöông chaâm veà chaát </w:t>
      </w:r>
    </w:p>
    <w:p w:rsidR="004E034A" w:rsidRPr="004E034A" w:rsidRDefault="004E034A" w:rsidP="004E034A">
      <w:pPr>
        <w:tabs>
          <w:tab w:val="left" w:pos="620"/>
          <w:tab w:val="left" w:pos="775"/>
        </w:tabs>
        <w:jc w:val="both"/>
      </w:pPr>
      <w:r w:rsidRPr="004E034A">
        <w:t>3. Phöông chaâm quan heä</w:t>
      </w:r>
    </w:p>
    <w:p w:rsidR="004E034A" w:rsidRPr="004E034A" w:rsidRDefault="004E034A" w:rsidP="004E034A">
      <w:pPr>
        <w:tabs>
          <w:tab w:val="left" w:pos="620"/>
          <w:tab w:val="left" w:pos="775"/>
        </w:tabs>
        <w:jc w:val="both"/>
      </w:pPr>
      <w:r w:rsidRPr="004E034A">
        <w:t>4. Phöông chaâm caùch thöùc</w:t>
      </w:r>
    </w:p>
    <w:p w:rsidR="004E034A" w:rsidRPr="004E034A" w:rsidRDefault="004E034A" w:rsidP="004E034A">
      <w:pPr>
        <w:tabs>
          <w:tab w:val="left" w:pos="620"/>
          <w:tab w:val="left" w:pos="775"/>
        </w:tabs>
        <w:jc w:val="both"/>
      </w:pPr>
      <w:r w:rsidRPr="004E034A">
        <w:lastRenderedPageBreak/>
        <w:t>5. Phöông chaâm lòch s</w:t>
      </w:r>
      <w:r w:rsidRPr="004E034A">
        <w:rPr>
          <w:rFonts w:ascii="Cambria" w:hAnsi="Cambria" w:cs="Cambria"/>
        </w:rPr>
        <w:t>ự</w:t>
      </w:r>
    </w:p>
    <w:p w:rsidR="004E034A" w:rsidRPr="004E034A" w:rsidRDefault="004E034A" w:rsidP="004E034A">
      <w:pPr>
        <w:tabs>
          <w:tab w:val="left" w:pos="620"/>
          <w:tab w:val="left" w:pos="775"/>
        </w:tabs>
        <w:jc w:val="both"/>
        <w:rPr>
          <w:b/>
        </w:rPr>
      </w:pPr>
    </w:p>
    <w:p w:rsidR="004E034A" w:rsidRPr="004E034A" w:rsidRDefault="004E034A" w:rsidP="004E034A">
      <w:pPr>
        <w:tabs>
          <w:tab w:val="left" w:pos="620"/>
          <w:tab w:val="left" w:pos="775"/>
        </w:tabs>
        <w:jc w:val="both"/>
        <w:rPr>
          <w:b/>
        </w:rPr>
      </w:pPr>
      <w:r w:rsidRPr="004E034A">
        <w:rPr>
          <w:b/>
        </w:rPr>
        <w:t>II. Töø ngöõ xöng hoâ thoâng duïng trong TV:</w:t>
      </w:r>
    </w:p>
    <w:p w:rsidR="004E034A" w:rsidRPr="004E034A" w:rsidRDefault="004E034A" w:rsidP="004E034A">
      <w:pPr>
        <w:tabs>
          <w:tab w:val="left" w:pos="620"/>
          <w:tab w:val="left" w:pos="775"/>
        </w:tabs>
        <w:jc w:val="both"/>
      </w:pPr>
      <w:r w:rsidRPr="004E034A">
        <w:t>1/ Töø ngöõ xöng hoâ thoâng duïng trong Tieáng Vieät :</w:t>
      </w:r>
    </w:p>
    <w:p w:rsidR="004E034A" w:rsidRPr="004E034A" w:rsidRDefault="004E034A" w:rsidP="004E034A">
      <w:pPr>
        <w:tabs>
          <w:tab w:val="left" w:pos="620"/>
          <w:tab w:val="left" w:pos="775"/>
        </w:tabs>
        <w:jc w:val="both"/>
      </w:pPr>
      <w:r w:rsidRPr="004E034A">
        <w:t>Ngoâi 1: toâi, ta…</w:t>
      </w:r>
    </w:p>
    <w:p w:rsidR="004E034A" w:rsidRPr="004E034A" w:rsidRDefault="004E034A" w:rsidP="004E034A">
      <w:pPr>
        <w:tabs>
          <w:tab w:val="left" w:pos="620"/>
          <w:tab w:val="left" w:pos="775"/>
        </w:tabs>
        <w:jc w:val="both"/>
      </w:pPr>
      <w:r w:rsidRPr="004E034A">
        <w:t>Ngoâi 2: anh, baïn…</w:t>
      </w:r>
    </w:p>
    <w:p w:rsidR="004E034A" w:rsidRPr="004E034A" w:rsidRDefault="004E034A" w:rsidP="004E034A">
      <w:pPr>
        <w:tabs>
          <w:tab w:val="left" w:pos="620"/>
          <w:tab w:val="left" w:pos="775"/>
        </w:tabs>
        <w:jc w:val="both"/>
      </w:pPr>
      <w:r w:rsidRPr="004E034A">
        <w:t>Ngoâi 3: chò aáy, haén…</w:t>
      </w:r>
    </w:p>
    <w:p w:rsidR="004E034A" w:rsidRPr="004E034A" w:rsidRDefault="004E034A" w:rsidP="004E034A">
      <w:pPr>
        <w:tabs>
          <w:tab w:val="left" w:pos="620"/>
          <w:tab w:val="left" w:pos="775"/>
        </w:tabs>
        <w:jc w:val="both"/>
      </w:pPr>
      <w:r w:rsidRPr="004E034A">
        <w:sym w:font="Symbol" w:char="F0DE"/>
      </w:r>
      <w:r w:rsidRPr="004E034A">
        <w:t xml:space="preserve"> Caùc loaïi töø xöng hoâ trong TV raát phong phuù , ña daïng.</w:t>
      </w:r>
    </w:p>
    <w:p w:rsidR="004E034A" w:rsidRPr="004E034A" w:rsidRDefault="004E034A" w:rsidP="004E034A">
      <w:pPr>
        <w:tabs>
          <w:tab w:val="left" w:pos="620"/>
          <w:tab w:val="left" w:pos="775"/>
        </w:tabs>
        <w:jc w:val="both"/>
      </w:pPr>
      <w:r w:rsidRPr="004E034A">
        <w:t>- Duøng caùc danh töø thaân toäc hay chæ chöùc vuï, ngheà nghieäp …</w:t>
      </w:r>
    </w:p>
    <w:p w:rsidR="004E034A" w:rsidRPr="004E034A" w:rsidRDefault="004E034A" w:rsidP="004E034A">
      <w:pPr>
        <w:tabs>
          <w:tab w:val="left" w:pos="620"/>
          <w:tab w:val="left" w:pos="775"/>
        </w:tabs>
        <w:jc w:val="both"/>
      </w:pPr>
      <w:r w:rsidRPr="004E034A">
        <w:t>- Caàn löïa choïn töø ngöõ ñeå xöng hoâ cho thích hôïp vôùi tình huoáng giao tieáp.</w:t>
      </w:r>
    </w:p>
    <w:p w:rsidR="004E034A" w:rsidRPr="004E034A" w:rsidRDefault="004E034A" w:rsidP="004E034A">
      <w:pPr>
        <w:tabs>
          <w:tab w:val="left" w:pos="620"/>
          <w:tab w:val="left" w:pos="775"/>
        </w:tabs>
        <w:jc w:val="both"/>
        <w:rPr>
          <w:b/>
        </w:rPr>
      </w:pPr>
      <w:r w:rsidRPr="004E034A">
        <w:rPr>
          <w:b/>
        </w:rPr>
        <w:t>III. Caùch daãn tröïc tieáp , caùch daãn giaùn tieáp</w:t>
      </w:r>
    </w:p>
    <w:p w:rsidR="004E034A" w:rsidRPr="004E034A" w:rsidRDefault="004E034A" w:rsidP="004E034A">
      <w:pPr>
        <w:tabs>
          <w:tab w:val="left" w:pos="620"/>
          <w:tab w:val="left" w:pos="775"/>
        </w:tabs>
        <w:jc w:val="both"/>
        <w:rPr>
          <w:b/>
        </w:rPr>
      </w:pPr>
      <w:r w:rsidRPr="004E034A">
        <w:rPr>
          <w:b/>
        </w:rPr>
        <w:t>1. Lôøi daãn tröïc tieáp:</w:t>
      </w:r>
    </w:p>
    <w:p w:rsidR="004E034A" w:rsidRPr="004E034A" w:rsidRDefault="004E034A" w:rsidP="004E034A">
      <w:pPr>
        <w:tabs>
          <w:tab w:val="left" w:pos="620"/>
          <w:tab w:val="left" w:pos="775"/>
        </w:tabs>
        <w:jc w:val="both"/>
      </w:pPr>
      <w:r w:rsidRPr="004E034A">
        <w:t>Töùc laø nhaéc laïi nguyeân vaên lôøi noùi hay yù nghóa cuûa ngöôøi hoaëc nhaân vaät.</w:t>
      </w:r>
    </w:p>
    <w:p w:rsidR="004E034A" w:rsidRPr="004E034A" w:rsidRDefault="004E034A" w:rsidP="004E034A">
      <w:pPr>
        <w:tabs>
          <w:tab w:val="left" w:pos="620"/>
          <w:tab w:val="left" w:pos="775"/>
        </w:tabs>
        <w:jc w:val="both"/>
        <w:rPr>
          <w:b/>
        </w:rPr>
      </w:pPr>
      <w:r w:rsidRPr="004E034A">
        <w:rPr>
          <w:b/>
        </w:rPr>
        <w:t>2. Lôøi daãn tröïc tieáp:</w:t>
      </w:r>
    </w:p>
    <w:p w:rsidR="004E034A" w:rsidRPr="004E034A" w:rsidRDefault="004E034A" w:rsidP="004E034A">
      <w:pPr>
        <w:tabs>
          <w:tab w:val="left" w:pos="620"/>
          <w:tab w:val="left" w:pos="775"/>
        </w:tabs>
        <w:jc w:val="both"/>
      </w:pPr>
      <w:r w:rsidRPr="004E034A">
        <w:t>Töùc laø thuaät laïi lôøi noùi hay yù nghó cuûa ngöôøi hoaëc nhaân vaät, coù ñieàu chænh cho thích hôïp.</w:t>
      </w:r>
    </w:p>
    <w:p w:rsidR="004E034A" w:rsidRPr="004E034A" w:rsidRDefault="004E034A" w:rsidP="004E034A">
      <w:pPr>
        <w:tabs>
          <w:tab w:val="left" w:pos="620"/>
          <w:tab w:val="left" w:pos="775"/>
        </w:tabs>
        <w:jc w:val="both"/>
      </w:pPr>
      <w:r w:rsidRPr="004E034A">
        <w:t>3. Chuyeån lôøi ñoái thoaïi trong ñoaïn trích thaønh lôøi daãn giaùn tieáp.</w:t>
      </w:r>
    </w:p>
    <w:p w:rsidR="004E034A" w:rsidRPr="004E034A" w:rsidRDefault="004E034A" w:rsidP="004E034A">
      <w:pPr>
        <w:tabs>
          <w:tab w:val="left" w:pos="620"/>
          <w:tab w:val="left" w:pos="775"/>
        </w:tabs>
        <w:jc w:val="both"/>
      </w:pPr>
      <w:r w:rsidRPr="004E034A">
        <w:t>* Phaân tích:</w:t>
      </w:r>
    </w:p>
    <w:p w:rsidR="004E034A" w:rsidRPr="004E034A" w:rsidRDefault="004E034A" w:rsidP="004E034A">
      <w:pPr>
        <w:tabs>
          <w:tab w:val="left" w:pos="620"/>
          <w:tab w:val="left" w:pos="775"/>
        </w:tabs>
        <w:jc w:val="both"/>
      </w:pPr>
      <w:r w:rsidRPr="004E034A">
        <w:t xml:space="preserve">-  Toâi </w:t>
      </w:r>
      <w:r w:rsidRPr="004E034A">
        <w:rPr>
          <w:b/>
        </w:rPr>
        <w:sym w:font="Symbol" w:char="F0AE"/>
      </w:r>
      <w:r w:rsidRPr="004E034A">
        <w:t xml:space="preserve"> nhaø vua</w:t>
      </w:r>
    </w:p>
    <w:p w:rsidR="004E034A" w:rsidRPr="004E034A" w:rsidRDefault="004E034A" w:rsidP="004E034A">
      <w:pPr>
        <w:tabs>
          <w:tab w:val="left" w:pos="620"/>
          <w:tab w:val="left" w:pos="775"/>
        </w:tabs>
        <w:jc w:val="both"/>
      </w:pPr>
      <w:r w:rsidRPr="004E034A">
        <w:t xml:space="preserve">- Chuùa coâng </w:t>
      </w:r>
      <w:r w:rsidRPr="004E034A">
        <w:rPr>
          <w:b/>
        </w:rPr>
        <w:sym w:font="Symbol" w:char="F0AE"/>
      </w:r>
      <w:r w:rsidRPr="004E034A">
        <w:t xml:space="preserve"> vua Quang Trung</w:t>
      </w:r>
    </w:p>
    <w:p w:rsidR="004E034A" w:rsidRPr="004E034A" w:rsidRDefault="004E034A" w:rsidP="004E034A">
      <w:pPr>
        <w:tabs>
          <w:tab w:val="left" w:pos="620"/>
          <w:tab w:val="left" w:pos="775"/>
        </w:tabs>
        <w:jc w:val="both"/>
      </w:pPr>
      <w:r w:rsidRPr="004E034A">
        <w:t xml:space="preserve">-  Ñaây </w:t>
      </w:r>
      <w:r w:rsidRPr="004E034A">
        <w:rPr>
          <w:b/>
        </w:rPr>
        <w:sym w:font="Symbol" w:char="F0AE"/>
      </w:r>
      <w:r w:rsidRPr="004E034A">
        <w:t xml:space="preserve"> tænh löôïc</w:t>
      </w:r>
    </w:p>
    <w:p w:rsidR="004E034A" w:rsidRPr="004E034A" w:rsidRDefault="004E034A" w:rsidP="004E034A">
      <w:pPr>
        <w:spacing w:after="160" w:line="259" w:lineRule="auto"/>
        <w:rPr>
          <w:rFonts w:asciiTheme="minorHAnsi" w:eastAsiaTheme="minorHAnsi" w:hAnsiTheme="minorHAnsi" w:cstheme="minorBidi"/>
          <w:sz w:val="22"/>
          <w:szCs w:val="22"/>
        </w:rPr>
      </w:pPr>
      <w:r w:rsidRPr="004E034A">
        <w:t xml:space="preserve">   Baây giôø </w:t>
      </w:r>
      <w:r w:rsidRPr="004E034A">
        <w:rPr>
          <w:b/>
        </w:rPr>
        <w:sym w:font="Symbol" w:char="F0AE"/>
      </w:r>
      <w:r w:rsidRPr="004E034A">
        <w:t xml:space="preserve"> baáy</w:t>
      </w:r>
    </w:p>
    <w:p w:rsidR="004E034A" w:rsidRDefault="004E034A" w:rsidP="00DA0BCA"/>
    <w:sectPr w:rsidR="004E0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2F"/>
    <w:rsid w:val="004E034A"/>
    <w:rsid w:val="006B0CA6"/>
    <w:rsid w:val="00B34662"/>
    <w:rsid w:val="00B73AD5"/>
    <w:rsid w:val="00C01B2F"/>
    <w:rsid w:val="00DA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5782D-56F9-470E-8CD0-A44A0413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B2F"/>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Miss.Loan</dc:creator>
  <cp:keywords/>
  <dc:description/>
  <cp:lastModifiedBy>Miss.Loan</cp:lastModifiedBy>
  <cp:revision>2</cp:revision>
  <dcterms:created xsi:type="dcterms:W3CDTF">2021-11-01T08:37:00Z</dcterms:created>
  <dcterms:modified xsi:type="dcterms:W3CDTF">2021-11-01T08:37:00Z</dcterms:modified>
</cp:coreProperties>
</file>