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6A" w:rsidRPr="008214D7" w:rsidRDefault="003D1C6A" w:rsidP="003D1C6A">
      <w:pPr>
        <w:spacing w:before="120" w:after="120" w:line="360" w:lineRule="auto"/>
        <w:jc w:val="center"/>
        <w:rPr>
          <w:rFonts w:ascii="Times New Roman" w:hAnsi="Times New Roman"/>
          <w:lang w:val="fr-FR"/>
        </w:rPr>
      </w:pPr>
      <w:r>
        <w:rPr>
          <w:rFonts w:ascii="Times New Roman" w:hAnsi="Times New Roman"/>
          <w:b/>
          <w:lang w:val="fr-FR"/>
        </w:rPr>
        <w:t xml:space="preserve">BÀI THỂ DỤC LIÊN HOÀN </w:t>
      </w:r>
    </w:p>
    <w:p w:rsidR="003D1C6A" w:rsidRPr="008214D7" w:rsidRDefault="003D1C6A" w:rsidP="003D1C6A">
      <w:pPr>
        <w:keepNext/>
        <w:tabs>
          <w:tab w:val="left" w:pos="720"/>
        </w:tabs>
        <w:spacing w:before="120" w:after="120" w:line="360" w:lineRule="auto"/>
        <w:outlineLvl w:val="0"/>
        <w:rPr>
          <w:rFonts w:ascii="Times New Roman" w:hAnsi="Times New Roman"/>
          <w:b/>
          <w:bCs/>
          <w:u w:val="single"/>
          <w:lang w:val="fr-FR"/>
        </w:rPr>
      </w:pPr>
      <w:r w:rsidRPr="008214D7">
        <w:rPr>
          <w:rFonts w:ascii="Times New Roman" w:hAnsi="Times New Roman"/>
          <w:b/>
          <w:bCs/>
          <w:u w:val="single"/>
          <w:lang w:val="fr-FR"/>
        </w:rPr>
        <w:t>I. Mục tiêu:</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b/>
          <w:bCs/>
          <w:lang w:val="fr-FR"/>
        </w:rPr>
        <w:t>1. Kiến thức</w:t>
      </w:r>
      <w:r w:rsidRPr="008214D7">
        <w:rPr>
          <w:rFonts w:ascii="Times New Roman" w:hAnsi="Times New Roman"/>
          <w:lang w:val="fr-FR"/>
        </w:rPr>
        <w:t xml:space="preserve">: </w:t>
      </w:r>
    </w:p>
    <w:p w:rsidR="003D1C6A" w:rsidRPr="008214D7" w:rsidRDefault="003D1C6A" w:rsidP="003D1C6A">
      <w:pPr>
        <w:spacing w:before="120" w:after="120" w:line="360" w:lineRule="auto"/>
        <w:rPr>
          <w:rFonts w:ascii="Times New Roman" w:hAnsi="Times New Roman"/>
          <w:bCs/>
          <w:lang w:val="fr-FR"/>
        </w:rPr>
      </w:pPr>
      <w:r w:rsidRPr="008214D7">
        <w:rPr>
          <w:rFonts w:ascii="Times New Roman" w:hAnsi="Times New Roman"/>
          <w:bCs/>
          <w:lang w:val="fr-FR"/>
        </w:rPr>
        <w:t xml:space="preserve">- Học sinh biết cách thực hiện các động tác </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 xml:space="preserve"> Bài thể dục học từ nhịp 1 - 8. Học nhịp 9 - 17(BTD). </w:t>
      </w:r>
    </w:p>
    <w:p w:rsidR="003D1C6A" w:rsidRPr="008214D7" w:rsidRDefault="003D1C6A" w:rsidP="003D1C6A">
      <w:pPr>
        <w:spacing w:before="120" w:after="120" w:line="360" w:lineRule="auto"/>
        <w:rPr>
          <w:rFonts w:ascii="Times New Roman" w:hAnsi="Times New Roman"/>
          <w:bCs/>
          <w:lang w:val="fr-FR"/>
        </w:rPr>
      </w:pPr>
      <w:r w:rsidRPr="008214D7">
        <w:rPr>
          <w:rFonts w:ascii="Times New Roman" w:hAnsi="Times New Roman"/>
          <w:lang w:val="fr-FR"/>
        </w:rPr>
        <w:t xml:space="preserve"> </w:t>
      </w:r>
      <w:r w:rsidRPr="008214D7">
        <w:rPr>
          <w:rFonts w:ascii="Times New Roman" w:hAnsi="Times New Roman"/>
          <w:bCs/>
          <w:lang w:val="fr-FR"/>
        </w:rPr>
        <w:t>-Học sinh hiểu được kỹ thuật cơ bản yêu cầu cần thực hiện</w:t>
      </w:r>
    </w:p>
    <w:p w:rsidR="003D1C6A" w:rsidRPr="00024288" w:rsidRDefault="003D1C6A" w:rsidP="003D1C6A">
      <w:pPr>
        <w:spacing w:before="120" w:after="120" w:line="360" w:lineRule="auto"/>
        <w:jc w:val="both"/>
        <w:rPr>
          <w:rFonts w:ascii="Times New Roman" w:hAnsi="Times New Roman"/>
          <w:b/>
          <w:lang w:val="fr-FR"/>
        </w:rPr>
      </w:pPr>
      <w:r w:rsidRPr="00024288">
        <w:rPr>
          <w:rFonts w:ascii="Times New Roman" w:hAnsi="Times New Roman"/>
          <w:b/>
          <w:lang w:val="fr-FR"/>
        </w:rPr>
        <w:t>2. Năng lực</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 xml:space="preserve">- Năng </w:t>
      </w:r>
      <w:r>
        <w:rPr>
          <w:rFonts w:ascii="Times New Roman" w:hAnsi="Times New Roman"/>
          <w:lang w:val="fr-FR"/>
        </w:rPr>
        <w:t>lực cần đạt: NL giao tiếp, NL sá</w:t>
      </w:r>
      <w:r w:rsidRPr="008214D7">
        <w:rPr>
          <w:rFonts w:ascii="Times New Roman" w:hAnsi="Times New Roman"/>
          <w:lang w:val="fr-FR"/>
        </w:rPr>
        <w:t>ng tạo, NL lập kế hoạch hoạt động hàng ngày</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 Phẩm chất cần đạt: Tự lập, tự tin, tự chủ, có trách nhiệm với bản thân và cộng đồng.</w:t>
      </w:r>
    </w:p>
    <w:p w:rsidR="003D1C6A" w:rsidRPr="00024288" w:rsidRDefault="003D1C6A" w:rsidP="003D1C6A">
      <w:pPr>
        <w:spacing w:before="120" w:after="120" w:line="360" w:lineRule="auto"/>
        <w:jc w:val="both"/>
        <w:rPr>
          <w:rFonts w:ascii="Times New Roman" w:hAnsi="Times New Roman"/>
          <w:b/>
          <w:lang w:val="fr-FR"/>
        </w:rPr>
      </w:pPr>
      <w:r w:rsidRPr="00024288">
        <w:rPr>
          <w:rFonts w:ascii="Times New Roman" w:hAnsi="Times New Roman"/>
          <w:b/>
          <w:lang w:val="fr-FR"/>
        </w:rPr>
        <w:t>3. Phẩm chất</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 Rèn cho học sinh có thói quen tập luyện thể dục thể thao, tác phong nhanh nhẹn và thái độ nghiêm túc trong giờ học.</w:t>
      </w:r>
    </w:p>
    <w:p w:rsidR="003D1C6A" w:rsidRPr="008214D7" w:rsidRDefault="003D1C6A" w:rsidP="003D1C6A">
      <w:pPr>
        <w:tabs>
          <w:tab w:val="left" w:pos="7169"/>
        </w:tabs>
        <w:spacing w:before="120" w:after="120" w:line="360" w:lineRule="auto"/>
        <w:jc w:val="both"/>
        <w:rPr>
          <w:rFonts w:ascii="Times New Roman" w:hAnsi="Times New Roman"/>
          <w:u w:val="single"/>
          <w:lang w:val="fr-FR"/>
        </w:rPr>
      </w:pPr>
      <w:r w:rsidRPr="008214D7">
        <w:rPr>
          <w:rFonts w:ascii="Times New Roman" w:hAnsi="Times New Roman"/>
          <w:b/>
          <w:color w:val="000000"/>
          <w:u w:val="single"/>
          <w:lang w:val="fr-FR"/>
        </w:rPr>
        <w:t>II. THIẾT BỊ DẠY HỌC VÀ HỌC LIỆU</w:t>
      </w:r>
      <w:r w:rsidRPr="008214D7">
        <w:rPr>
          <w:rFonts w:ascii="Times New Roman" w:hAnsi="Times New Roman"/>
          <w:u w:val="single"/>
          <w:lang w:val="fr-FR"/>
        </w:rPr>
        <w:t xml:space="preserve"> </w:t>
      </w:r>
    </w:p>
    <w:p w:rsidR="003D1C6A" w:rsidRDefault="003D1C6A" w:rsidP="003D1C6A">
      <w:pPr>
        <w:spacing w:before="120" w:after="120" w:line="360" w:lineRule="auto"/>
        <w:rPr>
          <w:rFonts w:ascii="Times New Roman" w:hAnsi="Times New Roman"/>
          <w:lang w:val="fr-FR"/>
        </w:rPr>
      </w:pPr>
      <w:r w:rsidRPr="008214D7">
        <w:rPr>
          <w:rFonts w:ascii="Times New Roman" w:hAnsi="Times New Roman"/>
          <w:b/>
          <w:bCs/>
          <w:lang w:val="fr-FR"/>
        </w:rPr>
        <w:t>1. Giáo viên:</w:t>
      </w:r>
      <w:r w:rsidRPr="008214D7">
        <w:rPr>
          <w:rFonts w:ascii="Times New Roman" w:hAnsi="Times New Roman"/>
          <w:lang w:val="fr-FR"/>
        </w:rPr>
        <w:t xml:space="preserve"> - Giáo án, còi, tranh động tác bổ trợ, </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b/>
          <w:bCs/>
          <w:lang w:val="fr-FR"/>
        </w:rPr>
        <w:t>2. Học sinh:</w:t>
      </w:r>
      <w:r w:rsidRPr="008214D7">
        <w:rPr>
          <w:rFonts w:ascii="Times New Roman" w:hAnsi="Times New Roman"/>
          <w:lang w:val="fr-FR"/>
        </w:rPr>
        <w:t xml:space="preserve"> - Học sinh trang phục gọn gàng, giầy tập,</w:t>
      </w:r>
    </w:p>
    <w:p w:rsidR="003D1C6A" w:rsidRPr="008214D7" w:rsidRDefault="003D1C6A" w:rsidP="003D1C6A">
      <w:pPr>
        <w:tabs>
          <w:tab w:val="left" w:pos="567"/>
          <w:tab w:val="left" w:pos="1134"/>
        </w:tabs>
        <w:spacing w:before="120" w:after="120" w:line="360" w:lineRule="auto"/>
        <w:jc w:val="both"/>
        <w:rPr>
          <w:rFonts w:ascii="Times New Roman" w:eastAsia="MS Mincho" w:hAnsi="Times New Roman"/>
          <w:b/>
          <w:color w:val="000000"/>
          <w:u w:val="single"/>
          <w:lang w:val="fr-FR"/>
        </w:rPr>
      </w:pPr>
      <w:r w:rsidRPr="008214D7">
        <w:rPr>
          <w:rFonts w:ascii="Times New Roman" w:hAnsi="Times New Roman"/>
          <w:b/>
          <w:color w:val="000000"/>
          <w:u w:val="single"/>
          <w:lang w:val="fr-FR"/>
        </w:rPr>
        <w:t>III. TIẾN TRÌNH DẠY HỌC</w:t>
      </w:r>
    </w:p>
    <w:p w:rsidR="003D1C6A" w:rsidRPr="008214D7" w:rsidRDefault="003D1C6A" w:rsidP="003D1C6A">
      <w:pPr>
        <w:spacing w:before="120" w:after="120" w:line="360" w:lineRule="auto"/>
        <w:jc w:val="both"/>
        <w:rPr>
          <w:rFonts w:ascii="Times New Roman" w:hAnsi="Times New Roman"/>
          <w:b/>
          <w:lang w:val="fr-FR"/>
        </w:rPr>
      </w:pPr>
      <w:bookmarkStart w:id="0" w:name="_Hlk63284016"/>
      <w:r w:rsidRPr="008214D7">
        <w:rPr>
          <w:rFonts w:ascii="Times New Roman" w:hAnsi="Times New Roman"/>
          <w:b/>
          <w:lang w:val="fr-FR"/>
        </w:rPr>
        <w:t>A. HOẠT ĐỘNG KHỞI ĐỘNG (MỞ ĐẦU)</w:t>
      </w:r>
    </w:p>
    <w:bookmarkEnd w:id="0"/>
    <w:p w:rsidR="003D1C6A" w:rsidRPr="008214D7" w:rsidRDefault="003D1C6A" w:rsidP="003D1C6A">
      <w:pPr>
        <w:tabs>
          <w:tab w:val="left" w:pos="567"/>
          <w:tab w:val="left" w:pos="1134"/>
        </w:tabs>
        <w:spacing w:before="120" w:after="120" w:line="360" w:lineRule="auto"/>
        <w:jc w:val="both"/>
        <w:rPr>
          <w:rFonts w:ascii="Times New Roman" w:hAnsi="Times New Roman"/>
          <w:lang w:val="fr-FR"/>
        </w:rPr>
      </w:pPr>
      <w:r w:rsidRPr="008214D7">
        <w:rPr>
          <w:rFonts w:ascii="Times New Roman" w:hAnsi="Times New Roman"/>
          <w:b/>
          <w:color w:val="000000"/>
          <w:lang w:val="fr-FR"/>
        </w:rPr>
        <w:t>a. Mục tiêu:</w:t>
      </w:r>
      <w:r w:rsidRPr="008214D7">
        <w:rPr>
          <w:rFonts w:ascii="Times New Roman" w:hAnsi="Times New Roman"/>
          <w:color w:val="000000"/>
          <w:lang w:val="fr-FR"/>
        </w:rPr>
        <w:t xml:space="preserve"> giới thiệu về chủ đề bài học, tạo hứng khởi cho HS</w:t>
      </w:r>
    </w:p>
    <w:p w:rsidR="003D1C6A" w:rsidRPr="008214D7" w:rsidRDefault="003D1C6A" w:rsidP="003D1C6A">
      <w:pPr>
        <w:tabs>
          <w:tab w:val="left" w:pos="567"/>
          <w:tab w:val="left" w:pos="1134"/>
        </w:tabs>
        <w:spacing w:before="120" w:after="120" w:line="360" w:lineRule="auto"/>
        <w:jc w:val="both"/>
        <w:rPr>
          <w:rFonts w:ascii="Times New Roman" w:hAnsi="Times New Roman"/>
          <w:color w:val="000000"/>
          <w:lang w:val="fr-FR"/>
        </w:rPr>
      </w:pPr>
      <w:r w:rsidRPr="008214D7">
        <w:rPr>
          <w:rFonts w:ascii="Times New Roman" w:hAnsi="Times New Roman"/>
          <w:b/>
          <w:color w:val="000000"/>
          <w:lang w:val="fr-FR"/>
        </w:rPr>
        <w:t>b. Nội dung:</w:t>
      </w:r>
      <w:r w:rsidRPr="008214D7">
        <w:rPr>
          <w:rFonts w:ascii="Times New Roman" w:hAnsi="Times New Roman"/>
          <w:lang w:val="fr-FR"/>
        </w:rPr>
        <w:t xml:space="preserve"> </w:t>
      </w:r>
      <w:r w:rsidRPr="008214D7">
        <w:rPr>
          <w:rFonts w:ascii="Times New Roman" w:hAnsi="Times New Roman"/>
          <w:color w:val="000000"/>
          <w:lang w:val="fr-FR"/>
        </w:rPr>
        <w:t>HS  quan sát SGK để tìm hiểu nội dung kiến thức theo yêu cầu của GV.</w:t>
      </w:r>
    </w:p>
    <w:p w:rsidR="003D1C6A" w:rsidRPr="008214D7" w:rsidRDefault="003D1C6A" w:rsidP="003D1C6A">
      <w:pPr>
        <w:tabs>
          <w:tab w:val="left" w:pos="567"/>
          <w:tab w:val="left" w:pos="1134"/>
        </w:tabs>
        <w:spacing w:before="120" w:after="120" w:line="360" w:lineRule="auto"/>
        <w:jc w:val="both"/>
        <w:rPr>
          <w:rFonts w:ascii="Times New Roman" w:hAnsi="Times New Roman"/>
          <w:color w:val="000000"/>
          <w:lang w:val="fr-FR"/>
        </w:rPr>
      </w:pPr>
      <w:r w:rsidRPr="008214D7">
        <w:rPr>
          <w:rFonts w:ascii="Times New Roman" w:hAnsi="Times New Roman"/>
          <w:b/>
          <w:color w:val="000000"/>
          <w:lang w:val="fr-FR"/>
        </w:rPr>
        <w:lastRenderedPageBreak/>
        <w:t>c. Sản phẩm:</w:t>
      </w:r>
      <w:r w:rsidRPr="008214D7">
        <w:rPr>
          <w:rFonts w:ascii="Times New Roman" w:hAnsi="Times New Roman"/>
          <w:color w:val="000000"/>
          <w:lang w:val="fr-FR"/>
        </w:rPr>
        <w:t xml:space="preserve"> HS vận dụng kiến thức để trả lời câu hỏi GV đưa ra.</w:t>
      </w:r>
    </w:p>
    <w:p w:rsidR="003D1C6A" w:rsidRPr="008214D7" w:rsidRDefault="003D1C6A" w:rsidP="003D1C6A">
      <w:pPr>
        <w:tabs>
          <w:tab w:val="left" w:pos="567"/>
          <w:tab w:val="left" w:pos="1134"/>
        </w:tabs>
        <w:spacing w:before="120" w:after="120" w:line="360" w:lineRule="auto"/>
        <w:jc w:val="both"/>
        <w:rPr>
          <w:rFonts w:ascii="Times New Roman" w:hAnsi="Times New Roman"/>
          <w:b/>
          <w:color w:val="000000"/>
          <w:lang w:val="fr-FR"/>
        </w:rPr>
      </w:pPr>
      <w:r w:rsidRPr="008214D7">
        <w:rPr>
          <w:rFonts w:ascii="Times New Roman" w:hAnsi="Times New Roman"/>
          <w:b/>
          <w:color w:val="000000"/>
          <w:lang w:val="fr-FR"/>
        </w:rPr>
        <w:t xml:space="preserve">d. Tổ chức thực hiện: </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 Ổn định tổ chức kiểm tra sĩ số</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 Giáo viên phổ  biến nội dung bài học</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 Cho lớp khởi động: bài thể dục tay không 6 động tác</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 Khởi động chuyên môn: Xoay kỹ khớp cổ chân ,cổ tay, vai, hông, đầu gối</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 Kiểm tra bài cũ: từ 1-2 học sinh</w:t>
      </w:r>
    </w:p>
    <w:p w:rsidR="003D1C6A" w:rsidRPr="008214D7" w:rsidRDefault="003D1C6A" w:rsidP="003D1C6A">
      <w:pPr>
        <w:spacing w:before="120" w:after="120" w:line="360" w:lineRule="auto"/>
        <w:jc w:val="both"/>
        <w:rPr>
          <w:rFonts w:ascii="Times New Roman" w:hAnsi="Times New Roman"/>
          <w:b/>
          <w:lang w:val="fr-FR"/>
        </w:rPr>
      </w:pPr>
      <w:bookmarkStart w:id="1" w:name="_Hlk63284026"/>
      <w:r w:rsidRPr="008214D7">
        <w:rPr>
          <w:rFonts w:ascii="Times New Roman" w:hAnsi="Times New Roman"/>
          <w:b/>
          <w:lang w:val="fr-FR"/>
        </w:rPr>
        <w:t>B. HOẠT ĐỘNG HÌNH THÀNH KIẾN THỨC MỚI</w:t>
      </w:r>
    </w:p>
    <w:p w:rsidR="003D1C6A" w:rsidRPr="008214D7" w:rsidRDefault="003D1C6A" w:rsidP="003D1C6A">
      <w:pPr>
        <w:spacing w:before="120" w:after="120" w:line="360" w:lineRule="auto"/>
        <w:rPr>
          <w:rFonts w:ascii="Times New Roman" w:hAnsi="Times New Roman"/>
          <w:color w:val="000000"/>
          <w:lang w:val="fr-FR"/>
        </w:rPr>
      </w:pPr>
      <w:r w:rsidRPr="008214D7">
        <w:rPr>
          <w:rFonts w:ascii="Times New Roman" w:hAnsi="Times New Roman"/>
          <w:b/>
          <w:color w:val="000000"/>
          <w:lang w:val="fr-FR"/>
        </w:rPr>
        <w:t>a. Mục tiêu:</w:t>
      </w:r>
      <w:r w:rsidRPr="008214D7">
        <w:rPr>
          <w:rFonts w:ascii="Times New Roman" w:hAnsi="Times New Roman"/>
          <w:color w:val="000000"/>
          <w:lang w:val="fr-FR"/>
        </w:rPr>
        <w:t xml:space="preserve"> </w:t>
      </w:r>
    </w:p>
    <w:p w:rsidR="003D1C6A" w:rsidRPr="008214D7" w:rsidRDefault="003D1C6A" w:rsidP="003D1C6A">
      <w:pPr>
        <w:spacing w:before="120" w:after="120" w:line="360" w:lineRule="auto"/>
        <w:rPr>
          <w:rFonts w:ascii="Times New Roman" w:hAnsi="Times New Roman"/>
          <w:bCs/>
          <w:lang w:val="fr-FR"/>
        </w:rPr>
      </w:pPr>
      <w:r w:rsidRPr="008214D7">
        <w:rPr>
          <w:rFonts w:ascii="Times New Roman" w:hAnsi="Times New Roman"/>
          <w:bCs/>
          <w:lang w:val="fr-FR"/>
        </w:rPr>
        <w:t xml:space="preserve">- Biết cách thực hiện các động tác </w:t>
      </w:r>
      <w:r w:rsidRPr="008214D7">
        <w:rPr>
          <w:rFonts w:ascii="Times New Roman" w:hAnsi="Times New Roman"/>
          <w:lang w:val="fr-FR"/>
        </w:rPr>
        <w:t>bài TDLH</w:t>
      </w:r>
    </w:p>
    <w:p w:rsidR="003D1C6A" w:rsidRPr="008214D7" w:rsidRDefault="003D1C6A" w:rsidP="003D1C6A">
      <w:pPr>
        <w:tabs>
          <w:tab w:val="left" w:pos="567"/>
          <w:tab w:val="left" w:pos="1134"/>
        </w:tabs>
        <w:spacing w:before="120" w:after="120" w:line="360" w:lineRule="auto"/>
        <w:jc w:val="both"/>
        <w:rPr>
          <w:rFonts w:ascii="Times New Roman" w:hAnsi="Times New Roman"/>
          <w:b/>
          <w:color w:val="000000"/>
          <w:lang w:val="fr-FR"/>
        </w:rPr>
      </w:pPr>
      <w:r w:rsidRPr="008214D7">
        <w:rPr>
          <w:rFonts w:ascii="Times New Roman" w:hAnsi="Times New Roman"/>
          <w:b/>
          <w:color w:val="000000"/>
          <w:lang w:val="fr-FR"/>
        </w:rPr>
        <w:t xml:space="preserve">b. Nội dung: </w:t>
      </w:r>
    </w:p>
    <w:p w:rsidR="003D1C6A" w:rsidRPr="008214D7" w:rsidRDefault="003D1C6A" w:rsidP="003D1C6A">
      <w:pPr>
        <w:tabs>
          <w:tab w:val="left" w:pos="567"/>
          <w:tab w:val="left" w:pos="1134"/>
        </w:tabs>
        <w:spacing w:before="120" w:after="120" w:line="360" w:lineRule="auto"/>
        <w:jc w:val="both"/>
        <w:rPr>
          <w:rFonts w:ascii="Times New Roman" w:hAnsi="Times New Roman"/>
          <w:color w:val="000000"/>
          <w:lang w:val="fr-FR"/>
        </w:rPr>
      </w:pPr>
      <w:r w:rsidRPr="008214D7">
        <w:rPr>
          <w:rFonts w:ascii="Times New Roman" w:hAnsi="Times New Roman"/>
          <w:color w:val="000000"/>
          <w:lang w:val="fr-FR"/>
        </w:rPr>
        <w:t>Hoàn thành tốt thao tác của bài tập và nắm được nội dung bài học</w:t>
      </w:r>
    </w:p>
    <w:p w:rsidR="003D1C6A" w:rsidRPr="008214D7" w:rsidRDefault="003D1C6A" w:rsidP="003D1C6A">
      <w:pPr>
        <w:tabs>
          <w:tab w:val="left" w:pos="567"/>
          <w:tab w:val="left" w:pos="1134"/>
        </w:tabs>
        <w:spacing w:before="120" w:after="120" w:line="360" w:lineRule="auto"/>
        <w:jc w:val="both"/>
        <w:rPr>
          <w:rFonts w:ascii="Times New Roman" w:hAnsi="Times New Roman"/>
          <w:b/>
          <w:color w:val="000000"/>
          <w:lang w:val="fr-FR"/>
        </w:rPr>
      </w:pPr>
      <w:r w:rsidRPr="008214D7">
        <w:rPr>
          <w:rFonts w:ascii="Times New Roman" w:hAnsi="Times New Roman"/>
          <w:b/>
          <w:color w:val="000000"/>
          <w:lang w:val="fr-FR"/>
        </w:rPr>
        <w:t xml:space="preserve">c. Sản phẩm: </w:t>
      </w:r>
    </w:p>
    <w:p w:rsidR="003D1C6A" w:rsidRPr="008214D7" w:rsidRDefault="003D1C6A" w:rsidP="003D1C6A">
      <w:pPr>
        <w:spacing w:before="120" w:after="120" w:line="360" w:lineRule="auto"/>
        <w:rPr>
          <w:rFonts w:ascii="Times New Roman" w:hAnsi="Times New Roman"/>
          <w:b/>
          <w:bCs/>
          <w:lang w:val="fr-FR"/>
        </w:rPr>
      </w:pPr>
      <w:r w:rsidRPr="008214D7">
        <w:rPr>
          <w:rFonts w:ascii="Times New Roman" w:hAnsi="Times New Roman"/>
          <w:lang w:val="fr-FR"/>
        </w:rPr>
        <w:t>-Thực hiện cơ bản đúng kỹ năng phối hợp và xử lý tình huống các nội dung tập</w:t>
      </w:r>
      <w:r w:rsidRPr="008214D7">
        <w:rPr>
          <w:rFonts w:ascii="Times New Roman" w:hAnsi="Times New Roman"/>
          <w:b/>
          <w:bCs/>
          <w:lang w:val="fr-FR"/>
        </w:rPr>
        <w:t xml:space="preserve"> </w:t>
      </w:r>
    </w:p>
    <w:p w:rsidR="003D1C6A" w:rsidRPr="008214D7" w:rsidRDefault="003D1C6A" w:rsidP="003D1C6A">
      <w:pPr>
        <w:tabs>
          <w:tab w:val="left" w:pos="567"/>
          <w:tab w:val="left" w:pos="1134"/>
        </w:tabs>
        <w:spacing w:before="120" w:after="120" w:line="360" w:lineRule="auto"/>
        <w:jc w:val="both"/>
        <w:rPr>
          <w:rFonts w:ascii="Times New Roman" w:hAnsi="Times New Roman"/>
          <w:b/>
          <w:color w:val="000000"/>
          <w:lang w:val="fr-FR"/>
        </w:rPr>
      </w:pPr>
      <w:r w:rsidRPr="008214D7">
        <w:rPr>
          <w:rFonts w:ascii="Times New Roman" w:hAnsi="Times New Roman"/>
          <w:b/>
          <w:color w:val="000000"/>
          <w:lang w:val="fr-FR"/>
        </w:rPr>
        <w:t xml:space="preserve">d. Tổ chức thực hiện: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D1C6A" w:rsidRPr="00024288" w:rsidTr="003F30CF">
        <w:tc>
          <w:tcPr>
            <w:tcW w:w="4675" w:type="dxa"/>
            <w:shd w:val="clear" w:color="auto" w:fill="auto"/>
          </w:tcPr>
          <w:bookmarkEnd w:id="1"/>
          <w:p w:rsidR="003D1C6A" w:rsidRPr="008214D7" w:rsidRDefault="003D1C6A" w:rsidP="003F30CF">
            <w:pPr>
              <w:spacing w:before="120" w:after="120" w:line="360" w:lineRule="auto"/>
              <w:rPr>
                <w:rFonts w:ascii="Times New Roman" w:hAnsi="Times New Roman"/>
                <w:lang w:val="fr-FR"/>
              </w:rPr>
            </w:pPr>
            <w:r w:rsidRPr="008214D7">
              <w:rPr>
                <w:rFonts w:ascii="Times New Roman" w:hAnsi="Times New Roman"/>
                <w:b/>
                <w:lang w:val="fr-FR"/>
              </w:rPr>
              <w:t>HOẠT ĐỘNG CỦA HS GV</w:t>
            </w:r>
          </w:p>
        </w:tc>
        <w:tc>
          <w:tcPr>
            <w:tcW w:w="4675" w:type="dxa"/>
            <w:shd w:val="clear" w:color="auto" w:fill="auto"/>
          </w:tcPr>
          <w:p w:rsidR="003D1C6A" w:rsidRPr="00024288" w:rsidRDefault="003D1C6A" w:rsidP="003F30CF">
            <w:pPr>
              <w:spacing w:before="120" w:after="120" w:line="360" w:lineRule="auto"/>
              <w:rPr>
                <w:rFonts w:ascii="Times New Roman" w:hAnsi="Times New Roman"/>
              </w:rPr>
            </w:pPr>
            <w:r w:rsidRPr="00024288">
              <w:rPr>
                <w:rFonts w:ascii="Times New Roman" w:hAnsi="Times New Roman"/>
                <w:b/>
              </w:rPr>
              <w:t>SẢN PHẨM DỰ KIẾN</w:t>
            </w:r>
          </w:p>
        </w:tc>
      </w:tr>
      <w:tr w:rsidR="003D1C6A" w:rsidRPr="00024288" w:rsidTr="003F30CF">
        <w:tc>
          <w:tcPr>
            <w:tcW w:w="4675" w:type="dxa"/>
            <w:shd w:val="clear" w:color="auto" w:fill="auto"/>
          </w:tcPr>
          <w:p w:rsidR="003D1C6A" w:rsidRPr="00024288" w:rsidRDefault="003D1C6A" w:rsidP="003F30CF">
            <w:pPr>
              <w:spacing w:before="120" w:after="120" w:line="360" w:lineRule="auto"/>
              <w:jc w:val="both"/>
              <w:rPr>
                <w:rFonts w:ascii="Times New Roman" w:hAnsi="Times New Roman"/>
                <w:b/>
              </w:rPr>
            </w:pPr>
            <w:r w:rsidRPr="00024288">
              <w:rPr>
                <w:rFonts w:ascii="Times New Roman" w:hAnsi="Times New Roman"/>
                <w:b/>
              </w:rPr>
              <w:t>Hoạt động 1: Bài thể dục</w:t>
            </w:r>
          </w:p>
          <w:p w:rsidR="003D1C6A" w:rsidRPr="00024288" w:rsidRDefault="003D1C6A" w:rsidP="003F30CF">
            <w:pPr>
              <w:spacing w:before="120" w:after="120" w:line="360" w:lineRule="auto"/>
              <w:jc w:val="both"/>
              <w:rPr>
                <w:rFonts w:ascii="Times New Roman" w:hAnsi="Times New Roman"/>
                <w:color w:val="000000"/>
              </w:rPr>
            </w:pPr>
            <w:r w:rsidRPr="00024288">
              <w:rPr>
                <w:rFonts w:ascii="Times New Roman" w:hAnsi="Times New Roman"/>
                <w:b/>
                <w:color w:val="000000"/>
              </w:rPr>
              <w:t>- Bước 1: Chuyển giao nhiệm vụ:</w:t>
            </w:r>
            <w:r w:rsidRPr="00024288">
              <w:rPr>
                <w:rFonts w:ascii="Times New Roman" w:hAnsi="Times New Roman"/>
                <w:color w:val="000000"/>
              </w:rPr>
              <w:t xml:space="preserve"> </w:t>
            </w:r>
          </w:p>
          <w:p w:rsidR="003D1C6A" w:rsidRPr="008214D7" w:rsidRDefault="003D1C6A" w:rsidP="003F30CF">
            <w:pPr>
              <w:spacing w:before="120" w:after="120" w:line="360" w:lineRule="auto"/>
              <w:rPr>
                <w:rFonts w:ascii="Times New Roman" w:hAnsi="Times New Roman"/>
                <w:b/>
              </w:rPr>
            </w:pPr>
            <w:r w:rsidRPr="00024288">
              <w:rPr>
                <w:rFonts w:ascii="Times New Roman" w:hAnsi="Times New Roman"/>
                <w:color w:val="000000"/>
              </w:rPr>
              <w:t xml:space="preserve">- </w:t>
            </w:r>
            <w:r w:rsidRPr="008214D7">
              <w:rPr>
                <w:rFonts w:ascii="Times New Roman" w:hAnsi="Times New Roman"/>
              </w:rPr>
              <w:t>Ôn nhịp 1 - 8. Học mới nhịp 9- 17.</w:t>
            </w:r>
          </w:p>
          <w:p w:rsidR="003D1C6A" w:rsidRDefault="003D1C6A" w:rsidP="003F30CF">
            <w:pPr>
              <w:spacing w:before="120" w:after="120" w:line="360" w:lineRule="auto"/>
              <w:rPr>
                <w:rFonts w:ascii="Times New Roman" w:hAnsi="Times New Roman"/>
              </w:rPr>
            </w:pPr>
            <w:r w:rsidRPr="008214D7">
              <w:rPr>
                <w:rFonts w:ascii="Times New Roman" w:hAnsi="Times New Roman"/>
              </w:rPr>
              <w:t>- Nội dung xem sách thể dục 8.</w:t>
            </w:r>
          </w:p>
          <w:p w:rsidR="00290472" w:rsidRPr="008214D7" w:rsidRDefault="00290472" w:rsidP="003F30CF">
            <w:pPr>
              <w:spacing w:before="120" w:after="120" w:line="360" w:lineRule="auto"/>
              <w:rPr>
                <w:rFonts w:ascii="Times New Roman" w:hAnsi="Times New Roman"/>
              </w:rPr>
            </w:pPr>
            <w:r>
              <w:rPr>
                <w:rFonts w:ascii="Times New Roman" w:hAnsi="Times New Roman"/>
                <w:b/>
                <w:noProof/>
                <w:color w:val="000000"/>
              </w:rPr>
              <w:lastRenderedPageBreak/>
              <w:drawing>
                <wp:inline distT="0" distB="0" distL="0" distR="0" wp14:anchorId="3EBC18EF" wp14:editId="5115600A">
                  <wp:extent cx="2562225" cy="2096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 thể liên hoàn 35 động tác.jpg"/>
                          <pic:cNvPicPr/>
                        </pic:nvPicPr>
                        <pic:blipFill>
                          <a:blip r:embed="rId5">
                            <a:extLst>
                              <a:ext uri="{28A0092B-C50C-407E-A947-70E740481C1C}">
                                <a14:useLocalDpi xmlns:a14="http://schemas.microsoft.com/office/drawing/2010/main" val="0"/>
                              </a:ext>
                            </a:extLst>
                          </a:blip>
                          <a:stretch>
                            <a:fillRect/>
                          </a:stretch>
                        </pic:blipFill>
                        <pic:spPr>
                          <a:xfrm>
                            <a:off x="0" y="0"/>
                            <a:ext cx="2562225" cy="2096754"/>
                          </a:xfrm>
                          <a:prstGeom prst="rect">
                            <a:avLst/>
                          </a:prstGeom>
                        </pic:spPr>
                      </pic:pic>
                    </a:graphicData>
                  </a:graphic>
                </wp:inline>
              </w:drawing>
            </w:r>
            <w:bookmarkStart w:id="2" w:name="_GoBack"/>
            <w:bookmarkEnd w:id="2"/>
          </w:p>
          <w:p w:rsidR="003D1C6A" w:rsidRPr="00024288" w:rsidRDefault="003D1C6A" w:rsidP="003F30CF">
            <w:pPr>
              <w:spacing w:before="120" w:after="120" w:line="360" w:lineRule="auto"/>
              <w:jc w:val="both"/>
              <w:rPr>
                <w:rFonts w:ascii="Times New Roman" w:hAnsi="Times New Roman"/>
                <w:color w:val="000000"/>
              </w:rPr>
            </w:pPr>
            <w:r w:rsidRPr="00024288">
              <w:rPr>
                <w:rFonts w:ascii="Times New Roman" w:hAnsi="Times New Roman"/>
                <w:b/>
                <w:color w:val="000000"/>
              </w:rPr>
              <w:t xml:space="preserve">- Bước 2: Thực hiện nhiệm vụ: </w:t>
            </w:r>
          </w:p>
          <w:p w:rsidR="003D1C6A" w:rsidRPr="008214D7" w:rsidRDefault="003D1C6A" w:rsidP="003F30CF">
            <w:pPr>
              <w:spacing w:before="120" w:after="120" w:line="360" w:lineRule="auto"/>
              <w:jc w:val="both"/>
              <w:rPr>
                <w:rFonts w:ascii="Times New Roman" w:hAnsi="Times New Roman"/>
              </w:rPr>
            </w:pPr>
            <w:r w:rsidRPr="008214D7">
              <w:rPr>
                <w:rFonts w:ascii="Times New Roman" w:hAnsi="Times New Roman"/>
                <w:bCs/>
              </w:rPr>
              <w:t>- GV hướng dẫn HS thực hiện 1 số ĐT bổ trợ</w:t>
            </w:r>
          </w:p>
          <w:p w:rsidR="003D1C6A" w:rsidRPr="008214D7" w:rsidRDefault="003D1C6A" w:rsidP="003F30CF">
            <w:pPr>
              <w:spacing w:before="120" w:after="120" w:line="360" w:lineRule="auto"/>
              <w:jc w:val="both"/>
              <w:rPr>
                <w:rFonts w:ascii="Times New Roman" w:hAnsi="Times New Roman"/>
                <w:bCs/>
              </w:rPr>
            </w:pPr>
            <w:r w:rsidRPr="008214D7">
              <w:rPr>
                <w:rFonts w:ascii="Times New Roman" w:hAnsi="Times New Roman"/>
                <w:bCs/>
              </w:rPr>
              <w:t xml:space="preserve">- GV hướng dẫn học sinh các động tác khó chi tiết </w:t>
            </w:r>
          </w:p>
          <w:p w:rsidR="003D1C6A" w:rsidRPr="00024288" w:rsidRDefault="003D1C6A" w:rsidP="003F30CF">
            <w:pPr>
              <w:spacing w:before="120" w:after="120" w:line="360" w:lineRule="auto"/>
              <w:jc w:val="both"/>
              <w:rPr>
                <w:rFonts w:ascii="Times New Roman" w:hAnsi="Times New Roman"/>
                <w:color w:val="000000"/>
              </w:rPr>
            </w:pPr>
            <w:r w:rsidRPr="00024288">
              <w:rPr>
                <w:rFonts w:ascii="Times New Roman" w:hAnsi="Times New Roman"/>
                <w:b/>
                <w:color w:val="000000"/>
              </w:rPr>
              <w:t xml:space="preserve">- Bước 3: Báo cáo, thảo luận: </w:t>
            </w:r>
            <w:r w:rsidRPr="00024288">
              <w:rPr>
                <w:rFonts w:ascii="Times New Roman" w:hAnsi="Times New Roman"/>
                <w:color w:val="000000"/>
              </w:rPr>
              <w:t>GV cho HS thực hành</w:t>
            </w:r>
          </w:p>
          <w:p w:rsidR="003D1C6A" w:rsidRPr="008214D7" w:rsidRDefault="003D1C6A" w:rsidP="003F30CF">
            <w:pPr>
              <w:spacing w:before="120" w:after="120" w:line="360" w:lineRule="auto"/>
              <w:jc w:val="both"/>
              <w:rPr>
                <w:rFonts w:ascii="Times New Roman" w:hAnsi="Times New Roman"/>
                <w:bCs/>
              </w:rPr>
            </w:pPr>
            <w:r w:rsidRPr="008214D7">
              <w:rPr>
                <w:rFonts w:ascii="Times New Roman" w:hAnsi="Times New Roman"/>
                <w:bCs/>
              </w:rPr>
              <w:t>Nếu HS không thực hiện được hoặc thực hiện sai thì GV cần quan sát, sửa sai và hướng dẫn lại</w:t>
            </w:r>
          </w:p>
          <w:p w:rsidR="003D1C6A" w:rsidRPr="008214D7" w:rsidRDefault="003D1C6A" w:rsidP="003F30CF">
            <w:pPr>
              <w:spacing w:before="120" w:after="120" w:line="360" w:lineRule="auto"/>
              <w:jc w:val="both"/>
              <w:rPr>
                <w:rFonts w:ascii="Times New Roman" w:hAnsi="Times New Roman"/>
                <w:bCs/>
              </w:rPr>
            </w:pPr>
            <w:r w:rsidRPr="008214D7">
              <w:rPr>
                <w:rFonts w:ascii="Times New Roman" w:hAnsi="Times New Roman"/>
                <w:bCs/>
              </w:rPr>
              <w:t>- Nhóm 1 thực hiện – nhóm 2 quan sát, nhận xét</w:t>
            </w:r>
          </w:p>
          <w:p w:rsidR="003D1C6A" w:rsidRPr="00024288" w:rsidRDefault="003D1C6A" w:rsidP="003F30CF">
            <w:pPr>
              <w:spacing w:before="120" w:after="120" w:line="360" w:lineRule="auto"/>
              <w:rPr>
                <w:rFonts w:ascii="Times New Roman" w:hAnsi="Times New Roman"/>
              </w:rPr>
            </w:pPr>
            <w:r w:rsidRPr="00024288">
              <w:rPr>
                <w:rFonts w:ascii="Times New Roman" w:hAnsi="Times New Roman"/>
                <w:b/>
                <w:color w:val="000000"/>
              </w:rPr>
              <w:t xml:space="preserve">- Bước 4: Kết luận, nhận định: </w:t>
            </w:r>
            <w:r w:rsidRPr="00024288">
              <w:rPr>
                <w:rFonts w:ascii="Times New Roman" w:hAnsi="Times New Roman"/>
                <w:color w:val="000000"/>
              </w:rPr>
              <w:t>GV đánh giá kết quả của HS</w:t>
            </w:r>
          </w:p>
        </w:tc>
        <w:tc>
          <w:tcPr>
            <w:tcW w:w="4675" w:type="dxa"/>
            <w:shd w:val="clear" w:color="auto" w:fill="auto"/>
          </w:tcPr>
          <w:p w:rsidR="003D1C6A" w:rsidRPr="00024288" w:rsidRDefault="003D1C6A" w:rsidP="003F30CF">
            <w:pPr>
              <w:spacing w:before="120" w:after="120" w:line="360" w:lineRule="auto"/>
              <w:rPr>
                <w:rFonts w:ascii="Times New Roman" w:hAnsi="Times New Roman"/>
                <w:b/>
                <w:bCs/>
              </w:rPr>
            </w:pPr>
            <w:r w:rsidRPr="00024288">
              <w:rPr>
                <w:rFonts w:ascii="Times New Roman" w:hAnsi="Times New Roman"/>
                <w:b/>
                <w:bCs/>
              </w:rPr>
              <w:lastRenderedPageBreak/>
              <w:t>Kiến thức:</w:t>
            </w:r>
          </w:p>
          <w:p w:rsidR="003D1C6A" w:rsidRPr="008214D7" w:rsidRDefault="003D1C6A" w:rsidP="003F30CF">
            <w:pPr>
              <w:spacing w:before="120" w:after="120" w:line="360" w:lineRule="auto"/>
              <w:rPr>
                <w:rFonts w:ascii="Times New Roman" w:hAnsi="Times New Roman"/>
                <w:bCs/>
              </w:rPr>
            </w:pPr>
            <w:r w:rsidRPr="008214D7">
              <w:rPr>
                <w:rFonts w:ascii="Times New Roman" w:hAnsi="Times New Roman"/>
                <w:bCs/>
              </w:rPr>
              <w:t xml:space="preserve">- Biết cách thực hiện các động tác </w:t>
            </w:r>
            <w:r w:rsidRPr="008214D7">
              <w:rPr>
                <w:rFonts w:ascii="Times New Roman" w:hAnsi="Times New Roman"/>
              </w:rPr>
              <w:t>bài TDLH</w:t>
            </w:r>
          </w:p>
          <w:p w:rsidR="003D1C6A" w:rsidRPr="00024288" w:rsidRDefault="003D1C6A" w:rsidP="003F30CF">
            <w:pPr>
              <w:spacing w:before="120" w:after="120" w:line="360" w:lineRule="auto"/>
              <w:rPr>
                <w:rFonts w:ascii="Times New Roman" w:hAnsi="Times New Roman"/>
                <w:b/>
                <w:bCs/>
              </w:rPr>
            </w:pPr>
            <w:r w:rsidRPr="00024288">
              <w:rPr>
                <w:rFonts w:ascii="Times New Roman" w:hAnsi="Times New Roman"/>
                <w:b/>
                <w:bCs/>
              </w:rPr>
              <w:t>Kỹ năng:</w:t>
            </w:r>
          </w:p>
          <w:p w:rsidR="003D1C6A" w:rsidRPr="008214D7" w:rsidRDefault="003D1C6A" w:rsidP="003F30CF">
            <w:pPr>
              <w:spacing w:before="120" w:after="120" w:line="360" w:lineRule="auto"/>
              <w:rPr>
                <w:rFonts w:ascii="Times New Roman" w:hAnsi="Times New Roman"/>
                <w:b/>
                <w:bCs/>
              </w:rPr>
            </w:pPr>
            <w:r w:rsidRPr="008214D7">
              <w:rPr>
                <w:rFonts w:ascii="Times New Roman" w:hAnsi="Times New Roman"/>
              </w:rPr>
              <w:t xml:space="preserve">-Thực hiện cơ bản đúng kỹ năng phối </w:t>
            </w:r>
            <w:r w:rsidRPr="008214D7">
              <w:rPr>
                <w:rFonts w:ascii="Times New Roman" w:hAnsi="Times New Roman"/>
              </w:rPr>
              <w:lastRenderedPageBreak/>
              <w:t>hợp và xử lý tình huống các nội dung tập</w:t>
            </w:r>
            <w:r w:rsidRPr="008214D7">
              <w:rPr>
                <w:rFonts w:ascii="Times New Roman" w:hAnsi="Times New Roman"/>
                <w:b/>
                <w:bCs/>
              </w:rPr>
              <w:t xml:space="preserve"> </w:t>
            </w:r>
          </w:p>
          <w:p w:rsidR="003D1C6A" w:rsidRPr="00024288" w:rsidRDefault="003D1C6A" w:rsidP="003F30CF">
            <w:pPr>
              <w:spacing w:before="120" w:after="120" w:line="360" w:lineRule="auto"/>
              <w:rPr>
                <w:rFonts w:ascii="Times New Roman" w:hAnsi="Times New Roman"/>
                <w:b/>
                <w:bCs/>
              </w:rPr>
            </w:pPr>
          </w:p>
        </w:tc>
      </w:tr>
    </w:tbl>
    <w:p w:rsidR="003D1C6A" w:rsidRPr="00024288" w:rsidRDefault="003D1C6A" w:rsidP="003D1C6A">
      <w:pPr>
        <w:spacing w:before="120" w:after="120" w:line="360" w:lineRule="auto"/>
        <w:jc w:val="both"/>
        <w:rPr>
          <w:rFonts w:ascii="Times New Roman" w:hAnsi="Times New Roman"/>
          <w:b/>
          <w:lang w:val="fr-FR"/>
        </w:rPr>
      </w:pPr>
      <w:r w:rsidRPr="00024288">
        <w:rPr>
          <w:rFonts w:ascii="Times New Roman" w:hAnsi="Times New Roman"/>
          <w:b/>
          <w:lang w:val="fr-FR"/>
        </w:rPr>
        <w:lastRenderedPageBreak/>
        <w:t>C. HOẠT ĐỘNG LUYỆN TẬP</w:t>
      </w:r>
    </w:p>
    <w:p w:rsidR="003D1C6A" w:rsidRPr="00024288" w:rsidRDefault="003D1C6A" w:rsidP="003D1C6A">
      <w:pPr>
        <w:tabs>
          <w:tab w:val="left" w:pos="567"/>
          <w:tab w:val="left" w:pos="1134"/>
        </w:tabs>
        <w:spacing w:before="120" w:after="120" w:line="360" w:lineRule="auto"/>
        <w:jc w:val="both"/>
        <w:rPr>
          <w:rFonts w:ascii="Times New Roman" w:hAnsi="Times New Roman"/>
          <w:lang w:val="fr-FR"/>
        </w:rPr>
      </w:pPr>
      <w:r w:rsidRPr="00024288">
        <w:rPr>
          <w:rFonts w:ascii="Times New Roman" w:hAnsi="Times New Roman"/>
          <w:b/>
          <w:color w:val="000000"/>
          <w:lang w:val="fr-FR"/>
        </w:rPr>
        <w:t>a. Mục tiêu :</w:t>
      </w:r>
      <w:r w:rsidRPr="00024288">
        <w:rPr>
          <w:rFonts w:ascii="Times New Roman" w:hAnsi="Times New Roman"/>
          <w:color w:val="000000"/>
          <w:lang w:val="fr-FR"/>
        </w:rPr>
        <w:t xml:space="preserve"> </w:t>
      </w:r>
      <w:r w:rsidRPr="00024288">
        <w:rPr>
          <w:rFonts w:ascii="Times New Roman" w:hAnsi="Times New Roman"/>
          <w:lang w:val="fr-FR"/>
        </w:rPr>
        <w:t>Học sinh củng cố lại kiến thức.</w:t>
      </w:r>
    </w:p>
    <w:p w:rsidR="003D1C6A" w:rsidRPr="00024288" w:rsidRDefault="003D1C6A" w:rsidP="003D1C6A">
      <w:pPr>
        <w:tabs>
          <w:tab w:val="left" w:pos="567"/>
          <w:tab w:val="left" w:pos="1134"/>
        </w:tabs>
        <w:spacing w:before="120" w:after="120" w:line="360" w:lineRule="auto"/>
        <w:jc w:val="both"/>
        <w:rPr>
          <w:rFonts w:ascii="Times New Roman" w:hAnsi="Times New Roman"/>
          <w:b/>
          <w:color w:val="000000"/>
          <w:lang w:val="fr-FR"/>
        </w:rPr>
      </w:pPr>
      <w:r w:rsidRPr="00024288">
        <w:rPr>
          <w:rFonts w:ascii="Times New Roman" w:hAnsi="Times New Roman"/>
          <w:b/>
          <w:color w:val="000000"/>
          <w:lang w:val="fr-FR"/>
        </w:rPr>
        <w:t xml:space="preserve">b. Nội dung : </w:t>
      </w:r>
      <w:r w:rsidRPr="00024288">
        <w:rPr>
          <w:rFonts w:ascii="Times New Roman" w:hAnsi="Times New Roman"/>
          <w:color w:val="000000"/>
          <w:lang w:val="fr-FR"/>
        </w:rPr>
        <w:t>HS sử dụng SGK và vận dụng kiến thức đã học để trả lời câu hỏi.</w:t>
      </w:r>
    </w:p>
    <w:p w:rsidR="003D1C6A" w:rsidRPr="00024288" w:rsidRDefault="003D1C6A" w:rsidP="003D1C6A">
      <w:pPr>
        <w:tabs>
          <w:tab w:val="left" w:pos="567"/>
          <w:tab w:val="left" w:pos="1134"/>
        </w:tabs>
        <w:spacing w:before="120" w:after="120" w:line="360" w:lineRule="auto"/>
        <w:jc w:val="both"/>
        <w:rPr>
          <w:rFonts w:ascii="Times New Roman" w:hAnsi="Times New Roman"/>
          <w:lang w:val="fr-FR"/>
        </w:rPr>
      </w:pPr>
      <w:r w:rsidRPr="00024288">
        <w:rPr>
          <w:rFonts w:ascii="Times New Roman" w:hAnsi="Times New Roman"/>
          <w:b/>
          <w:color w:val="000000"/>
          <w:lang w:val="fr-FR"/>
        </w:rPr>
        <w:lastRenderedPageBreak/>
        <w:t xml:space="preserve">c. Sản phẩm : </w:t>
      </w:r>
      <w:r w:rsidRPr="00024288">
        <w:rPr>
          <w:rFonts w:ascii="Times New Roman" w:hAnsi="Times New Roman"/>
          <w:color w:val="000000"/>
          <w:lang w:val="fr-FR"/>
        </w:rPr>
        <w:t xml:space="preserve">HS làm các bài tập </w:t>
      </w:r>
    </w:p>
    <w:p w:rsidR="003D1C6A" w:rsidRPr="008214D7" w:rsidRDefault="003D1C6A" w:rsidP="003D1C6A">
      <w:pPr>
        <w:tabs>
          <w:tab w:val="left" w:pos="567"/>
          <w:tab w:val="left" w:pos="1134"/>
        </w:tabs>
        <w:spacing w:before="120" w:after="120" w:line="360" w:lineRule="auto"/>
        <w:jc w:val="both"/>
        <w:rPr>
          <w:rFonts w:ascii="Times New Roman" w:hAnsi="Times New Roman"/>
          <w:b/>
          <w:color w:val="000000"/>
          <w:lang w:val="fr-FR"/>
        </w:rPr>
      </w:pPr>
      <w:r w:rsidRPr="008214D7">
        <w:rPr>
          <w:rFonts w:ascii="Times New Roman" w:hAnsi="Times New Roman"/>
          <w:b/>
          <w:color w:val="000000"/>
          <w:lang w:val="fr-FR"/>
        </w:rPr>
        <w:t xml:space="preserve">d. Tổ chức thực hiện: </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-Ôn động tác 1-17  bài TDLH</w:t>
      </w:r>
    </w:p>
    <w:p w:rsidR="003D1C6A" w:rsidRPr="00024288" w:rsidRDefault="003D1C6A" w:rsidP="003D1C6A">
      <w:pPr>
        <w:spacing w:before="120" w:after="120" w:line="360" w:lineRule="auto"/>
        <w:jc w:val="both"/>
        <w:rPr>
          <w:rFonts w:ascii="Times New Roman" w:hAnsi="Times New Roman"/>
          <w:b/>
          <w:lang w:val="fr-FR"/>
        </w:rPr>
      </w:pPr>
      <w:r w:rsidRPr="00024288">
        <w:rPr>
          <w:rFonts w:ascii="Times New Roman" w:hAnsi="Times New Roman"/>
          <w:b/>
          <w:lang w:val="fr-FR"/>
        </w:rPr>
        <w:t>D. HOẠT ĐỘNG VẬN DỤNG</w:t>
      </w:r>
    </w:p>
    <w:p w:rsidR="003D1C6A" w:rsidRPr="00024288" w:rsidRDefault="003D1C6A" w:rsidP="003D1C6A">
      <w:pPr>
        <w:tabs>
          <w:tab w:val="left" w:pos="567"/>
          <w:tab w:val="left" w:pos="1134"/>
        </w:tabs>
        <w:spacing w:before="120" w:after="120" w:line="360" w:lineRule="auto"/>
        <w:jc w:val="both"/>
        <w:rPr>
          <w:rFonts w:ascii="Times New Roman" w:hAnsi="Times New Roman"/>
          <w:color w:val="000000"/>
          <w:lang w:val="fr-FR"/>
        </w:rPr>
      </w:pPr>
      <w:r w:rsidRPr="00024288">
        <w:rPr>
          <w:rFonts w:ascii="Times New Roman" w:hAnsi="Times New Roman"/>
          <w:b/>
          <w:color w:val="000000"/>
          <w:lang w:val="fr-FR"/>
        </w:rPr>
        <w:t>a) Mục tiêu :</w:t>
      </w:r>
      <w:r w:rsidRPr="00024288">
        <w:rPr>
          <w:rFonts w:ascii="Times New Roman" w:hAnsi="Times New Roman"/>
          <w:color w:val="000000"/>
          <w:lang w:val="fr-FR"/>
        </w:rPr>
        <w:t xml:space="preserve"> </w:t>
      </w:r>
      <w:r w:rsidRPr="00024288">
        <w:rPr>
          <w:rFonts w:ascii="Times New Roman" w:hAnsi="Times New Roman"/>
          <w:lang w:val="fr-FR"/>
        </w:rPr>
        <w:t>Học sinh được củng cố lại kiến thức thông qua bài tập ứng dụng.</w:t>
      </w:r>
    </w:p>
    <w:p w:rsidR="003D1C6A" w:rsidRPr="00024288" w:rsidRDefault="003D1C6A" w:rsidP="003D1C6A">
      <w:pPr>
        <w:tabs>
          <w:tab w:val="left" w:pos="567"/>
          <w:tab w:val="left" w:pos="1134"/>
        </w:tabs>
        <w:spacing w:before="120" w:after="120" w:line="360" w:lineRule="auto"/>
        <w:jc w:val="both"/>
        <w:rPr>
          <w:rFonts w:ascii="Times New Roman" w:hAnsi="Times New Roman"/>
          <w:b/>
          <w:color w:val="000000"/>
          <w:lang w:val="fr-FR"/>
        </w:rPr>
      </w:pPr>
      <w:r w:rsidRPr="00024288">
        <w:rPr>
          <w:rFonts w:ascii="Times New Roman" w:hAnsi="Times New Roman"/>
          <w:b/>
          <w:color w:val="000000"/>
          <w:lang w:val="fr-FR"/>
        </w:rPr>
        <w:t xml:space="preserve">b) Nội dung : </w:t>
      </w:r>
      <w:r w:rsidRPr="00024288">
        <w:rPr>
          <w:rFonts w:ascii="Times New Roman" w:hAnsi="Times New Roman"/>
          <w:color w:val="000000"/>
          <w:lang w:val="fr-FR"/>
        </w:rPr>
        <w:t>HS sử dụng SGK và vận dụng kiến thức đã học để trả lời câu hỏi.</w:t>
      </w:r>
    </w:p>
    <w:p w:rsidR="003D1C6A" w:rsidRPr="00024288" w:rsidRDefault="003D1C6A" w:rsidP="003D1C6A">
      <w:pPr>
        <w:tabs>
          <w:tab w:val="left" w:pos="567"/>
          <w:tab w:val="left" w:pos="1134"/>
        </w:tabs>
        <w:spacing w:before="120" w:after="120" w:line="360" w:lineRule="auto"/>
        <w:jc w:val="both"/>
        <w:rPr>
          <w:rFonts w:ascii="Times New Roman" w:hAnsi="Times New Roman"/>
          <w:lang w:val="fr-FR"/>
        </w:rPr>
      </w:pPr>
      <w:r w:rsidRPr="00024288">
        <w:rPr>
          <w:rFonts w:ascii="Times New Roman" w:hAnsi="Times New Roman"/>
          <w:b/>
          <w:color w:val="000000"/>
          <w:lang w:val="fr-FR"/>
        </w:rPr>
        <w:t xml:space="preserve">c) Sản phẩm : </w:t>
      </w:r>
      <w:r w:rsidRPr="00024288">
        <w:rPr>
          <w:rFonts w:ascii="Times New Roman" w:hAnsi="Times New Roman"/>
          <w:color w:val="000000"/>
          <w:lang w:val="fr-FR"/>
        </w:rPr>
        <w:t xml:space="preserve">HS làm các bài tập </w:t>
      </w:r>
    </w:p>
    <w:p w:rsidR="003D1C6A" w:rsidRPr="008214D7" w:rsidRDefault="003D1C6A" w:rsidP="003D1C6A">
      <w:pPr>
        <w:tabs>
          <w:tab w:val="left" w:pos="567"/>
          <w:tab w:val="left" w:pos="1134"/>
        </w:tabs>
        <w:spacing w:before="120" w:after="120" w:line="360" w:lineRule="auto"/>
        <w:jc w:val="both"/>
        <w:rPr>
          <w:rFonts w:ascii="Times New Roman" w:hAnsi="Times New Roman"/>
          <w:b/>
          <w:color w:val="000000"/>
          <w:lang w:val="fr-FR"/>
        </w:rPr>
      </w:pPr>
      <w:r w:rsidRPr="008214D7">
        <w:rPr>
          <w:rFonts w:ascii="Times New Roman" w:hAnsi="Times New Roman"/>
          <w:b/>
          <w:color w:val="000000"/>
          <w:lang w:val="fr-FR"/>
        </w:rPr>
        <w:t xml:space="preserve">d) Tổ chức thực hiện: </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 Giáo viên cho hs tự trao đổi các câu hỏi về nội dung bài học liên quan đến thực tiễn xung quanh hs. ( Ghi lại những câu hay của hs để tích lũy)</w:t>
      </w:r>
    </w:p>
    <w:p w:rsidR="003D1C6A" w:rsidRPr="00024288" w:rsidRDefault="003D1C6A" w:rsidP="003D1C6A">
      <w:pPr>
        <w:spacing w:before="120" w:after="120" w:line="360" w:lineRule="auto"/>
        <w:jc w:val="both"/>
        <w:rPr>
          <w:rFonts w:ascii="Times New Roman" w:hAnsi="Times New Roman"/>
          <w:b/>
          <w:lang w:val="fr-FR"/>
        </w:rPr>
      </w:pPr>
      <w:r w:rsidRPr="00024288">
        <w:rPr>
          <w:rFonts w:ascii="Times New Roman" w:hAnsi="Times New Roman"/>
          <w:b/>
          <w:lang w:val="fr-FR"/>
        </w:rPr>
        <w:t>* HƯỚNG DẪN VỀ NHÀ</w:t>
      </w:r>
    </w:p>
    <w:p w:rsidR="003D1C6A" w:rsidRPr="008214D7" w:rsidRDefault="003D1C6A" w:rsidP="003D1C6A">
      <w:pPr>
        <w:spacing w:before="120" w:after="120" w:line="360" w:lineRule="auto"/>
        <w:rPr>
          <w:rFonts w:ascii="Times New Roman" w:hAnsi="Times New Roman"/>
          <w:lang w:val="fr-FR"/>
        </w:rPr>
      </w:pPr>
      <w:r w:rsidRPr="008214D7">
        <w:rPr>
          <w:rFonts w:ascii="Times New Roman" w:hAnsi="Times New Roman"/>
          <w:lang w:val="fr-FR"/>
        </w:rPr>
        <w:t xml:space="preserve">Hướng dẫn HS tìm hiểu thêm các nội dung liên quan đến bài học. HD học sinh tự học, tự tìm hiểu về bài cũ và bài mới đưa ra các câu hỏi </w:t>
      </w:r>
    </w:p>
    <w:p w:rsidR="003D1C6A" w:rsidRPr="008214D7" w:rsidRDefault="003D1C6A" w:rsidP="003D1C6A">
      <w:pPr>
        <w:spacing w:before="120" w:after="120" w:line="360" w:lineRule="auto"/>
        <w:rPr>
          <w:rFonts w:ascii="Times New Roman" w:hAnsi="Times New Roman"/>
          <w:lang w:val="fr-FR"/>
        </w:rPr>
      </w:pPr>
    </w:p>
    <w:p w:rsidR="003D1C6A" w:rsidRPr="008214D7" w:rsidRDefault="003D1C6A" w:rsidP="003D1C6A">
      <w:pPr>
        <w:spacing w:before="120" w:after="120" w:line="360" w:lineRule="auto"/>
        <w:rPr>
          <w:rFonts w:ascii="Times New Roman" w:hAnsi="Times New Roman"/>
          <w:lang w:val="fr-FR"/>
        </w:rPr>
      </w:pPr>
    </w:p>
    <w:p w:rsidR="003D1C6A" w:rsidRPr="008214D7" w:rsidRDefault="003D1C6A" w:rsidP="003D1C6A">
      <w:pPr>
        <w:spacing w:before="120" w:after="120" w:line="360" w:lineRule="auto"/>
        <w:rPr>
          <w:rFonts w:ascii="Times New Roman" w:hAnsi="Times New Roman"/>
          <w:lang w:val="fr-FR"/>
        </w:rPr>
      </w:pPr>
    </w:p>
    <w:p w:rsidR="003D1C6A" w:rsidRPr="008214D7" w:rsidRDefault="003D1C6A" w:rsidP="003D1C6A">
      <w:pPr>
        <w:spacing w:before="120" w:after="120" w:line="360" w:lineRule="auto"/>
        <w:rPr>
          <w:rFonts w:ascii="Times New Roman" w:hAnsi="Times New Roman"/>
          <w:lang w:val="fr-FR"/>
        </w:rPr>
      </w:pPr>
    </w:p>
    <w:p w:rsidR="003D1C6A" w:rsidRPr="008214D7" w:rsidRDefault="003D1C6A" w:rsidP="003D1C6A">
      <w:pPr>
        <w:spacing w:before="120" w:after="120" w:line="360" w:lineRule="auto"/>
        <w:rPr>
          <w:rFonts w:ascii="Times New Roman" w:hAnsi="Times New Roman"/>
          <w:lang w:val="fr-FR"/>
        </w:rPr>
      </w:pPr>
    </w:p>
    <w:p w:rsidR="003D1C6A" w:rsidRPr="008214D7" w:rsidRDefault="003D1C6A" w:rsidP="003D1C6A">
      <w:pPr>
        <w:spacing w:before="120" w:after="120" w:line="360" w:lineRule="auto"/>
        <w:rPr>
          <w:rFonts w:ascii="Times New Roman" w:hAnsi="Times New Roman"/>
          <w:lang w:val="fr-FR"/>
        </w:rPr>
      </w:pPr>
    </w:p>
    <w:p w:rsidR="003D1C6A" w:rsidRPr="008214D7" w:rsidRDefault="003D1C6A" w:rsidP="003D1C6A">
      <w:pPr>
        <w:spacing w:before="120" w:after="120" w:line="360" w:lineRule="auto"/>
        <w:rPr>
          <w:rFonts w:ascii="Times New Roman" w:hAnsi="Times New Roman"/>
          <w:lang w:val="fr-FR"/>
        </w:rPr>
      </w:pPr>
    </w:p>
    <w:p w:rsidR="004C7348" w:rsidRDefault="00290472"/>
    <w:sectPr w:rsidR="004C7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6A"/>
    <w:rsid w:val="002245C4"/>
    <w:rsid w:val="00290472"/>
    <w:rsid w:val="003D1C6A"/>
    <w:rsid w:val="00646993"/>
    <w:rsid w:val="00A94E4B"/>
    <w:rsid w:val="00C15312"/>
    <w:rsid w:val="00E3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6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472"/>
    <w:rPr>
      <w:rFonts w:ascii="Tahoma" w:hAnsi="Tahoma" w:cs="Tahoma"/>
      <w:sz w:val="16"/>
      <w:szCs w:val="16"/>
    </w:rPr>
  </w:style>
  <w:style w:type="character" w:customStyle="1" w:styleId="BalloonTextChar">
    <w:name w:val="Balloon Text Char"/>
    <w:basedOn w:val="DefaultParagraphFont"/>
    <w:link w:val="BalloonText"/>
    <w:uiPriority w:val="99"/>
    <w:semiHidden/>
    <w:rsid w:val="002904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6A"/>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472"/>
    <w:rPr>
      <w:rFonts w:ascii="Tahoma" w:hAnsi="Tahoma" w:cs="Tahoma"/>
      <w:sz w:val="16"/>
      <w:szCs w:val="16"/>
    </w:rPr>
  </w:style>
  <w:style w:type="character" w:customStyle="1" w:styleId="BalloonTextChar">
    <w:name w:val="Balloon Text Char"/>
    <w:basedOn w:val="DefaultParagraphFont"/>
    <w:link w:val="BalloonText"/>
    <w:uiPriority w:val="99"/>
    <w:semiHidden/>
    <w:rsid w:val="002904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Lavie</dc:creator>
  <cp:lastModifiedBy>Lavie</cp:lastModifiedBy>
  <cp:revision>3</cp:revision>
  <dcterms:created xsi:type="dcterms:W3CDTF">2021-09-12T02:42:00Z</dcterms:created>
  <dcterms:modified xsi:type="dcterms:W3CDTF">2021-09-12T02:48:00Z</dcterms:modified>
</cp:coreProperties>
</file>