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b/>
          <w:bCs/>
          <w:lang w:val="en-US"/>
        </w:rPr>
      </w:pPr>
      <w:r>
        <w:rPr>
          <w:rFonts w:hint="default"/>
          <w:b/>
          <w:bCs/>
          <w:lang w:val="en-US"/>
        </w:rPr>
        <w:t>NỘI DUNG BÀI HỌC MÔN LỊCH SỬ KHỐI 7 - TUẦN 7</w:t>
      </w:r>
    </w:p>
    <w:p>
      <w:pPr>
        <w:bidi w:val="0"/>
        <w:rPr>
          <w:rFonts w:hint="default"/>
          <w:lang w:val="en-US"/>
        </w:rPr>
      </w:pPr>
    </w:p>
    <w:p>
      <w:pPr>
        <w:jc w:val="center"/>
        <w:rPr>
          <w:rFonts w:ascii="Times New Roman" w:hAnsi="Times New Roman"/>
          <w:b/>
          <w:bCs/>
          <w:sz w:val="26"/>
          <w:szCs w:val="26"/>
          <w:lang w:val="pt-BR"/>
        </w:rPr>
      </w:pPr>
      <w:r>
        <w:rPr>
          <w:rFonts w:ascii="Times New Roman" w:hAnsi="Times New Roman"/>
          <w:b/>
          <w:bCs/>
          <w:sz w:val="26"/>
          <w:szCs w:val="26"/>
          <w:lang w:val="pt-BR"/>
        </w:rPr>
        <w:t>Chương II</w:t>
      </w:r>
      <w:r>
        <w:rPr>
          <w:rFonts w:hint="default"/>
          <w:b/>
          <w:bCs/>
          <w:sz w:val="26"/>
          <w:szCs w:val="26"/>
          <w:lang w:val="en-US"/>
        </w:rPr>
        <w:t xml:space="preserve">. </w:t>
      </w:r>
      <w:r>
        <w:rPr>
          <w:rFonts w:ascii="Times New Roman" w:hAnsi="Times New Roman"/>
          <w:b/>
          <w:bCs/>
          <w:sz w:val="26"/>
          <w:szCs w:val="26"/>
          <w:lang w:val="pt-BR"/>
        </w:rPr>
        <w:t>NƯỚC ĐẠI VIỆT THỜI LÝ (XI – XII)</w:t>
      </w:r>
    </w:p>
    <w:p>
      <w:pPr>
        <w:jc w:val="center"/>
        <w:rPr>
          <w:rFonts w:ascii="Times New Roman" w:hAnsi="Times New Roman"/>
          <w:b/>
          <w:bCs/>
          <w:sz w:val="26"/>
          <w:szCs w:val="26"/>
        </w:rPr>
      </w:pPr>
      <w:r>
        <w:rPr>
          <w:rFonts w:ascii="Times New Roman" w:hAnsi="Times New Roman"/>
          <w:b/>
          <w:bCs/>
          <w:sz w:val="26"/>
          <w:szCs w:val="26"/>
          <w:lang w:val="pt-BR"/>
        </w:rPr>
        <w:t>Bài 10</w:t>
      </w:r>
      <w:r>
        <w:rPr>
          <w:rFonts w:ascii="Times New Roman" w:hAnsi="Times New Roman"/>
          <w:b/>
          <w:bCs/>
          <w:sz w:val="26"/>
          <w:szCs w:val="26"/>
        </w:rPr>
        <w:t xml:space="preserve">: </w:t>
      </w:r>
      <w:r>
        <w:rPr>
          <w:rFonts w:ascii="Times New Roman" w:hAnsi="Times New Roman"/>
          <w:b/>
          <w:bCs/>
          <w:sz w:val="26"/>
          <w:szCs w:val="26"/>
          <w:lang w:val="pt-BR"/>
        </w:rPr>
        <w:t xml:space="preserve"> NHÀ LÝ ĐẨY MẠNH CÔNG CUỘC XÂY DỰNG ĐẤT NƯỚC</w:t>
      </w:r>
    </w:p>
    <w:p>
      <w:pPr>
        <w:rPr>
          <w:sz w:val="26"/>
          <w:szCs w:val="26"/>
        </w:rPr>
      </w:pPr>
    </w:p>
    <w:p>
      <w:pPr>
        <w:widowControl w:val="0"/>
        <w:numPr>
          <w:ilvl w:val="0"/>
          <w:numId w:val="1"/>
        </w:numPr>
        <w:jc w:val="both"/>
        <w:rPr>
          <w:rFonts w:hint="default"/>
          <w:b/>
          <w:bCs/>
          <w:vertAlign w:val="baseline"/>
          <w:lang w:val="en-US"/>
        </w:rPr>
      </w:pPr>
      <w:r>
        <w:rPr>
          <w:rFonts w:hint="default"/>
          <w:b/>
          <w:bCs/>
          <w:vertAlign w:val="baseline"/>
          <w:lang w:val="en-US"/>
        </w:rPr>
        <w:t>Sự thành lập nhà Lý</w:t>
      </w:r>
    </w:p>
    <w:p>
      <w:pPr>
        <w:widowControl w:val="0"/>
        <w:numPr>
          <w:ilvl w:val="0"/>
          <w:numId w:val="0"/>
        </w:numPr>
        <w:jc w:val="both"/>
        <w:rPr>
          <w:rFonts w:hint="default"/>
          <w:vertAlign w:val="baseline"/>
          <w:lang w:val="en-US"/>
        </w:rPr>
      </w:pPr>
      <w:r>
        <w:rPr>
          <w:rFonts w:hint="default"/>
          <w:vertAlign w:val="baseline"/>
          <w:lang w:val="en-US"/>
        </w:rPr>
        <w:t xml:space="preserve">- Năm 1009, Lê Long Lĩnh qua đời Lý công Uẩn được tôn lên làm vua </w:t>
      </w:r>
      <w:r>
        <w:rPr>
          <w:rFonts w:hint="default" w:ascii="Times New Roman" w:hAnsi="Times New Roman" w:cs="Times New Roman"/>
          <w:vertAlign w:val="baseline"/>
          <w:lang w:val="en-US"/>
        </w:rPr>
        <w:t>→</w:t>
      </w:r>
      <w:r>
        <w:rPr>
          <w:rFonts w:hint="default"/>
          <w:vertAlign w:val="baseline"/>
          <w:lang w:val="en-US"/>
        </w:rPr>
        <w:t xml:space="preserve"> nhà Lý thành lập.</w:t>
      </w:r>
    </w:p>
    <w:p>
      <w:pPr>
        <w:widowControl w:val="0"/>
        <w:numPr>
          <w:ilvl w:val="0"/>
          <w:numId w:val="0"/>
        </w:numPr>
        <w:jc w:val="both"/>
        <w:rPr>
          <w:rFonts w:hint="default"/>
          <w:vertAlign w:val="baseline"/>
          <w:lang w:val="en-US"/>
        </w:rPr>
      </w:pPr>
      <w:r>
        <w:rPr>
          <w:rFonts w:hint="default"/>
          <w:vertAlign w:val="baseline"/>
          <w:lang w:val="en-US"/>
        </w:rPr>
        <w:t>- Năm 1010, Lý Công Uẩn dời đô về Đại La  và đổi tên thành là Thăng Long.</w:t>
      </w:r>
    </w:p>
    <w:p>
      <w:pPr>
        <w:widowControl w:val="0"/>
        <w:numPr>
          <w:ilvl w:val="0"/>
          <w:numId w:val="0"/>
        </w:numPr>
        <w:jc w:val="both"/>
        <w:rPr>
          <w:rFonts w:hint="default"/>
          <w:vertAlign w:val="baseline"/>
          <w:lang w:val="en-US"/>
        </w:rPr>
      </w:pPr>
      <w:r>
        <w:rPr>
          <w:rFonts w:hint="default"/>
          <w:vertAlign w:val="baseline"/>
          <w:lang w:val="en-US"/>
        </w:rPr>
        <w:t>- Năm 1054, nhà Lý đổi tên nước là Đại Việt</w:t>
      </w:r>
    </w:p>
    <w:p>
      <w:pPr>
        <w:widowControl w:val="0"/>
        <w:numPr>
          <w:ilvl w:val="0"/>
          <w:numId w:val="0"/>
        </w:numPr>
        <w:jc w:val="both"/>
        <w:rPr>
          <w:rFonts w:hint="default"/>
          <w:vertAlign w:val="baseline"/>
          <w:lang w:val="en-US"/>
        </w:rPr>
      </w:pPr>
      <w:r>
        <w:rPr>
          <w:rFonts w:hint="default"/>
          <w:vertAlign w:val="baseline"/>
          <w:lang w:val="en-US"/>
        </w:rPr>
        <w:t>- Sơ đồ bộ máy nhà nước thời Lý:</w:t>
      </w:r>
    </w:p>
    <w:p>
      <w:pPr>
        <w:bidi w:val="0"/>
        <w:rPr>
          <w:rFonts w:hint="default"/>
          <w:lang w:val="en-US"/>
        </w:rPr>
      </w:pPr>
      <w:r>
        <w:rPr>
          <w:sz w:val="26"/>
        </w:rPr>
        <mc:AlternateContent>
          <mc:Choice Requires="wps">
            <w:drawing>
              <wp:anchor distT="0" distB="0" distL="114300" distR="114300" simplePos="0" relativeHeight="251659264" behindDoc="0" locked="0" layoutInCell="1" allowOverlap="1">
                <wp:simplePos x="0" y="0"/>
                <wp:positionH relativeFrom="column">
                  <wp:posOffset>1671320</wp:posOffset>
                </wp:positionH>
                <wp:positionV relativeFrom="paragraph">
                  <wp:posOffset>67945</wp:posOffset>
                </wp:positionV>
                <wp:extent cx="1438275" cy="523875"/>
                <wp:effectExtent l="6350" t="6350" r="22225" b="22225"/>
                <wp:wrapNone/>
                <wp:docPr id="1" name="Rounded Rectangle 1"/>
                <wp:cNvGraphicFramePr/>
                <a:graphic xmlns:a="http://schemas.openxmlformats.org/drawingml/2006/main">
                  <a:graphicData uri="http://schemas.microsoft.com/office/word/2010/wordprocessingShape">
                    <wps:wsp>
                      <wps:cNvSpPr/>
                      <wps:spPr>
                        <a:xfrm>
                          <a:off x="0" y="0"/>
                          <a:ext cx="1438275" cy="5238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b/>
                                <w:bCs/>
                                <w:sz w:val="26"/>
                                <w:szCs w:val="26"/>
                                <w:lang w:val="en-US"/>
                              </w:rPr>
                            </w:pPr>
                            <w:r>
                              <w:rPr>
                                <w:rFonts w:hint="default"/>
                                <w:b/>
                                <w:bCs/>
                                <w:sz w:val="26"/>
                                <w:szCs w:val="26"/>
                                <w:lang w:val="en-US"/>
                              </w:rPr>
                              <w:t>VUA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6pt;margin-top:5.35pt;height:41.25pt;width:113.25pt;z-index:251659264;v-text-anchor:middle;mso-width-relative:page;mso-height-relative:page;" fillcolor="#FFFFFF [3201]" filled="t" stroked="t" coordsize="21600,21600" arcsize="0.166666666666667" o:gfxdata="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j56o81gAAAAkBAAAPAAAAAAAAAAEAIAAAACIAAABkcnMvZG93bnJl&#10;di54bWxQSwECFAAUAAAACACHTuJA+a9edXECAAAPBQAADgAAAAAAAAABACAAAAAlAQAAZHJzL2Uy&#10;b0RvYy54bWxQSwUGAAAAAAYABgBZAQAACAYAAAAA&#10;">
                <v:fill on="t" focussize="0,0"/>
                <v:stroke weight="1pt" color="#000000 [3200]" miterlimit="8" joinstyle="miter"/>
                <v:imagedata o:title=""/>
                <o:lock v:ext="edit" aspectratio="f"/>
                <v:textbox>
                  <w:txbxContent>
                    <w:p>
                      <w:pPr>
                        <w:jc w:val="center"/>
                        <w:rPr>
                          <w:rFonts w:hint="default"/>
                          <w:b/>
                          <w:bCs/>
                          <w:sz w:val="26"/>
                          <w:szCs w:val="26"/>
                          <w:lang w:val="en-US"/>
                        </w:rPr>
                      </w:pPr>
                      <w:r>
                        <w:rPr>
                          <w:rFonts w:hint="default"/>
                          <w:b/>
                          <w:bCs/>
                          <w:sz w:val="26"/>
                          <w:szCs w:val="26"/>
                          <w:lang w:val="en-US"/>
                        </w:rPr>
                        <w:t>VUA</w:t>
                      </w:r>
                    </w:p>
                  </w:txbxContent>
                </v:textbox>
              </v:roundrect>
            </w:pict>
          </mc:Fallback>
        </mc:AlternateContent>
      </w:r>
    </w:p>
    <w:p>
      <w:pPr>
        <w:bidi w:val="0"/>
        <w:rPr>
          <w:rFonts w:hint="default"/>
          <w:lang w:val="en-US"/>
        </w:rPr>
      </w:pPr>
    </w:p>
    <w:p>
      <w:pPr>
        <w:bidi w:val="0"/>
        <w:rPr>
          <w:rFonts w:hint="default"/>
          <w:lang w:val="en-US"/>
        </w:rPr>
      </w:pPr>
      <w:r>
        <w:rPr>
          <w:sz w:val="26"/>
        </w:rPr>
        <mc:AlternateContent>
          <mc:Choice Requires="wps">
            <w:drawing>
              <wp:anchor distT="0" distB="0" distL="114300" distR="114300" simplePos="0" relativeHeight="251663360" behindDoc="0" locked="0" layoutInCell="1" allowOverlap="1">
                <wp:simplePos x="0" y="0"/>
                <wp:positionH relativeFrom="column">
                  <wp:posOffset>2385060</wp:posOffset>
                </wp:positionH>
                <wp:positionV relativeFrom="paragraph">
                  <wp:posOffset>212090</wp:posOffset>
                </wp:positionV>
                <wp:extent cx="5715" cy="329565"/>
                <wp:effectExtent l="4445" t="0" r="8890" b="13335"/>
                <wp:wrapNone/>
                <wp:docPr id="5" name="Straight Connector 5"/>
                <wp:cNvGraphicFramePr/>
                <a:graphic xmlns:a="http://schemas.openxmlformats.org/drawingml/2006/main">
                  <a:graphicData uri="http://schemas.microsoft.com/office/word/2010/wordprocessingShape">
                    <wps:wsp>
                      <wps:cNvCnPr>
                        <a:stCxn id="1" idx="2"/>
                        <a:endCxn id="2" idx="0"/>
                      </wps:cNvCnPr>
                      <wps:spPr>
                        <a:xfrm flipH="1">
                          <a:off x="3528060" y="4135120"/>
                          <a:ext cx="5715" cy="329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87.8pt;margin-top:16.7pt;height:25.95pt;width:0.45pt;z-index:251663360;mso-width-relative:page;mso-height-relative:page;" filled="f" stroked="t" coordsize="21600,21600" o:gfxdata="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I7612AAAAAkBAAAPAAAAAAAAAAEAIAAAACIAAABkcnMv&#10;ZG93bnJldi54bWxQSwECFAAUAAAACACHTuJA06G2VQMCAAAMBAAADgAAAAAAAAABACAAAAAnAQAA&#10;ZHJzL2Uyb0RvYy54bWxQSwUGAAAAAAYABgBZAQAAnAUAAAAA&#10;">
                <v:fill on="f" focussize="0,0"/>
                <v:stroke weight="0.5pt" color="#000000 [3200]" miterlimit="8" joinstyle="miter"/>
                <v:imagedata o:title=""/>
                <o:lock v:ext="edit" aspectratio="f"/>
              </v:line>
            </w:pict>
          </mc:Fallback>
        </mc:AlternateContent>
      </w:r>
    </w:p>
    <w:p>
      <w:pPr>
        <w:bidi w:val="0"/>
        <w:rPr>
          <w:rFonts w:hint="default"/>
          <w:lang w:val="en-US"/>
        </w:rPr>
      </w:pPr>
    </w:p>
    <w:p>
      <w:pPr>
        <w:bidi w:val="0"/>
        <w:rPr>
          <w:rFonts w:hint="default"/>
          <w:lang w:val="en-US"/>
        </w:rPr>
      </w:pPr>
      <w:r>
        <w:rPr>
          <w:sz w:val="26"/>
        </w:rPr>
        <mc:AlternateContent>
          <mc:Choice Requires="wps">
            <w:drawing>
              <wp:anchor distT="0" distB="0" distL="114300" distR="114300" simplePos="0" relativeHeight="251660288" behindDoc="0" locked="0" layoutInCell="1" allowOverlap="1">
                <wp:simplePos x="0" y="0"/>
                <wp:positionH relativeFrom="column">
                  <wp:posOffset>1355725</wp:posOffset>
                </wp:positionH>
                <wp:positionV relativeFrom="paragraph">
                  <wp:posOffset>161925</wp:posOffset>
                </wp:positionV>
                <wp:extent cx="2058035" cy="561975"/>
                <wp:effectExtent l="6350" t="6350" r="12065" b="22225"/>
                <wp:wrapNone/>
                <wp:docPr id="2" name="Rounded Rectangle 2"/>
                <wp:cNvGraphicFramePr/>
                <a:graphic xmlns:a="http://schemas.openxmlformats.org/drawingml/2006/main">
                  <a:graphicData uri="http://schemas.microsoft.com/office/word/2010/wordprocessingShape">
                    <wps:wsp>
                      <wps:cNvSpPr/>
                      <wps:spPr>
                        <a:xfrm>
                          <a:off x="2527935" y="4712335"/>
                          <a:ext cx="2058035" cy="56197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b/>
                                <w:bCs/>
                                <w:lang w:val="en-US"/>
                              </w:rPr>
                            </w:pPr>
                            <w:r>
                              <w:rPr>
                                <w:rFonts w:hint="default"/>
                                <w:b/>
                                <w:bCs/>
                                <w:lang w:val="en-US"/>
                              </w:rPr>
                              <w:t>Quan đại thần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6.75pt;margin-top:12.75pt;height:44.25pt;width:162.05pt;z-index:251660288;v-text-anchor:middle;mso-width-relative:page;mso-height-relative:page;" fillcolor="#FFFFFF [3201]" filled="t" stroked="t" coordsize="21600,21600" arcsize="0.166666666666667" o:gfxdata="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QdSWPXAAAACgEAAA8AAAAAAAAA&#10;AQAgAAAAIgAAAGRycy9kb3ducmV2LnhtbFBLAQIUABQAAAAIAIdO4kCL+pDKhAIAABsFAAAOAAAA&#10;AAAAAAEAIAAAACYBAABkcnMvZTJvRG9jLnhtbFBLBQYAAAAABgAGAFkBAAAcBgAAAAA=&#10;">
                <v:fill on="t" focussize="0,0"/>
                <v:stroke weight="1pt" color="#70AD47 [3209]" miterlimit="8" joinstyle="miter"/>
                <v:imagedata o:title=""/>
                <o:lock v:ext="edit" aspectratio="f"/>
                <v:textbox>
                  <w:txbxContent>
                    <w:p>
                      <w:pPr>
                        <w:jc w:val="center"/>
                        <w:rPr>
                          <w:rFonts w:hint="default"/>
                          <w:b/>
                          <w:bCs/>
                          <w:lang w:val="en-US"/>
                        </w:rPr>
                      </w:pPr>
                      <w:r>
                        <w:rPr>
                          <w:rFonts w:hint="default"/>
                          <w:b/>
                          <w:bCs/>
                          <w:lang w:val="en-US"/>
                        </w:rPr>
                        <w:t>Quan đại thần</w:t>
                      </w:r>
                    </w:p>
                  </w:txbxContent>
                </v:textbox>
              </v:roundrect>
            </w:pict>
          </mc:Fallback>
        </mc:AlternateContent>
      </w:r>
    </w:p>
    <w:p>
      <w:pPr>
        <w:bidi w:val="0"/>
        <w:rPr>
          <w:rFonts w:hint="default"/>
          <w:lang w:val="en-US"/>
        </w:rPr>
      </w:pPr>
    </w:p>
    <w:p>
      <w:pPr>
        <w:bidi w:val="0"/>
        <w:rPr>
          <w:rFonts w:hint="default"/>
          <w:lang w:val="en-US"/>
        </w:rPr>
      </w:pPr>
    </w:p>
    <w:p>
      <w:pPr>
        <w:bidi w:val="0"/>
        <w:rPr>
          <w:rFonts w:hint="default"/>
          <w:lang w:val="en-US"/>
        </w:rPr>
      </w:pPr>
      <w:r>
        <w:rPr>
          <w:sz w:val="26"/>
        </w:rPr>
        <mc:AlternateContent>
          <mc:Choice Requires="wps">
            <w:drawing>
              <wp:anchor distT="0" distB="0" distL="114300" distR="114300" simplePos="0" relativeHeight="251665408" behindDoc="0" locked="0" layoutInCell="1" allowOverlap="1">
                <wp:simplePos x="0" y="0"/>
                <wp:positionH relativeFrom="column">
                  <wp:posOffset>2385060</wp:posOffset>
                </wp:positionH>
                <wp:positionV relativeFrom="paragraph">
                  <wp:posOffset>154305</wp:posOffset>
                </wp:positionV>
                <wp:extent cx="814705" cy="389890"/>
                <wp:effectExtent l="1905" t="4445" r="2540" b="5715"/>
                <wp:wrapNone/>
                <wp:docPr id="8" name="Straight Connector 8"/>
                <wp:cNvGraphicFramePr/>
                <a:graphic xmlns:a="http://schemas.openxmlformats.org/drawingml/2006/main">
                  <a:graphicData uri="http://schemas.microsoft.com/office/word/2010/wordprocessingShape">
                    <wps:wsp>
                      <wps:cNvCnPr>
                        <a:stCxn id="2" idx="2"/>
                        <a:endCxn id="4" idx="0"/>
                      </wps:cNvCnPr>
                      <wps:spPr>
                        <a:xfrm>
                          <a:off x="3528060" y="4485640"/>
                          <a:ext cx="814705" cy="389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7.8pt;margin-top:12.15pt;height:30.7pt;width:64.15pt;z-index:251665408;mso-width-relative:page;mso-height-relative:page;" filled="f" stroked="t" coordsize="21600,21600" o:gfxdata="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AHotDYAAAACQEAAA8AAAAAAAAAAQAgAAAAIgAAAGRycy9kb3ducmV2&#10;LnhtbFBLAQIUABQAAAAIAIdO4kBtbxcw/AEAAAQEAAAOAAAAAAAAAAEAIAAAACcBAABkcnMvZTJv&#10;RG9jLnhtbFBLBQYAAAAABgAGAFkBAACVBQAAAAA=&#10;">
                <v:fill on="f" focussize="0,0"/>
                <v:stroke weight="0.5pt" color="#000000 [3200]" miterlimit="8" joinstyle="miter"/>
                <v:imagedata o:title=""/>
                <o:lock v:ext="edit" aspectratio="f"/>
              </v:line>
            </w:pict>
          </mc:Fallback>
        </mc:AlternateContent>
      </w:r>
    </w:p>
    <w:p>
      <w:pPr>
        <w:bidi w:val="0"/>
        <w:rPr>
          <w:rFonts w:hint="default"/>
          <w:lang w:val="en-US"/>
        </w:rPr>
      </w:pPr>
      <w:r>
        <w:rPr>
          <w:sz w:val="26"/>
        </w:rPr>
        <mc:AlternateContent>
          <mc:Choice Requires="wps">
            <w:drawing>
              <wp:anchor distT="0" distB="0" distL="114300" distR="114300" simplePos="0" relativeHeight="251664384" behindDoc="0" locked="0" layoutInCell="1" allowOverlap="1">
                <wp:simplePos x="0" y="0"/>
                <wp:positionH relativeFrom="column">
                  <wp:posOffset>1475740</wp:posOffset>
                </wp:positionH>
                <wp:positionV relativeFrom="paragraph">
                  <wp:posOffset>-35560</wp:posOffset>
                </wp:positionV>
                <wp:extent cx="909320" cy="352425"/>
                <wp:effectExtent l="1905" t="4445" r="3175" b="5080"/>
                <wp:wrapNone/>
                <wp:docPr id="6" name="Straight Connector 6"/>
                <wp:cNvGraphicFramePr/>
                <a:graphic xmlns:a="http://schemas.openxmlformats.org/drawingml/2006/main">
                  <a:graphicData uri="http://schemas.microsoft.com/office/word/2010/wordprocessingShape">
                    <wps:wsp>
                      <wps:cNvCnPr>
                        <a:stCxn id="2" idx="2"/>
                        <a:endCxn id="3" idx="0"/>
                      </wps:cNvCnPr>
                      <wps:spPr>
                        <a:xfrm flipH="1">
                          <a:off x="1866265" y="5150485"/>
                          <a:ext cx="90932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16.2pt;margin-top:-2.8pt;height:27.75pt;width:71.6pt;z-index:251664384;mso-width-relative:page;mso-height-relative:page;" filled="f" stroked="t" coordsize="21600,21600" o:gfxdata="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PPOE1wAAAAkBAAAPAAAAAAAAAAEAIAAAACIAAABkcnMv&#10;ZG93bnJldi54bWxQSwECFAAUAAAACACHTuJAovUOLAQCAAAOBAAADgAAAAAAAAABACAAAAAmAQAA&#10;ZHJzL2Uyb0RvYy54bWxQSwUGAAAAAAYABgBZAQAAnAUAAAAA&#10;">
                <v:fill on="f" focussize="0,0"/>
                <v:stroke weight="0.5pt" color="#000000 [3200]" miterlimit="8" joinstyle="miter"/>
                <v:imagedata o:title=""/>
                <o:lock v:ext="edit" aspectratio="f"/>
              </v:line>
            </w:pict>
          </mc:Fallback>
        </mc:AlternateContent>
      </w:r>
    </w:p>
    <w:p>
      <w:pPr>
        <w:bidi w:val="0"/>
        <w:rPr>
          <w:rFonts w:hint="default"/>
          <w:lang w:val="en-US"/>
        </w:rPr>
      </w:pPr>
      <w:r>
        <w:rPr>
          <w:sz w:val="26"/>
        </w:rPr>
        <mc:AlternateContent>
          <mc:Choice Requires="wps">
            <w:drawing>
              <wp:anchor distT="0" distB="0" distL="114300" distR="114300" simplePos="0" relativeHeight="251662336" behindDoc="0" locked="0" layoutInCell="1" allowOverlap="1">
                <wp:simplePos x="0" y="0"/>
                <wp:positionH relativeFrom="column">
                  <wp:posOffset>2574925</wp:posOffset>
                </wp:positionH>
                <wp:positionV relativeFrom="paragraph">
                  <wp:posOffset>164465</wp:posOffset>
                </wp:positionV>
                <wp:extent cx="1249045" cy="508635"/>
                <wp:effectExtent l="6350" t="6350" r="20955" b="18415"/>
                <wp:wrapNone/>
                <wp:docPr id="4" name="Rounded Rectangle 4"/>
                <wp:cNvGraphicFramePr/>
                <a:graphic xmlns:a="http://schemas.openxmlformats.org/drawingml/2006/main">
                  <a:graphicData uri="http://schemas.microsoft.com/office/word/2010/wordprocessingShape">
                    <wps:wsp>
                      <wps:cNvSpPr/>
                      <wps:spPr>
                        <a:xfrm>
                          <a:off x="4756785" y="5693410"/>
                          <a:ext cx="1249045" cy="508635"/>
                        </a:xfrm>
                        <a:prstGeom prst="roundRec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b/>
                                <w:bCs/>
                                <w:lang w:val="en-US"/>
                              </w:rPr>
                            </w:pPr>
                            <w:r>
                              <w:rPr>
                                <w:rFonts w:hint="default"/>
                                <w:b/>
                                <w:bCs/>
                                <w:lang w:val="en-US"/>
                              </w:rPr>
                              <w:t>Các quan võ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2.75pt;margin-top:12.95pt;height:40.05pt;width:98.35pt;z-index:251662336;v-text-anchor:middle;mso-width-relative:page;mso-height-relative:page;" fillcolor="#FFFFFF [3201]" filled="t" stroked="t" coordsize="21600,21600" arcsize="0.166666666666667" o:gfxdata="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EdVPF2AAAAAoBAAAPAAAAAAAA&#10;AAEAIAAAACIAAABkcnMvZG93bnJldi54bWxQSwECFAAUAAAACACHTuJA87zsOoQCAAAbBQAADgAA&#10;AAAAAAABACAAAAAnAQAAZHJzL2Uyb0RvYy54bWxQSwUGAAAAAAYABgBZAQAAHQYAAAAA&#10;">
                <v:fill on="t" focussize="0,0"/>
                <v:stroke weight="1pt" color="#5B9BD5 [3204]" miterlimit="8" joinstyle="miter"/>
                <v:imagedata o:title=""/>
                <o:lock v:ext="edit" aspectratio="f"/>
                <v:textbox>
                  <w:txbxContent>
                    <w:p>
                      <w:pPr>
                        <w:jc w:val="center"/>
                        <w:rPr>
                          <w:rFonts w:hint="default"/>
                          <w:b/>
                          <w:bCs/>
                          <w:lang w:val="en-US"/>
                        </w:rPr>
                      </w:pPr>
                      <w:r>
                        <w:rPr>
                          <w:rFonts w:hint="default"/>
                          <w:b/>
                          <w:bCs/>
                          <w:lang w:val="en-US"/>
                        </w:rPr>
                        <w:t>Các quan võ</w:t>
                      </w:r>
                    </w:p>
                  </w:txbxContent>
                </v:textbox>
              </v:roundrect>
            </w:pict>
          </mc:Fallback>
        </mc:AlternateContent>
      </w:r>
      <w:r>
        <w:rPr>
          <w:sz w:val="26"/>
        </w:rPr>
        <mc:AlternateContent>
          <mc:Choice Requires="wps">
            <w:drawing>
              <wp:anchor distT="0" distB="0" distL="114300" distR="114300" simplePos="0" relativeHeight="251661312" behindDoc="0" locked="0" layoutInCell="1" allowOverlap="1">
                <wp:simplePos x="0" y="0"/>
                <wp:positionH relativeFrom="column">
                  <wp:posOffset>822960</wp:posOffset>
                </wp:positionH>
                <wp:positionV relativeFrom="paragraph">
                  <wp:posOffset>127000</wp:posOffset>
                </wp:positionV>
                <wp:extent cx="1304925" cy="514350"/>
                <wp:effectExtent l="6350" t="6350" r="22225" b="12700"/>
                <wp:wrapNone/>
                <wp:docPr id="3" name="Rounded Rectangle 3"/>
                <wp:cNvGraphicFramePr/>
                <a:graphic xmlns:a="http://schemas.openxmlformats.org/drawingml/2006/main">
                  <a:graphicData uri="http://schemas.microsoft.com/office/word/2010/wordprocessingShape">
                    <wps:wsp>
                      <wps:cNvSpPr/>
                      <wps:spPr>
                        <a:xfrm>
                          <a:off x="1223010" y="5760085"/>
                          <a:ext cx="1304925" cy="514350"/>
                        </a:xfrm>
                        <a:prstGeom prst="roundRec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b/>
                                <w:bCs/>
                                <w:lang w:val="en-US"/>
                              </w:rPr>
                            </w:pPr>
                            <w:r>
                              <w:rPr>
                                <w:rFonts w:hint="default"/>
                                <w:b/>
                                <w:bCs/>
                                <w:lang w:val="en-US"/>
                              </w:rPr>
                              <w:t>Các quan văn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8pt;margin-top:10pt;height:40.5pt;width:102.75pt;z-index:251661312;v-text-anchor:middle;mso-width-relative:page;mso-height-relative:page;" fillcolor="#FFFFFF [3201]" filled="t" stroked="t" coordsize="21600,21600" arcsize="0.166666666666667" o:gfxdata="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yGrmXWAAAACgEAAA8AAAAAAAAA&#10;AQAgAAAAIgAAAGRycy9kb3ducmV2LnhtbFBLAQIUABQAAAAIAIdO4kAxR3JVhQIAABsFAAAOAAAA&#10;AAAAAAEAIAAAACUBAABkcnMvZTJvRG9jLnhtbFBLBQYAAAAABgAGAFkBAAAcBgAAAAA=&#10;">
                <v:fill on="t" focussize="0,0"/>
                <v:stroke weight="1pt" color="#5B9BD5 [3204]" miterlimit="8" joinstyle="miter"/>
                <v:imagedata o:title=""/>
                <o:lock v:ext="edit" aspectratio="f"/>
                <v:textbox>
                  <w:txbxContent>
                    <w:p>
                      <w:pPr>
                        <w:jc w:val="center"/>
                        <w:rPr>
                          <w:rFonts w:hint="default"/>
                          <w:b/>
                          <w:bCs/>
                          <w:lang w:val="en-US"/>
                        </w:rPr>
                      </w:pPr>
                      <w:r>
                        <w:rPr>
                          <w:rFonts w:hint="default"/>
                          <w:b/>
                          <w:bCs/>
                          <w:lang w:val="en-US"/>
                        </w:rPr>
                        <w:t>Các quan văn</w:t>
                      </w:r>
                    </w:p>
                  </w:txbxContent>
                </v:textbox>
              </v:roundrect>
            </w:pict>
          </mc:Fallback>
        </mc:AlternateContent>
      </w: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widowControl w:val="0"/>
        <w:numPr>
          <w:ilvl w:val="0"/>
          <w:numId w:val="1"/>
        </w:numPr>
        <w:ind w:left="0" w:leftChars="0" w:firstLine="0" w:firstLineChars="0"/>
        <w:jc w:val="both"/>
        <w:rPr>
          <w:rFonts w:hint="default"/>
          <w:b/>
          <w:bCs/>
          <w:vertAlign w:val="baseline"/>
          <w:lang w:val="en-US"/>
        </w:rPr>
      </w:pPr>
      <w:r>
        <w:rPr>
          <w:rFonts w:hint="default"/>
          <w:b/>
          <w:bCs/>
          <w:vertAlign w:val="baseline"/>
          <w:lang w:val="en-US"/>
        </w:rPr>
        <w:t>Luật pháp và quân đội</w:t>
      </w:r>
    </w:p>
    <w:p>
      <w:pPr>
        <w:widowControl w:val="0"/>
        <w:numPr>
          <w:ilvl w:val="0"/>
          <w:numId w:val="2"/>
        </w:numPr>
        <w:ind w:left="425" w:leftChars="0" w:hanging="425" w:firstLineChars="0"/>
        <w:jc w:val="both"/>
        <w:rPr>
          <w:rFonts w:hint="default"/>
          <w:b/>
          <w:bCs/>
          <w:i/>
          <w:iCs/>
          <w:vertAlign w:val="baseline"/>
          <w:lang w:val="en-US"/>
        </w:rPr>
      </w:pPr>
      <w:r>
        <w:rPr>
          <w:rFonts w:hint="default"/>
          <w:b/>
          <w:bCs/>
          <w:i/>
          <w:iCs/>
          <w:vertAlign w:val="baseline"/>
          <w:lang w:val="en-US"/>
        </w:rPr>
        <w:t>Luật pháp</w:t>
      </w:r>
    </w:p>
    <w:p>
      <w:pPr>
        <w:widowControl w:val="0"/>
        <w:numPr>
          <w:ilvl w:val="0"/>
          <w:numId w:val="0"/>
        </w:numPr>
        <w:ind w:leftChars="0"/>
        <w:jc w:val="both"/>
        <w:rPr>
          <w:rFonts w:hint="default"/>
          <w:vertAlign w:val="baseline"/>
          <w:lang w:val="en-US"/>
        </w:rPr>
      </w:pPr>
      <w:r>
        <w:rPr>
          <w:rFonts w:hint="default"/>
          <w:vertAlign w:val="baseline"/>
          <w:lang w:val="en-US"/>
        </w:rPr>
        <w:t>- Năm 1042, ban hành bộ luật hình thư</w:t>
      </w:r>
    </w:p>
    <w:p>
      <w:pPr>
        <w:widowControl w:val="0"/>
        <w:numPr>
          <w:ilvl w:val="0"/>
          <w:numId w:val="0"/>
        </w:numPr>
        <w:ind w:leftChars="0"/>
        <w:jc w:val="both"/>
        <w:rPr>
          <w:rFonts w:hint="default"/>
          <w:vertAlign w:val="baseline"/>
          <w:lang w:val="en-US"/>
        </w:rPr>
      </w:pPr>
      <w:r>
        <w:rPr>
          <w:rFonts w:hint="default"/>
          <w:vertAlign w:val="baseline"/>
          <w:lang w:val="en-US"/>
        </w:rPr>
        <w:t>- Nội dung:</w:t>
      </w:r>
    </w:p>
    <w:p>
      <w:pPr>
        <w:widowControl w:val="0"/>
        <w:numPr>
          <w:ilvl w:val="0"/>
          <w:numId w:val="0"/>
        </w:numPr>
        <w:ind w:leftChars="0"/>
        <w:jc w:val="both"/>
        <w:rPr>
          <w:rFonts w:hint="default"/>
          <w:vertAlign w:val="baseline"/>
          <w:lang w:val="en-US"/>
        </w:rPr>
      </w:pPr>
      <w:r>
        <w:rPr>
          <w:rFonts w:hint="default"/>
          <w:vertAlign w:val="baseline"/>
          <w:lang w:val="en-US"/>
        </w:rPr>
        <w:t>+  Quy định về việc bảo vệ vua, cung điên.</w:t>
      </w:r>
    </w:p>
    <w:p>
      <w:pPr>
        <w:widowControl w:val="0"/>
        <w:numPr>
          <w:ilvl w:val="0"/>
          <w:numId w:val="0"/>
        </w:numPr>
        <w:ind w:leftChars="0"/>
        <w:jc w:val="both"/>
        <w:rPr>
          <w:rFonts w:hint="default"/>
          <w:vertAlign w:val="baseline"/>
          <w:lang w:val="en-US"/>
        </w:rPr>
      </w:pPr>
      <w:r>
        <w:rPr>
          <w:rFonts w:hint="default"/>
          <w:vertAlign w:val="baseline"/>
          <w:lang w:val="en-US"/>
        </w:rPr>
        <w:t>+  Xem trọng việc bảo vệ của công và tài sản của nhân dân.</w:t>
      </w:r>
    </w:p>
    <w:p>
      <w:pPr>
        <w:widowControl w:val="0"/>
        <w:numPr>
          <w:ilvl w:val="0"/>
          <w:numId w:val="0"/>
        </w:numPr>
        <w:ind w:leftChars="0"/>
        <w:jc w:val="both"/>
        <w:rPr>
          <w:rFonts w:hint="default"/>
          <w:vertAlign w:val="baseline"/>
          <w:lang w:val="en-US"/>
        </w:rPr>
      </w:pPr>
      <w:r>
        <w:rPr>
          <w:rFonts w:hint="default"/>
          <w:vertAlign w:val="baseline"/>
          <w:lang w:val="en-US"/>
        </w:rPr>
        <w:t>+  Cấm giết mổ trâu, bò; bảo vệ sản xuất nông nghiệp.</w:t>
      </w:r>
    </w:p>
    <w:p>
      <w:pPr>
        <w:widowControl w:val="0"/>
        <w:numPr>
          <w:ilvl w:val="0"/>
          <w:numId w:val="2"/>
        </w:numPr>
        <w:ind w:left="425" w:leftChars="0" w:hanging="425" w:firstLineChars="0"/>
        <w:jc w:val="both"/>
        <w:rPr>
          <w:rFonts w:hint="default"/>
          <w:b/>
          <w:bCs/>
          <w:i/>
          <w:iCs/>
          <w:vertAlign w:val="baseline"/>
          <w:lang w:val="en-US"/>
        </w:rPr>
      </w:pPr>
      <w:r>
        <w:rPr>
          <w:rFonts w:hint="default"/>
          <w:b/>
          <w:bCs/>
          <w:i/>
          <w:iCs/>
          <w:vertAlign w:val="baseline"/>
          <w:lang w:val="en-US"/>
        </w:rPr>
        <w:t>Quân đội</w:t>
      </w:r>
    </w:p>
    <w:p>
      <w:pPr>
        <w:widowControl w:val="0"/>
        <w:numPr>
          <w:ilvl w:val="0"/>
          <w:numId w:val="0"/>
        </w:numPr>
        <w:ind w:leftChars="0"/>
        <w:jc w:val="both"/>
        <w:rPr>
          <w:rFonts w:hint="default"/>
          <w:vertAlign w:val="baseline"/>
          <w:lang w:val="en-US"/>
        </w:rPr>
      </w:pPr>
      <w:r>
        <w:rPr>
          <w:rFonts w:hint="default"/>
          <w:vertAlign w:val="baseline"/>
          <w:lang w:val="en-US"/>
        </w:rPr>
        <w:t>-  Gồm cấm quân và quân địa phương</w:t>
      </w:r>
    </w:p>
    <w:p>
      <w:pPr>
        <w:widowControl w:val="0"/>
        <w:numPr>
          <w:ilvl w:val="0"/>
          <w:numId w:val="0"/>
        </w:numPr>
        <w:ind w:leftChars="0"/>
        <w:jc w:val="both"/>
        <w:rPr>
          <w:rFonts w:hint="default"/>
          <w:vertAlign w:val="baseline"/>
          <w:lang w:val="en-US"/>
        </w:rPr>
      </w:pPr>
      <w:r>
        <w:rPr>
          <w:rFonts w:hint="default"/>
          <w:vertAlign w:val="baseline"/>
          <w:lang w:val="en-US"/>
        </w:rPr>
        <w:t>-  Thực hiện chính sách</w:t>
      </w:r>
      <w:r>
        <w:rPr>
          <w:rFonts w:hint="default"/>
          <w:i/>
          <w:iCs/>
          <w:vertAlign w:val="baseline"/>
          <w:lang w:val="en-US"/>
        </w:rPr>
        <w:t xml:space="preserve"> “ Ngụ binh ư nông”.</w:t>
      </w:r>
    </w:p>
    <w:p>
      <w:pPr>
        <w:widowControl w:val="0"/>
        <w:numPr>
          <w:ilvl w:val="0"/>
          <w:numId w:val="0"/>
        </w:numPr>
        <w:ind w:leftChars="0"/>
        <w:jc w:val="both"/>
        <w:rPr>
          <w:rFonts w:hint="default"/>
          <w:vertAlign w:val="baseline"/>
          <w:lang w:val="en-US"/>
        </w:rPr>
      </w:pPr>
    </w:p>
    <w:p>
      <w:pPr>
        <w:widowControl w:val="0"/>
        <w:numPr>
          <w:ilvl w:val="0"/>
          <w:numId w:val="0"/>
        </w:numPr>
        <w:ind w:leftChars="0"/>
        <w:jc w:val="both"/>
        <w:rPr>
          <w:rFonts w:hint="default"/>
          <w:vertAlign w:val="baseline"/>
          <w:lang w:val="en-US"/>
        </w:rPr>
      </w:pPr>
    </w:p>
    <w:p>
      <w:pPr>
        <w:tabs>
          <w:tab w:val="center" w:pos="4153"/>
          <w:tab w:val="right" w:pos="8306"/>
        </w:tabs>
        <w:spacing w:line="360" w:lineRule="exact"/>
        <w:jc w:val="center"/>
        <w:rPr>
          <w:rFonts w:ascii="Times New Roman" w:hAnsi="Times New Roman"/>
          <w:b/>
          <w:bCs w:val="0"/>
          <w:lang w:val="fr-FR"/>
        </w:rPr>
      </w:pPr>
      <w:r>
        <w:rPr>
          <w:rFonts w:ascii="Times New Roman" w:hAnsi="Times New Roman"/>
          <w:b/>
          <w:bCs w:val="0"/>
          <w:iCs/>
        </w:rPr>
        <w:t xml:space="preserve">Bài 11: </w:t>
      </w:r>
      <w:r>
        <w:rPr>
          <w:rFonts w:ascii="Times New Roman" w:hAnsi="Times New Roman"/>
          <w:b/>
          <w:bCs w:val="0"/>
          <w:lang w:val="fr-FR"/>
        </w:rPr>
        <w:t xml:space="preserve">CUỘC KHÁNG CHIẾN CHỐNG QUÂN XÂM LƯỢC TỐNG </w:t>
      </w:r>
    </w:p>
    <w:p>
      <w:pPr>
        <w:tabs>
          <w:tab w:val="center" w:pos="4153"/>
          <w:tab w:val="right" w:pos="8306"/>
        </w:tabs>
        <w:spacing w:line="360" w:lineRule="exact"/>
        <w:jc w:val="center"/>
        <w:rPr>
          <w:rFonts w:ascii="Times New Roman" w:hAnsi="Times New Roman"/>
          <w:b/>
          <w:bCs w:val="0"/>
          <w:iCs/>
          <w:u w:val="single"/>
        </w:rPr>
      </w:pPr>
      <w:r>
        <w:rPr>
          <w:rFonts w:ascii="Times New Roman" w:hAnsi="Times New Roman"/>
          <w:b/>
          <w:bCs w:val="0"/>
          <w:lang w:val="fr-FR"/>
        </w:rPr>
        <w:t>(1075 - 1077)</w:t>
      </w:r>
    </w:p>
    <w:p>
      <w:pPr>
        <w:jc w:val="center"/>
        <w:rPr>
          <w:rFonts w:hint="default"/>
          <w:b/>
          <w:bCs w:val="0"/>
          <w:lang w:val="en-US"/>
        </w:rPr>
      </w:pPr>
      <w:r>
        <w:rPr>
          <w:rFonts w:hint="default"/>
          <w:b/>
          <w:bCs w:val="0"/>
          <w:lang w:val="en-US"/>
        </w:rPr>
        <w:t>Tiết 1:</w:t>
      </w:r>
    </w:p>
    <w:p>
      <w:pPr>
        <w:numPr>
          <w:ilvl w:val="0"/>
          <w:numId w:val="3"/>
        </w:numPr>
        <w:ind w:left="1947" w:leftChars="0" w:firstLine="0" w:firstLineChars="0"/>
        <w:jc w:val="center"/>
        <w:rPr>
          <w:rFonts w:ascii="Times New Roman" w:hAnsi="Times New Roman"/>
          <w:b/>
          <w:bCs w:val="0"/>
        </w:rPr>
      </w:pPr>
      <w:r>
        <w:rPr>
          <w:rFonts w:ascii="Times New Roman" w:hAnsi="Times New Roman"/>
          <w:b/>
          <w:bCs w:val="0"/>
        </w:rPr>
        <w:t>GIAI ĐOẠN THỨ NHẤT (1075 - 1076)</w:t>
      </w:r>
    </w:p>
    <w:p>
      <w:pPr>
        <w:numPr>
          <w:ilvl w:val="0"/>
          <w:numId w:val="0"/>
        </w:numPr>
        <w:ind w:left="1947" w:leftChars="0"/>
        <w:jc w:val="both"/>
        <w:rPr>
          <w:rFonts w:ascii="Times New Roman" w:hAnsi="Times New Roman"/>
          <w:bCs/>
        </w:rPr>
      </w:pPr>
    </w:p>
    <w:p>
      <w:pPr>
        <w:numPr>
          <w:ilvl w:val="0"/>
          <w:numId w:val="4"/>
        </w:numPr>
        <w:jc w:val="both"/>
        <w:rPr>
          <w:rFonts w:hint="default" w:ascii="Times New Roman" w:hAnsi="Times New Roman"/>
          <w:b/>
          <w:bCs w:val="0"/>
          <w:i/>
          <w:iCs/>
          <w:lang w:val="en-US"/>
        </w:rPr>
      </w:pPr>
      <w:r>
        <w:rPr>
          <w:rFonts w:hint="default"/>
          <w:b/>
          <w:bCs w:val="0"/>
          <w:i/>
          <w:iCs/>
          <w:lang w:val="en-US"/>
        </w:rPr>
        <w:t>Nhà Tống âm mưu xâm lược nước ta.</w:t>
      </w:r>
    </w:p>
    <w:p>
      <w:pPr>
        <w:numPr>
          <w:ilvl w:val="0"/>
          <w:numId w:val="0"/>
        </w:numPr>
        <w:jc w:val="both"/>
        <w:rPr>
          <w:rFonts w:hint="default"/>
          <w:bCs/>
          <w:lang w:val="en-US"/>
        </w:rPr>
      </w:pPr>
      <w:r>
        <w:rPr>
          <w:rFonts w:hint="default"/>
          <w:bCs/>
          <w:lang w:val="en-US"/>
        </w:rPr>
        <w:t>- Nhà Tống âm mưu xâm lược nước ta để giải quyết khó khăn.</w:t>
      </w:r>
    </w:p>
    <w:p>
      <w:pPr>
        <w:numPr>
          <w:ilvl w:val="0"/>
          <w:numId w:val="4"/>
        </w:numPr>
        <w:ind w:left="0" w:leftChars="0" w:firstLine="0" w:firstLineChars="0"/>
        <w:jc w:val="both"/>
        <w:rPr>
          <w:rFonts w:hint="default"/>
          <w:b/>
          <w:bCs w:val="0"/>
          <w:i/>
          <w:iCs/>
          <w:lang w:val="en-US"/>
        </w:rPr>
      </w:pPr>
      <w:r>
        <w:rPr>
          <w:rFonts w:hint="default"/>
          <w:b/>
          <w:bCs w:val="0"/>
          <w:i/>
          <w:iCs/>
          <w:lang w:val="en-US"/>
        </w:rPr>
        <w:t>Nhà Lý chủ động tiến công để phòng vệ</w:t>
      </w:r>
    </w:p>
    <w:p>
      <w:pPr>
        <w:numPr>
          <w:ilvl w:val="0"/>
          <w:numId w:val="0"/>
        </w:numPr>
        <w:ind w:leftChars="0"/>
        <w:jc w:val="both"/>
        <w:rPr>
          <w:rFonts w:hint="default"/>
          <w:bCs/>
          <w:lang w:val="en-US"/>
        </w:rPr>
      </w:pPr>
      <w:r>
        <w:rPr>
          <w:rFonts w:hint="default"/>
          <w:bCs/>
          <w:lang w:val="en-US"/>
        </w:rPr>
        <w:t>- Cử Lý Thường Kiệt làm tổng chỉ huy “ tổ chức kháng chiến”.</w:t>
      </w:r>
    </w:p>
    <w:p>
      <w:pPr>
        <w:numPr>
          <w:ilvl w:val="0"/>
          <w:numId w:val="0"/>
        </w:numPr>
        <w:ind w:leftChars="0"/>
        <w:jc w:val="both"/>
        <w:rPr>
          <w:rFonts w:hint="default"/>
          <w:bCs/>
          <w:lang w:val="en-US"/>
        </w:rPr>
      </w:pPr>
      <w:r>
        <w:rPr>
          <w:rFonts w:hint="default"/>
          <w:bCs/>
          <w:lang w:val="en-US"/>
        </w:rPr>
        <w:t>- Lý Thường Kiệt chủ trương chủ động tiến công để phòng vệ</w:t>
      </w:r>
    </w:p>
    <w:p>
      <w:pPr>
        <w:numPr>
          <w:ilvl w:val="0"/>
          <w:numId w:val="0"/>
        </w:numPr>
        <w:ind w:leftChars="0"/>
        <w:jc w:val="both"/>
        <w:rPr>
          <w:rFonts w:hint="default"/>
          <w:bCs/>
          <w:lang w:val="en-US"/>
        </w:rPr>
      </w:pPr>
      <w:r>
        <w:rPr>
          <w:rFonts w:hint="default"/>
          <w:bCs/>
          <w:lang w:val="en-US"/>
        </w:rPr>
        <w:t>- Tháng 10/1075, 10 vạn quân nhà Lý tiến vào đất Tống.</w:t>
      </w:r>
    </w:p>
    <w:p>
      <w:pPr>
        <w:numPr>
          <w:ilvl w:val="0"/>
          <w:numId w:val="0"/>
        </w:numPr>
        <w:ind w:leftChars="0"/>
        <w:jc w:val="both"/>
        <w:rPr>
          <w:rFonts w:hint="default"/>
          <w:bCs/>
          <w:lang w:val="en-US"/>
        </w:rPr>
      </w:pPr>
      <w:r>
        <w:rPr>
          <w:rFonts w:hint="default"/>
          <w:bCs/>
          <w:lang w:val="en-US"/>
        </w:rPr>
        <w:t>+ Quân bộ: đánh Ung Châu.</w:t>
      </w:r>
    </w:p>
    <w:p>
      <w:pPr>
        <w:numPr>
          <w:ilvl w:val="0"/>
          <w:numId w:val="0"/>
        </w:numPr>
        <w:ind w:leftChars="0"/>
        <w:jc w:val="both"/>
        <w:rPr>
          <w:rFonts w:hint="default"/>
          <w:bCs/>
          <w:lang w:val="en-US"/>
        </w:rPr>
      </w:pPr>
      <w:r>
        <w:rPr>
          <w:rFonts w:hint="default"/>
          <w:bCs/>
          <w:lang w:val="en-US"/>
        </w:rPr>
        <w:t>+ Quân thủy: đánh Khâm Châu và Liêm Châu, Ung Châu.</w:t>
      </w:r>
    </w:p>
    <w:p>
      <w:pPr>
        <w:numPr>
          <w:ilvl w:val="0"/>
          <w:numId w:val="0"/>
        </w:numPr>
        <w:ind w:leftChars="0"/>
        <w:jc w:val="both"/>
        <w:rPr>
          <w:rFonts w:hint="default"/>
          <w:bCs/>
          <w:lang w:val="en-US"/>
        </w:rPr>
      </w:pPr>
      <w:r>
        <w:rPr>
          <w:rFonts w:hint="default"/>
          <w:bCs/>
          <w:lang w:val="en-US"/>
        </w:rPr>
        <w:t>- Sau đó rút quân về nước.</w:t>
      </w:r>
    </w:p>
    <w:p>
      <w:pPr>
        <w:numPr>
          <w:ilvl w:val="0"/>
          <w:numId w:val="0"/>
        </w:numPr>
        <w:ind w:leftChars="0"/>
        <w:jc w:val="both"/>
        <w:rPr>
          <w:rFonts w:hint="default"/>
          <w:bCs/>
          <w:i/>
          <w:iCs/>
          <w:lang w:val="en-US"/>
        </w:rPr>
      </w:pPr>
      <w:r>
        <w:rPr>
          <w:rFonts w:hint="default"/>
          <w:bCs/>
          <w:i/>
          <w:iCs/>
          <w:lang w:val="en-US"/>
        </w:rPr>
        <w:t xml:space="preserve">* Ý nghĩa: </w:t>
      </w:r>
    </w:p>
    <w:p>
      <w:pPr>
        <w:numPr>
          <w:ilvl w:val="0"/>
          <w:numId w:val="0"/>
        </w:numPr>
        <w:ind w:leftChars="0"/>
        <w:jc w:val="both"/>
        <w:rPr>
          <w:rFonts w:hint="default"/>
          <w:bCs/>
          <w:lang w:val="en-US"/>
        </w:rPr>
      </w:pPr>
      <w:r>
        <w:rPr>
          <w:rFonts w:hint="default"/>
          <w:bCs/>
          <w:lang w:val="en-US"/>
        </w:rPr>
        <w:t>- Làm thay đổi và làm chậm  kế hoạch xâm lược của nhà Tống.</w:t>
      </w:r>
    </w:p>
    <w:p>
      <w:pPr>
        <w:numPr>
          <w:ilvl w:val="0"/>
          <w:numId w:val="0"/>
        </w:numPr>
        <w:ind w:leftChars="0"/>
        <w:jc w:val="both"/>
        <w:rPr>
          <w:rFonts w:hint="default"/>
          <w:bCs/>
          <w:lang w:val="en-US"/>
        </w:rPr>
      </w:pPr>
      <w:r>
        <w:rPr>
          <w:rFonts w:hint="default"/>
          <w:bCs/>
          <w:lang w:val="en-US"/>
        </w:rPr>
        <w:t>- Ta có thời gian chuẩn bị tốt hơn cho cuộc kháng chiến.</w:t>
      </w:r>
    </w:p>
    <w:p>
      <w:pPr>
        <w:jc w:val="left"/>
        <w:rPr>
          <w:rFonts w:ascii="Times New Roman" w:hAnsi="Times New Roman"/>
          <w:bCs/>
        </w:rPr>
      </w:pPr>
    </w:p>
    <w:p>
      <w:pPr>
        <w:jc w:val="center"/>
        <w:rPr>
          <w:rFonts w:hint="default"/>
          <w:b/>
          <w:bCs w:val="0"/>
          <w:lang w:val="en-US"/>
        </w:rPr>
      </w:pPr>
      <w:r>
        <w:rPr>
          <w:rFonts w:hint="default"/>
          <w:b/>
          <w:bCs w:val="0"/>
          <w:lang w:val="en-US"/>
        </w:rPr>
        <w:t>HƯỚNG DẪN VỀ NHÀ</w:t>
      </w:r>
    </w:p>
    <w:p>
      <w:pPr>
        <w:jc w:val="left"/>
        <w:rPr>
          <w:rFonts w:hint="default"/>
          <w:b/>
          <w:bCs w:val="0"/>
          <w:lang w:val="en-US"/>
        </w:rPr>
      </w:pPr>
      <w:r>
        <w:rPr>
          <w:rFonts w:hint="default"/>
          <w:b/>
          <w:bCs w:val="0"/>
          <w:lang w:val="en-US"/>
        </w:rPr>
        <w:t>- Học sinh học thuộc bài 10, học thuộc bài 11 ( Phần I)</w:t>
      </w:r>
    </w:p>
    <w:p>
      <w:pPr>
        <w:jc w:val="left"/>
        <w:rPr>
          <w:rFonts w:hint="default"/>
          <w:b/>
          <w:bCs w:val="0"/>
          <w:lang w:val="en-US"/>
        </w:rPr>
      </w:pPr>
      <w:r>
        <w:rPr>
          <w:rFonts w:hint="default"/>
          <w:b/>
          <w:bCs w:val="0"/>
          <w:lang w:val="en-US"/>
        </w:rPr>
        <w:t>- Học sinh chuẩn bị phần II bài 11.</w:t>
      </w:r>
    </w:p>
    <w:p>
      <w:pPr>
        <w:jc w:val="left"/>
        <w:rPr>
          <w:rFonts w:hint="default"/>
          <w:b/>
          <w:bCs w:val="0"/>
          <w:lang w:val="en-US"/>
        </w:rPr>
      </w:pPr>
    </w:p>
    <w:p>
      <w:pPr>
        <w:jc w:val="left"/>
        <w:rPr>
          <w:rFonts w:hint="default"/>
          <w:b/>
          <w:bCs w:val="0"/>
          <w:lang w:val="en-US"/>
        </w:rPr>
      </w:pPr>
    </w:p>
    <w:p>
      <w:pPr>
        <w:jc w:val="center"/>
        <w:rPr>
          <w:rFonts w:hint="default"/>
          <w:b/>
          <w:bCs w:val="0"/>
          <w:lang w:val="en-US"/>
        </w:rPr>
      </w:pPr>
      <w:r>
        <w:rPr>
          <w:rFonts w:hint="default"/>
          <w:b/>
          <w:bCs w:val="0"/>
          <w:lang w:val="en-US"/>
        </w:rPr>
        <w:t>NỘI DUNG BÀI HỌC MÔN LỊCH SỬ KHỐI 7 - TUẦN 8</w:t>
      </w:r>
    </w:p>
    <w:p>
      <w:pPr>
        <w:spacing w:line="360" w:lineRule="exact"/>
        <w:jc w:val="center"/>
        <w:rPr>
          <w:rFonts w:ascii="Times New Roman" w:hAnsi="Times New Roman"/>
          <w:b/>
          <w:bCs/>
          <w:lang w:val="fr-FR"/>
        </w:rPr>
      </w:pPr>
      <w:r>
        <w:rPr>
          <w:rFonts w:ascii="Times New Roman" w:hAnsi="Times New Roman"/>
          <w:b/>
          <w:bCs/>
          <w:lang w:val="vi-VN"/>
        </w:rPr>
        <w:t>Bài 11</w:t>
      </w:r>
      <w:r>
        <w:rPr>
          <w:rFonts w:ascii="Times New Roman" w:hAnsi="Times New Roman"/>
          <w:b/>
          <w:bCs/>
        </w:rPr>
        <w:t>:</w:t>
      </w:r>
      <w:r>
        <w:rPr>
          <w:rFonts w:hint="default"/>
          <w:b/>
          <w:bCs/>
          <w:lang w:val="en-US"/>
        </w:rPr>
        <w:t xml:space="preserve"> </w:t>
      </w:r>
      <w:r>
        <w:rPr>
          <w:rFonts w:ascii="Times New Roman" w:hAnsi="Times New Roman"/>
          <w:b/>
          <w:bCs/>
          <w:lang w:val="fr-FR"/>
        </w:rPr>
        <w:t>CUỘC KHÁNG CHIẾN CHỐNG QUÂN XÂM LƯỢC TỐNG</w:t>
      </w:r>
    </w:p>
    <w:p>
      <w:pPr>
        <w:spacing w:line="360" w:lineRule="exact"/>
        <w:jc w:val="center"/>
        <w:rPr>
          <w:rFonts w:hint="default"/>
          <w:b/>
          <w:bCs/>
          <w:lang w:val="en-US"/>
        </w:rPr>
      </w:pPr>
      <w:r>
        <w:rPr>
          <w:rFonts w:ascii="Times New Roman" w:hAnsi="Times New Roman"/>
          <w:b/>
          <w:bCs/>
          <w:lang w:val="fr-FR"/>
        </w:rPr>
        <w:t xml:space="preserve"> (1075 - 1077</w:t>
      </w:r>
      <w:r>
        <w:rPr>
          <w:rFonts w:hint="default"/>
          <w:b/>
          <w:bCs/>
          <w:lang w:val="en-US"/>
        </w:rPr>
        <w:t>)</w:t>
      </w:r>
      <w:r>
        <w:rPr>
          <w:rFonts w:ascii="Times New Roman" w:hAnsi="Times New Roman"/>
          <w:b/>
          <w:bCs/>
          <w:lang w:val="nl-NL"/>
        </w:rPr>
        <w:t xml:space="preserve">  (Tiế</w:t>
      </w:r>
      <w:r>
        <w:rPr>
          <w:rFonts w:hint="default"/>
          <w:b/>
          <w:bCs/>
          <w:lang w:val="en-US"/>
        </w:rPr>
        <w:t>t 2)</w:t>
      </w:r>
    </w:p>
    <w:p>
      <w:pPr>
        <w:numPr>
          <w:ilvl w:val="0"/>
          <w:numId w:val="3"/>
        </w:numPr>
        <w:ind w:left="1947" w:leftChars="0" w:firstLine="0" w:firstLineChars="0"/>
        <w:jc w:val="left"/>
        <w:rPr>
          <w:rFonts w:hint="default"/>
          <w:b/>
          <w:bCs w:val="0"/>
          <w:lang w:val="en-US"/>
        </w:rPr>
      </w:pPr>
      <w:r>
        <w:rPr>
          <w:rFonts w:hint="default"/>
          <w:b/>
          <w:bCs w:val="0"/>
          <w:lang w:val="en-US"/>
        </w:rPr>
        <w:t>GIAI ĐOẠN THỨ HAI ( 1076-1077)</w:t>
      </w:r>
    </w:p>
    <w:p>
      <w:pPr>
        <w:numPr>
          <w:ilvl w:val="0"/>
          <w:numId w:val="5"/>
        </w:numPr>
        <w:jc w:val="left"/>
        <w:rPr>
          <w:rFonts w:hint="default"/>
          <w:b/>
          <w:bCs w:val="0"/>
          <w:lang w:val="en-US"/>
        </w:rPr>
      </w:pPr>
      <w:r>
        <w:rPr>
          <w:rFonts w:hint="default"/>
          <w:b/>
          <w:bCs w:val="0"/>
          <w:lang w:val="en-US"/>
        </w:rPr>
        <w:t>Kháng chiến bùng nổ</w:t>
      </w:r>
    </w:p>
    <w:p>
      <w:pPr>
        <w:numPr>
          <w:ilvl w:val="0"/>
          <w:numId w:val="0"/>
        </w:numPr>
        <w:jc w:val="left"/>
        <w:rPr>
          <w:rFonts w:hint="default"/>
          <w:b w:val="0"/>
          <w:bCs/>
          <w:lang w:val="en-US"/>
        </w:rPr>
      </w:pPr>
      <w:r>
        <w:rPr>
          <w:rFonts w:hint="default"/>
          <w:b w:val="0"/>
          <w:bCs/>
          <w:lang w:val="en-US"/>
        </w:rPr>
        <w:t>- Lý Thường Kiệt cho quân bố phòng ở nơi hiểm yếu.</w:t>
      </w:r>
    </w:p>
    <w:p>
      <w:pPr>
        <w:numPr>
          <w:ilvl w:val="0"/>
          <w:numId w:val="0"/>
        </w:numPr>
        <w:jc w:val="left"/>
        <w:rPr>
          <w:rFonts w:hint="default"/>
          <w:b w:val="0"/>
          <w:bCs/>
          <w:lang w:val="en-US"/>
        </w:rPr>
      </w:pPr>
      <w:r>
        <w:rPr>
          <w:rFonts w:hint="default"/>
          <w:b w:val="0"/>
          <w:bCs/>
          <w:lang w:val="en-US"/>
        </w:rPr>
        <w:t>- Chọn sông Như Nguyệt làm phòng tuyến chống Tống.</w:t>
      </w:r>
    </w:p>
    <w:p>
      <w:pPr>
        <w:numPr>
          <w:ilvl w:val="0"/>
          <w:numId w:val="0"/>
        </w:numPr>
        <w:jc w:val="left"/>
        <w:rPr>
          <w:rFonts w:hint="default"/>
          <w:b w:val="0"/>
          <w:bCs/>
          <w:lang w:val="en-US"/>
        </w:rPr>
      </w:pPr>
      <w:r>
        <w:rPr>
          <w:rFonts w:hint="default"/>
          <w:b w:val="0"/>
          <w:bCs/>
          <w:lang w:val="en-US"/>
        </w:rPr>
        <w:t>- Cuối  năm 1076, 30 vạn quân Tống chia làm 2 đạo tiến vào nước ta:</w:t>
      </w:r>
    </w:p>
    <w:p>
      <w:pPr>
        <w:numPr>
          <w:ilvl w:val="0"/>
          <w:numId w:val="0"/>
        </w:numPr>
        <w:jc w:val="left"/>
        <w:rPr>
          <w:rFonts w:hint="default"/>
          <w:b w:val="0"/>
          <w:bCs/>
          <w:lang w:val="en-US"/>
        </w:rPr>
      </w:pPr>
      <w:r>
        <w:rPr>
          <w:rFonts w:hint="default"/>
          <w:b w:val="0"/>
          <w:bCs/>
          <w:lang w:val="en-US"/>
        </w:rPr>
        <w:t>+ Quân bộ: do Quách Qùy và Triệu Tiết chỉ huy.</w:t>
      </w:r>
    </w:p>
    <w:p>
      <w:pPr>
        <w:numPr>
          <w:ilvl w:val="0"/>
          <w:numId w:val="0"/>
        </w:numPr>
        <w:jc w:val="left"/>
        <w:rPr>
          <w:rFonts w:hint="default"/>
          <w:b w:val="0"/>
          <w:bCs/>
          <w:lang w:val="en-US"/>
        </w:rPr>
      </w:pPr>
      <w:r>
        <w:rPr>
          <w:rFonts w:hint="default"/>
          <w:b w:val="0"/>
          <w:bCs/>
          <w:lang w:val="en-US"/>
        </w:rPr>
        <w:t>+ Quân thủy: Hòa Mâu dân đầu.</w:t>
      </w:r>
    </w:p>
    <w:p>
      <w:pPr>
        <w:numPr>
          <w:ilvl w:val="0"/>
          <w:numId w:val="0"/>
        </w:numPr>
        <w:jc w:val="left"/>
        <w:rPr>
          <w:rFonts w:hint="default"/>
          <w:b w:val="0"/>
          <w:bCs/>
          <w:lang w:val="en-US"/>
        </w:rPr>
      </w:pPr>
      <w:r>
        <w:rPr>
          <w:rFonts w:hint="default"/>
          <w:b w:val="0"/>
          <w:bCs/>
          <w:lang w:val="en-US"/>
        </w:rPr>
        <w:t>- Kết quả:</w:t>
      </w:r>
    </w:p>
    <w:p>
      <w:pPr>
        <w:numPr>
          <w:ilvl w:val="0"/>
          <w:numId w:val="0"/>
        </w:numPr>
        <w:jc w:val="left"/>
        <w:rPr>
          <w:rFonts w:hint="default"/>
          <w:b w:val="0"/>
          <w:bCs/>
          <w:lang w:val="en-US"/>
        </w:rPr>
      </w:pPr>
      <w:r>
        <w:rPr>
          <w:rFonts w:hint="default"/>
          <w:b w:val="0"/>
          <w:bCs/>
          <w:lang w:val="en-US"/>
        </w:rPr>
        <w:t>+ Quân bộ: dừng chân ở bờ bắc sông Như Nguyệt.</w:t>
      </w:r>
    </w:p>
    <w:p>
      <w:pPr>
        <w:numPr>
          <w:ilvl w:val="0"/>
          <w:numId w:val="0"/>
        </w:numPr>
        <w:jc w:val="left"/>
        <w:rPr>
          <w:rFonts w:hint="default"/>
          <w:b w:val="0"/>
          <w:bCs/>
          <w:lang w:val="en-US"/>
        </w:rPr>
      </w:pPr>
      <w:r>
        <w:rPr>
          <w:rFonts w:hint="default"/>
          <w:b w:val="0"/>
          <w:bCs/>
          <w:lang w:val="en-US"/>
        </w:rPr>
        <w:t>+ Quân thủy: bị đánh ở vùng biển Quảng Ninh.</w:t>
      </w:r>
    </w:p>
    <w:p>
      <w:pPr>
        <w:numPr>
          <w:ilvl w:val="0"/>
          <w:numId w:val="5"/>
        </w:numPr>
        <w:ind w:left="0" w:leftChars="0" w:firstLine="0" w:firstLineChars="0"/>
        <w:jc w:val="left"/>
        <w:rPr>
          <w:rFonts w:hint="default"/>
          <w:b/>
          <w:bCs w:val="0"/>
          <w:lang w:val="en-US"/>
        </w:rPr>
      </w:pPr>
      <w:r>
        <w:rPr>
          <w:rFonts w:hint="default"/>
          <w:b/>
          <w:bCs w:val="0"/>
          <w:lang w:val="en-US"/>
        </w:rPr>
        <w:t>Cuộc chiến đấu trên phòng tuyến Như Nguyệt.</w:t>
      </w:r>
    </w:p>
    <w:p>
      <w:pPr>
        <w:numPr>
          <w:ilvl w:val="0"/>
          <w:numId w:val="0"/>
        </w:numPr>
        <w:ind w:leftChars="0"/>
        <w:jc w:val="left"/>
        <w:rPr>
          <w:rFonts w:hint="default"/>
          <w:b w:val="0"/>
          <w:bCs/>
          <w:lang w:val="en-US"/>
        </w:rPr>
      </w:pPr>
      <w:r>
        <w:rPr>
          <w:rFonts w:hint="default"/>
          <w:b w:val="0"/>
          <w:bCs/>
          <w:lang w:val="en-US"/>
        </w:rPr>
        <w:t>- Quách Quỳ cho quân vượt sông đánh vào phòng tuyến của ta nhưng thất bại.</w:t>
      </w:r>
    </w:p>
    <w:p>
      <w:pPr>
        <w:numPr>
          <w:ilvl w:val="0"/>
          <w:numId w:val="0"/>
        </w:numPr>
        <w:ind w:leftChars="0"/>
        <w:jc w:val="left"/>
        <w:rPr>
          <w:rFonts w:hint="default"/>
          <w:b w:val="0"/>
          <w:bCs/>
          <w:lang w:val="en-US"/>
        </w:rPr>
      </w:pPr>
      <w:r>
        <w:rPr>
          <w:rFonts w:hint="default"/>
          <w:b w:val="0"/>
          <w:bCs/>
          <w:lang w:val="en-US"/>
        </w:rPr>
        <w:t>- Một đêm cuối xuân năm 1077, quân Lý bất ngờ đánh vào đồn giặc.</w:t>
      </w:r>
    </w:p>
    <w:p>
      <w:pPr>
        <w:numPr>
          <w:ilvl w:val="0"/>
          <w:numId w:val="0"/>
        </w:numPr>
        <w:ind w:leftChars="0"/>
        <w:jc w:val="left"/>
        <w:rPr>
          <w:rFonts w:hint="default"/>
          <w:b w:val="0"/>
          <w:bCs/>
          <w:lang w:val="en-US"/>
        </w:rPr>
      </w:pPr>
      <w:r>
        <w:rPr>
          <w:rFonts w:hint="default"/>
          <w:b w:val="0"/>
          <w:bCs/>
          <w:lang w:val="en-US"/>
        </w:rPr>
        <w:t>- Quân Tống thua to, Quách Quỳ chấp nhận giảng hòa và rút quân về nước.</w:t>
      </w:r>
    </w:p>
    <w:p>
      <w:pPr>
        <w:numPr>
          <w:ilvl w:val="0"/>
          <w:numId w:val="0"/>
        </w:numPr>
        <w:ind w:leftChars="0"/>
        <w:jc w:val="left"/>
        <w:rPr>
          <w:rFonts w:hint="default"/>
          <w:b/>
          <w:bCs w:val="0"/>
          <w:i/>
          <w:iCs/>
          <w:lang w:val="en-US"/>
        </w:rPr>
      </w:pPr>
      <w:r>
        <w:rPr>
          <w:rFonts w:hint="default"/>
          <w:b/>
          <w:bCs w:val="0"/>
          <w:i/>
          <w:iCs/>
          <w:lang w:val="en-US"/>
        </w:rPr>
        <w:t xml:space="preserve">* Ý nghĩa: </w:t>
      </w:r>
    </w:p>
    <w:p>
      <w:pPr>
        <w:numPr>
          <w:ilvl w:val="0"/>
          <w:numId w:val="0"/>
        </w:numPr>
        <w:ind w:leftChars="0"/>
        <w:jc w:val="left"/>
        <w:rPr>
          <w:rFonts w:hint="default"/>
          <w:b w:val="0"/>
          <w:bCs/>
          <w:lang w:val="en-US"/>
        </w:rPr>
      </w:pPr>
      <w:r>
        <w:rPr>
          <w:rFonts w:hint="default"/>
          <w:b w:val="0"/>
          <w:bCs/>
          <w:lang w:val="en-US"/>
        </w:rPr>
        <w:t>- Là trận đánh tuyệt vời trong lịch sử chống ngoại xâm của dân tộc.</w:t>
      </w:r>
    </w:p>
    <w:p>
      <w:pPr>
        <w:numPr>
          <w:ilvl w:val="0"/>
          <w:numId w:val="0"/>
        </w:numPr>
        <w:ind w:leftChars="0"/>
        <w:jc w:val="left"/>
        <w:rPr>
          <w:rFonts w:hint="default"/>
          <w:b w:val="0"/>
          <w:bCs/>
          <w:lang w:val="en-US"/>
        </w:rPr>
      </w:pPr>
      <w:r>
        <w:rPr>
          <w:rFonts w:hint="default"/>
          <w:b w:val="0"/>
          <w:bCs/>
          <w:lang w:val="en-US"/>
        </w:rPr>
        <w:t>- Nền độc lập tự chủ của Đại Việt được củng cố.</w:t>
      </w:r>
    </w:p>
    <w:p>
      <w:pPr>
        <w:numPr>
          <w:ilvl w:val="0"/>
          <w:numId w:val="0"/>
        </w:numPr>
        <w:ind w:leftChars="0"/>
        <w:jc w:val="left"/>
        <w:rPr>
          <w:rFonts w:hint="default"/>
          <w:b w:val="0"/>
          <w:bCs/>
          <w:lang w:val="en-US"/>
        </w:rPr>
      </w:pPr>
      <w:r>
        <w:rPr>
          <w:rFonts w:hint="default"/>
          <w:b w:val="0"/>
          <w:bCs/>
          <w:lang w:val="en-US"/>
        </w:rPr>
        <w:t>- Nhà Tống từ bỏ âm mưu xâm lược Đại Việt.</w:t>
      </w:r>
    </w:p>
    <w:p>
      <w:pPr>
        <w:numPr>
          <w:ilvl w:val="0"/>
          <w:numId w:val="0"/>
        </w:numPr>
        <w:ind w:leftChars="0"/>
        <w:jc w:val="left"/>
        <w:rPr>
          <w:rFonts w:hint="default"/>
          <w:b w:val="0"/>
          <w:bCs/>
          <w:lang w:val="en-US"/>
        </w:rPr>
      </w:pPr>
    </w:p>
    <w:p>
      <w:pPr>
        <w:numPr>
          <w:ilvl w:val="0"/>
          <w:numId w:val="0"/>
        </w:numPr>
        <w:ind w:leftChars="0"/>
        <w:jc w:val="center"/>
        <w:rPr>
          <w:rFonts w:hint="default"/>
          <w:b/>
          <w:bCs w:val="0"/>
          <w:lang w:val="en-US"/>
        </w:rPr>
      </w:pPr>
      <w:r>
        <w:rPr>
          <w:rFonts w:hint="default"/>
          <w:b/>
          <w:bCs w:val="0"/>
          <w:lang w:val="en-US"/>
        </w:rPr>
        <w:t>HƯỚNG DẪN VỀ NHÀ</w:t>
      </w:r>
    </w:p>
    <w:p>
      <w:pPr>
        <w:numPr>
          <w:ilvl w:val="0"/>
          <w:numId w:val="0"/>
        </w:numPr>
        <w:ind w:leftChars="0"/>
        <w:jc w:val="left"/>
        <w:rPr>
          <w:rFonts w:hint="default"/>
          <w:b/>
          <w:bCs w:val="0"/>
          <w:lang w:val="en-US"/>
        </w:rPr>
      </w:pPr>
      <w:r>
        <w:rPr>
          <w:rFonts w:hint="default"/>
          <w:b/>
          <w:bCs w:val="0"/>
          <w:lang w:val="en-US"/>
        </w:rPr>
        <w:t>- Học sinh ôn tập lại các bài đã học: Bài 1, Bài 2, Bài 5, Bài 8, tiết sau lớp sẽ ôn tập kiến thức đã học.</w:t>
      </w:r>
      <w:bookmarkStart w:id="0" w:name="_GoBack"/>
      <w:bookmarkEnd w:id="0"/>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numPr>
          <w:ilvl w:val="0"/>
          <w:numId w:val="0"/>
        </w:numPr>
        <w:ind w:leftChars="0"/>
        <w:jc w:val="left"/>
        <w:rPr>
          <w:rFonts w:hint="default"/>
          <w:b w:val="0"/>
          <w:bCs/>
          <w:lang w:val="en-US"/>
        </w:rPr>
      </w:pPr>
    </w:p>
    <w:p>
      <w:pPr>
        <w:jc w:val="center"/>
        <w:rPr>
          <w:rFonts w:hint="default"/>
          <w:b/>
          <w:bCs w:val="0"/>
          <w:lang w:val="en-US"/>
        </w:rPr>
      </w:pPr>
      <w:r>
        <w:rPr>
          <w:rFonts w:hint="default"/>
          <w:b/>
          <w:bCs w:val="0"/>
          <w:lang w:val="en-US"/>
        </w:rPr>
        <w:t>NỘI DUNG ÔN TẬP MÔN LỊCH SỬ KHỐI 7 - Tuần 8</w:t>
      </w:r>
    </w:p>
    <w:p>
      <w:pPr>
        <w:jc w:val="left"/>
        <w:rPr>
          <w:rFonts w:hint="default"/>
          <w:b/>
          <w:bCs w:val="0"/>
          <w:lang w:val="en-US"/>
        </w:rPr>
      </w:pPr>
    </w:p>
    <w:p>
      <w:pPr>
        <w:pStyle w:val="4"/>
        <w:keepNext w:val="0"/>
        <w:keepLines w:val="0"/>
        <w:widowControl/>
        <w:suppressLineNumbers w:val="0"/>
        <w:bidi w:val="0"/>
        <w:spacing w:before="120" w:beforeAutospacing="0" w:after="120" w:afterAutospacing="0" w:line="12" w:lineRule="atLeast"/>
        <w:jc w:val="center"/>
        <w:rPr>
          <w:rFonts w:hint="default" w:ascii="Times New Roman" w:hAnsi="Times New Roman" w:cs="Times New Roman"/>
          <w:b/>
          <w:bCs/>
          <w:i w:val="0"/>
          <w:iCs w:val="0"/>
          <w:color w:val="auto"/>
          <w:sz w:val="26"/>
          <w:szCs w:val="26"/>
          <w:u w:val="none"/>
          <w:vertAlign w:val="baseline"/>
        </w:rPr>
      </w:pPr>
      <w:r>
        <w:rPr>
          <w:rFonts w:hint="default" w:ascii="Times New Roman" w:hAnsi="Times New Roman" w:cs="Times New Roman"/>
          <w:b/>
          <w:bCs/>
          <w:i w:val="0"/>
          <w:iCs w:val="0"/>
          <w:color w:val="auto"/>
          <w:sz w:val="26"/>
          <w:szCs w:val="26"/>
          <w:u w:val="none"/>
          <w:vertAlign w:val="baseline"/>
        </w:rPr>
        <w:t xml:space="preserve">NỘI DUNG ÔN TẬP </w:t>
      </w:r>
      <w:r>
        <w:rPr>
          <w:rFonts w:hint="default" w:ascii="Times New Roman" w:hAnsi="Times New Roman" w:cs="Times New Roman"/>
          <w:b/>
          <w:bCs/>
          <w:i w:val="0"/>
          <w:iCs w:val="0"/>
          <w:color w:val="auto"/>
          <w:sz w:val="26"/>
          <w:szCs w:val="26"/>
          <w:u w:val="none"/>
          <w:vertAlign w:val="baseline"/>
          <w:lang w:val="en-US"/>
        </w:rPr>
        <w:t xml:space="preserve">KIỂM TRA GIỮA </w:t>
      </w:r>
      <w:r>
        <w:rPr>
          <w:rFonts w:hint="default" w:ascii="Times New Roman" w:hAnsi="Times New Roman" w:cs="Times New Roman"/>
          <w:b/>
          <w:bCs/>
          <w:i w:val="0"/>
          <w:iCs w:val="0"/>
          <w:color w:val="auto"/>
          <w:sz w:val="26"/>
          <w:szCs w:val="26"/>
          <w:u w:val="none"/>
          <w:vertAlign w:val="baseline"/>
        </w:rPr>
        <w:t xml:space="preserve"> HKI – LỊCH SỬ 7 </w:t>
      </w:r>
    </w:p>
    <w:p>
      <w:pPr>
        <w:pStyle w:val="4"/>
        <w:keepNext w:val="0"/>
        <w:keepLines w:val="0"/>
        <w:widowControl/>
        <w:suppressLineNumbers w:val="0"/>
        <w:bidi w:val="0"/>
        <w:spacing w:before="120" w:beforeAutospacing="0" w:after="120" w:afterAutospacing="0" w:line="12" w:lineRule="atLeast"/>
        <w:jc w:val="center"/>
        <w:rPr>
          <w:rFonts w:hint="default"/>
          <w:color w:val="auto"/>
          <w:sz w:val="26"/>
          <w:szCs w:val="26"/>
          <w:lang w:val="en-US"/>
        </w:rPr>
      </w:pPr>
      <w:r>
        <w:rPr>
          <w:rFonts w:hint="default" w:ascii="Times New Roman" w:hAnsi="Times New Roman" w:cs="Times New Roman"/>
          <w:b/>
          <w:bCs/>
          <w:i w:val="0"/>
          <w:iCs w:val="0"/>
          <w:color w:val="auto"/>
          <w:sz w:val="26"/>
          <w:szCs w:val="26"/>
          <w:u w:val="none"/>
          <w:vertAlign w:val="baseline"/>
        </w:rPr>
        <w:t>NĂM HỌC 20</w:t>
      </w:r>
      <w:r>
        <w:rPr>
          <w:rFonts w:hint="default" w:ascii="Times New Roman" w:hAnsi="Times New Roman" w:cs="Times New Roman"/>
          <w:b/>
          <w:bCs/>
          <w:i w:val="0"/>
          <w:iCs w:val="0"/>
          <w:color w:val="auto"/>
          <w:sz w:val="26"/>
          <w:szCs w:val="26"/>
          <w:u w:val="none"/>
          <w:vertAlign w:val="baseline"/>
          <w:lang w:val="en-US"/>
        </w:rPr>
        <w:t>20</w:t>
      </w:r>
      <w:r>
        <w:rPr>
          <w:rFonts w:hint="default" w:ascii="Times New Roman" w:hAnsi="Times New Roman" w:cs="Times New Roman"/>
          <w:b/>
          <w:bCs/>
          <w:i w:val="0"/>
          <w:iCs w:val="0"/>
          <w:color w:val="auto"/>
          <w:sz w:val="26"/>
          <w:szCs w:val="26"/>
          <w:u w:val="none"/>
          <w:vertAlign w:val="baseline"/>
        </w:rPr>
        <w:t>-202</w:t>
      </w:r>
      <w:r>
        <w:rPr>
          <w:rFonts w:hint="default" w:ascii="Times New Roman" w:hAnsi="Times New Roman" w:cs="Times New Roman"/>
          <w:b/>
          <w:bCs/>
          <w:i w:val="0"/>
          <w:iCs w:val="0"/>
          <w:color w:val="auto"/>
          <w:sz w:val="26"/>
          <w:szCs w:val="26"/>
          <w:u w:val="none"/>
          <w:vertAlign w:val="baseline"/>
          <w:lang w:val="en-US"/>
        </w:rPr>
        <w:t>1</w:t>
      </w:r>
    </w:p>
    <w:p>
      <w:pPr>
        <w:pStyle w:val="4"/>
        <w:keepNext w:val="0"/>
        <w:keepLines w:val="0"/>
        <w:widowControl/>
        <w:suppressLineNumbers w:val="0"/>
        <w:bidi w:val="0"/>
        <w:spacing w:before="120" w:beforeAutospacing="0" w:after="120" w:afterAutospacing="0" w:line="12" w:lineRule="atLeast"/>
        <w:jc w:val="both"/>
        <w:rPr>
          <w:rFonts w:hint="default"/>
          <w:lang w:val="en-US"/>
        </w:rPr>
      </w:pPr>
      <w:r>
        <w:rPr>
          <w:rFonts w:hint="default" w:ascii="Times New Roman" w:hAnsi="Times New Roman" w:cs="Times New Roman"/>
          <w:b/>
          <w:bCs/>
          <w:i w:val="0"/>
          <w:iCs w:val="0"/>
          <w:color w:val="000000"/>
          <w:sz w:val="24"/>
          <w:szCs w:val="24"/>
          <w:u w:val="none"/>
          <w:vertAlign w:val="baseline"/>
        </w:rPr>
        <w:t xml:space="preserve">BÀI </w:t>
      </w:r>
      <w:r>
        <w:rPr>
          <w:rFonts w:hint="default" w:ascii="Times New Roman" w:hAnsi="Times New Roman" w:cs="Times New Roman"/>
          <w:b/>
          <w:bCs/>
          <w:i w:val="0"/>
          <w:iCs w:val="0"/>
          <w:color w:val="000000"/>
          <w:sz w:val="24"/>
          <w:szCs w:val="24"/>
          <w:u w:val="none"/>
          <w:vertAlign w:val="baseline"/>
          <w:lang w:val="en-US"/>
        </w:rPr>
        <w:t>1</w:t>
      </w:r>
      <w:r>
        <w:rPr>
          <w:rFonts w:hint="default" w:ascii="Times New Roman" w:hAnsi="Times New Roman" w:cs="Times New Roman"/>
          <w:b/>
          <w:bCs/>
          <w:i w:val="0"/>
          <w:iCs w:val="0"/>
          <w:color w:val="000000"/>
          <w:sz w:val="24"/>
          <w:szCs w:val="24"/>
          <w:u w:val="none"/>
          <w:vertAlign w:val="baseline"/>
        </w:rPr>
        <w:t xml:space="preserve">: SỰ </w:t>
      </w:r>
      <w:r>
        <w:rPr>
          <w:rFonts w:hint="default" w:ascii="Times New Roman" w:hAnsi="Times New Roman" w:cs="Times New Roman"/>
          <w:b/>
          <w:bCs/>
          <w:i w:val="0"/>
          <w:iCs w:val="0"/>
          <w:color w:val="000000"/>
          <w:sz w:val="24"/>
          <w:szCs w:val="24"/>
          <w:u w:val="none"/>
          <w:vertAlign w:val="baseline"/>
          <w:lang w:val="en-US"/>
        </w:rPr>
        <w:t>HÌNH THÀNH XÃ HỘI PHONG KIẾN Ở CHÂU ÂU</w:t>
      </w:r>
    </w:p>
    <w:p>
      <w:pPr>
        <w:rPr>
          <w:rFonts w:hint="default" w:ascii="Times New Roman" w:hAnsi="Times New Roman" w:cs="Times New Roman"/>
          <w:i/>
          <w:iCs/>
          <w:sz w:val="26"/>
          <w:szCs w:val="26"/>
          <w:lang w:val="en-US"/>
        </w:rPr>
      </w:pPr>
      <w:r>
        <w:rPr>
          <w:rFonts w:hint="default" w:ascii="Times New Roman" w:hAnsi="Times New Roman" w:cs="Times New Roman"/>
          <w:b/>
          <w:bCs/>
          <w:i w:val="0"/>
          <w:iCs w:val="0"/>
          <w:color w:val="000000"/>
          <w:sz w:val="26"/>
          <w:szCs w:val="26"/>
          <w:u w:val="none"/>
          <w:vertAlign w:val="baseline"/>
          <w:lang w:val="en-US"/>
        </w:rPr>
        <w:t xml:space="preserve">CÂU 1: </w:t>
      </w:r>
      <w:r>
        <w:rPr>
          <w:rFonts w:hint="default" w:ascii="Times New Roman" w:hAnsi="Times New Roman" w:cs="Times New Roman"/>
          <w:i/>
          <w:iCs/>
          <w:sz w:val="26"/>
          <w:szCs w:val="26"/>
          <w:lang w:val="en-US"/>
        </w:rPr>
        <w:t>Trình bày sự hình thành xã hội phong kiến châu Âu.</w:t>
      </w:r>
    </w:p>
    <w:p>
      <w:pPr>
        <w:rPr>
          <w:rFonts w:hint="default" w:ascii="Times New Roman" w:hAnsi="Times New Roman" w:cs="Times New Roman"/>
          <w:b w:val="0"/>
          <w:sz w:val="26"/>
          <w:szCs w:val="26"/>
          <w:lang w:val="en-US"/>
        </w:rPr>
      </w:pPr>
      <w:r>
        <w:rPr>
          <w:rFonts w:hint="default" w:ascii="Times New Roman" w:hAnsi="Times New Roman" w:cs="Times New Roman"/>
          <w:sz w:val="26"/>
          <w:szCs w:val="26"/>
          <w:lang w:val="en-US"/>
        </w:rPr>
        <w:t>- T</w:t>
      </w:r>
      <w:r>
        <w:rPr>
          <w:rFonts w:hint="default" w:ascii="Times New Roman" w:hAnsi="Times New Roman" w:cs="Times New Roman"/>
          <w:b w:val="0"/>
          <w:sz w:val="26"/>
          <w:szCs w:val="26"/>
          <w:lang w:val="en-US"/>
        </w:rPr>
        <w:t>hế kỉ V, người Giéc-man từ phương Bắc tràn xuống xâm chiếm đế quốc Rô-ma và lập ra nhiều vương quốc mới.</w:t>
      </w:r>
    </w:p>
    <w:p>
      <w:pPr>
        <w:rPr>
          <w:rFonts w:hint="default" w:ascii="Times New Roman" w:hAnsi="Times New Roman" w:cs="Times New Roman"/>
          <w:b w:val="0"/>
          <w:sz w:val="26"/>
          <w:szCs w:val="26"/>
          <w:lang w:val="en-US"/>
        </w:rPr>
      </w:pPr>
      <w:r>
        <w:rPr>
          <w:rFonts w:hint="default" w:ascii="Times New Roman" w:hAnsi="Times New Roman" w:cs="Times New Roman"/>
          <w:b w:val="0"/>
          <w:sz w:val="26"/>
          <w:szCs w:val="26"/>
          <w:lang w:val="en-US"/>
        </w:rPr>
        <w:t>- Thủ lĩnh quân sự và quý tộc được ban cấp ruộng đất và tước vị -&gt; Lãnh chúa</w:t>
      </w:r>
    </w:p>
    <w:p>
      <w:pPr>
        <w:rPr>
          <w:rFonts w:hint="default" w:ascii="Times New Roman" w:hAnsi="Times New Roman" w:cs="Times New Roman"/>
          <w:b w:val="0"/>
          <w:sz w:val="26"/>
          <w:szCs w:val="26"/>
          <w:lang w:val="en-US"/>
        </w:rPr>
      </w:pPr>
      <w:r>
        <w:rPr>
          <w:rFonts w:hint="default" w:ascii="Times New Roman" w:hAnsi="Times New Roman" w:cs="Times New Roman"/>
          <w:b w:val="0"/>
          <w:sz w:val="26"/>
          <w:szCs w:val="26"/>
          <w:lang w:val="en-US"/>
        </w:rPr>
        <w:t>- Nô lệ và nông dân -&gt; nông nô.</w:t>
      </w:r>
    </w:p>
    <w:p>
      <w:pPr>
        <w:widowControl w:val="0"/>
        <w:jc w:val="both"/>
        <w:rPr>
          <w:rFonts w:hint="default" w:ascii="Times New Roman" w:hAnsi="Times New Roman" w:cs="Times New Roman"/>
          <w:b w:val="0"/>
          <w:sz w:val="26"/>
          <w:szCs w:val="26"/>
          <w:lang w:val="en-US"/>
        </w:rPr>
      </w:pPr>
      <w:r>
        <w:rPr>
          <w:rFonts w:hint="default" w:ascii="Times New Roman" w:hAnsi="Times New Roman" w:cs="Times New Roman"/>
          <w:b w:val="0"/>
          <w:sz w:val="26"/>
          <w:szCs w:val="26"/>
          <w:lang w:val="en-US"/>
        </w:rPr>
        <w:t>→ Quan hệ sản xuất phong kiến được hình thành.</w:t>
      </w:r>
    </w:p>
    <w:p>
      <w:pPr>
        <w:widowControl w:val="0"/>
        <w:jc w:val="both"/>
        <w:rPr>
          <w:rFonts w:hint="default" w:ascii="Times New Roman" w:hAnsi="Times New Roman" w:cs="Times New Roman"/>
          <w:b w:val="0"/>
          <w:sz w:val="24"/>
          <w:szCs w:val="24"/>
          <w:lang w:val="en-US"/>
        </w:rPr>
      </w:pPr>
    </w:p>
    <w:p>
      <w:pPr>
        <w:pStyle w:val="4"/>
        <w:keepNext w:val="0"/>
        <w:keepLines w:val="0"/>
        <w:widowControl/>
        <w:suppressLineNumbers w:val="0"/>
        <w:bidi w:val="0"/>
        <w:spacing w:before="120" w:beforeAutospacing="0" w:after="120" w:afterAutospacing="0" w:line="12" w:lineRule="atLeast"/>
        <w:jc w:val="both"/>
      </w:pPr>
      <w:r>
        <w:rPr>
          <w:rFonts w:hint="default" w:ascii="Times New Roman" w:hAnsi="Times New Roman" w:cs="Times New Roman"/>
          <w:b/>
          <w:bCs/>
          <w:i w:val="0"/>
          <w:iCs w:val="0"/>
          <w:color w:val="000000"/>
          <w:sz w:val="24"/>
          <w:szCs w:val="24"/>
          <w:u w:val="none"/>
          <w:vertAlign w:val="baseline"/>
        </w:rPr>
        <w:t>BÀI 2: SỰ SUY VONG CỦA CHẾ ĐỘ PHONG KIẾNVÀ SỰ HÌNH THÀNH CNTB Ở CHÂU ÂU</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 xml:space="preserve">CÂU </w:t>
      </w:r>
      <w:r>
        <w:rPr>
          <w:rFonts w:hint="default" w:ascii="Times New Roman" w:hAnsi="Times New Roman" w:cs="Times New Roman"/>
          <w:b/>
          <w:bCs/>
          <w:i w:val="0"/>
          <w:iCs w:val="0"/>
          <w:color w:val="000000"/>
          <w:sz w:val="26"/>
          <w:szCs w:val="26"/>
          <w:u w:val="none"/>
          <w:vertAlign w:val="baseline"/>
          <w:lang w:val="en-US"/>
        </w:rPr>
        <w:t>2</w:t>
      </w:r>
      <w:r>
        <w:rPr>
          <w:rFonts w:hint="default" w:ascii="Times New Roman" w:hAnsi="Times New Roman" w:cs="Times New Roman"/>
          <w:b/>
          <w:bCs/>
          <w:i w:val="0"/>
          <w:iCs w:val="0"/>
          <w:color w:val="000000"/>
          <w:sz w:val="26"/>
          <w:szCs w:val="26"/>
          <w:u w:val="none"/>
          <w:vertAlign w:val="baseline"/>
        </w:rPr>
        <w:t>:</w:t>
      </w:r>
      <w:r>
        <w:rPr>
          <w:rFonts w:hint="default" w:ascii="Times New Roman" w:hAnsi="Times New Roman" w:cs="Times New Roman"/>
          <w:i/>
          <w:iCs/>
          <w:color w:val="000000"/>
          <w:sz w:val="26"/>
          <w:szCs w:val="26"/>
          <w:u w:val="none"/>
          <w:vertAlign w:val="baseline"/>
        </w:rPr>
        <w:t>Qua lược đồ Hình 5 (sgk tr.7), hãy trình bày nội dung cuộc phát kiến lớn về địa lý theo nội dung sau: </w:t>
      </w:r>
    </w:p>
    <w:p>
      <w:pPr>
        <w:pStyle w:val="4"/>
        <w:keepNext w:val="0"/>
        <w:keepLines w:val="0"/>
        <w:widowControl/>
        <w:suppressLineNumbers w:val="0"/>
        <w:bidi w:val="0"/>
        <w:spacing w:before="120" w:beforeAutospacing="0" w:after="0" w:afterAutospacing="0" w:line="12" w:lineRule="atLeast"/>
        <w:jc w:val="both"/>
        <w:rPr>
          <w:sz w:val="26"/>
          <w:szCs w:val="26"/>
        </w:rPr>
      </w:pPr>
      <w:r>
        <w:rPr>
          <w:rFonts w:hint="default" w:ascii="Times New Roman" w:hAnsi="Times New Roman" w:cs="Times New Roman"/>
          <w:i/>
          <w:iCs/>
          <w:color w:val="000000"/>
          <w:sz w:val="26"/>
          <w:szCs w:val="26"/>
          <w:u w:val="none"/>
          <w:vertAlign w:val="baseline"/>
        </w:rPr>
        <w:t>Nguyên nhân các cuộc phát kiến lớn về địa lý?</w:t>
      </w:r>
    </w:p>
    <w:p>
      <w:pPr>
        <w:pStyle w:val="4"/>
        <w:keepNext w:val="0"/>
        <w:keepLines w:val="0"/>
        <w:widowControl/>
        <w:suppressLineNumbers w:val="0"/>
        <w:bidi w:val="0"/>
        <w:spacing w:before="0" w:beforeAutospacing="0" w:after="0" w:afterAutospacing="0" w:line="12" w:lineRule="atLeast"/>
        <w:jc w:val="both"/>
        <w:rPr>
          <w:rFonts w:hint="default" w:ascii="Times New Roman" w:hAnsi="Times New Roman" w:cs="Times New Roman"/>
          <w:i/>
          <w:iCs/>
          <w:color w:val="000000"/>
          <w:sz w:val="26"/>
          <w:szCs w:val="26"/>
          <w:u w:val="none"/>
          <w:vertAlign w:val="baseline"/>
        </w:rPr>
      </w:pPr>
      <w:r>
        <w:rPr>
          <w:rFonts w:hint="default" w:ascii="Times New Roman" w:hAnsi="Times New Roman" w:cs="Times New Roman"/>
          <w:i/>
          <w:iCs/>
          <w:color w:val="000000"/>
          <w:sz w:val="26"/>
          <w:szCs w:val="26"/>
          <w:u w:val="none"/>
          <w:vertAlign w:val="baseline"/>
        </w:rPr>
        <w:t>Các cuộc phát kiến địa lí lớn</w:t>
      </w:r>
    </w:p>
    <w:p>
      <w:pPr>
        <w:pStyle w:val="4"/>
        <w:keepNext w:val="0"/>
        <w:keepLines w:val="0"/>
        <w:widowControl/>
        <w:suppressLineNumbers w:val="0"/>
        <w:bidi w:val="0"/>
        <w:spacing w:before="0" w:beforeAutospacing="0" w:after="0" w:afterAutospacing="0" w:line="12" w:lineRule="atLeast"/>
        <w:jc w:val="both"/>
        <w:rPr>
          <w:sz w:val="26"/>
          <w:szCs w:val="26"/>
        </w:rPr>
      </w:pPr>
      <w:r>
        <w:rPr>
          <w:rFonts w:hint="default" w:ascii="Times New Roman" w:hAnsi="Times New Roman" w:cs="Times New Roman"/>
          <w:i/>
          <w:iCs/>
          <w:color w:val="000000"/>
          <w:sz w:val="26"/>
          <w:szCs w:val="26"/>
          <w:u w:val="none"/>
          <w:vertAlign w:val="baseline"/>
        </w:rPr>
        <w:t>Ý nghĩa của cuộc phát kiến lớn về địa lý là gì?</w:t>
      </w:r>
    </w:p>
    <w:p>
      <w:pPr>
        <w:pStyle w:val="4"/>
        <w:keepNext w:val="0"/>
        <w:keepLines w:val="0"/>
        <w:widowControl/>
        <w:suppressLineNumbers w:val="0"/>
        <w:bidi w:val="0"/>
        <w:spacing w:before="0" w:beforeAutospacing="0" w:after="120" w:afterAutospacing="0" w:line="12" w:lineRule="atLeast"/>
        <w:jc w:val="both"/>
        <w:rPr>
          <w:rFonts w:hint="default" w:ascii="Times New Roman" w:hAnsi="Times New Roman" w:cs="Times New Roman"/>
          <w:i/>
          <w:iCs/>
          <w:color w:val="000000"/>
          <w:sz w:val="26"/>
          <w:szCs w:val="26"/>
          <w:u w:val="none"/>
        </w:rPr>
      </w:pPr>
      <w:r>
        <w:rPr>
          <w:rFonts w:hint="default" w:ascii="Times New Roman" w:hAnsi="Times New Roman" w:cs="Times New Roman"/>
          <w:i/>
          <w:iCs/>
          <w:color w:val="000000"/>
          <w:sz w:val="26"/>
          <w:szCs w:val="26"/>
          <w:u w:val="none"/>
          <w:vertAlign w:val="baseline"/>
        </w:rPr>
        <w:t>Chuyến đi nào có ý nghĩa quan trọng nhất? Vì sao?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a/ Nguyên nhân</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 xml:space="preserve">- </w:t>
      </w:r>
      <w:r>
        <w:rPr>
          <w:rFonts w:hint="default" w:ascii="Times New Roman" w:hAnsi="Times New Roman" w:cs="Times New Roman"/>
          <w:i w:val="0"/>
          <w:iCs w:val="0"/>
          <w:color w:val="000000"/>
          <w:sz w:val="26"/>
          <w:szCs w:val="26"/>
          <w:u w:val="none"/>
          <w:vertAlign w:val="baseline"/>
        </w:rPr>
        <w:t xml:space="preserve">Giữa thế kỉ XV, do yêu cầu phát triển của sản xuất (tìm kiếm vàng bạc, nguyên liệu thị trường) =&gt; thương nhân châu Âu đã tiến hành các cuộc phát kiến địa lý.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b/ Các cuộc phát kiến địa lí lớn</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Điaxơ: vòng quanh cực nam Châu Phi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Va-xcô đơ Ga- ma: Tìm ra phía tây nam Ấn Độ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Cô-lôm-bo: tìm ra châu Mĩ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Ma-gien-lan : vòng quanh trái đất</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c/ Ý nghĩa của các cuộc kiến địa lí</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Thúc đẩy thương nghiệp phát triển</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Giai cấp tư sản châu Âu tích lũy nhiều của cải, nguyên liệu.</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d/ Chuyến đi có ý nghĩa quan trọng nhất</w:t>
      </w:r>
      <w:r>
        <w:rPr>
          <w:rFonts w:hint="default" w:ascii="Times New Roman" w:hAnsi="Times New Roman" w:cs="Times New Roman"/>
          <w:i w:val="0"/>
          <w:iCs w:val="0"/>
          <w:color w:val="000000"/>
          <w:sz w:val="26"/>
          <w:szCs w:val="26"/>
          <w:u w:val="none"/>
          <w:vertAlign w:val="baseline"/>
        </w:rPr>
        <w:t xml:space="preserve">: là chuyến đi của </w:t>
      </w:r>
      <w:r>
        <w:rPr>
          <w:rFonts w:hint="default" w:ascii="Times New Roman" w:hAnsi="Times New Roman" w:cs="Times New Roman"/>
          <w:i/>
          <w:iCs/>
          <w:color w:val="000000"/>
          <w:sz w:val="26"/>
          <w:szCs w:val="26"/>
          <w:u w:val="none"/>
          <w:vertAlign w:val="baseline"/>
        </w:rPr>
        <w:t>Ma-gien-lan</w:t>
      </w:r>
      <w:r>
        <w:rPr>
          <w:rFonts w:hint="default" w:ascii="Times New Roman" w:hAnsi="Times New Roman" w:cs="Times New Roman"/>
          <w:b/>
          <w:bCs/>
          <w:i w:val="0"/>
          <w:iCs w:val="0"/>
          <w:color w:val="000000"/>
          <w:sz w:val="26"/>
          <w:szCs w:val="26"/>
          <w:u w:val="none"/>
          <w:vertAlign w:val="baseline"/>
        </w:rPr>
        <w:t xml:space="preserve">, </w:t>
      </w:r>
      <w:r>
        <w:rPr>
          <w:rFonts w:hint="default" w:ascii="Times New Roman" w:hAnsi="Times New Roman" w:cs="Times New Roman"/>
          <w:i w:val="0"/>
          <w:iCs w:val="0"/>
          <w:color w:val="000000"/>
          <w:sz w:val="26"/>
          <w:szCs w:val="26"/>
          <w:u w:val="none"/>
          <w:vertAlign w:val="baseline"/>
        </w:rPr>
        <w:t>vì đã chứng minh trái đất hình cầu, tìm ra được đại dương và châu lục mới, tìm ra con đường thương mại trên biển.</w:t>
      </w:r>
    </w:p>
    <w:p>
      <w:pPr>
        <w:pStyle w:val="4"/>
        <w:keepNext w:val="0"/>
        <w:keepLines w:val="0"/>
        <w:widowControl/>
        <w:suppressLineNumbers w:val="0"/>
        <w:bidi w:val="0"/>
        <w:spacing w:before="120" w:beforeAutospacing="0" w:after="120" w:afterAutospacing="0" w:line="12" w:lineRule="atLeast"/>
        <w:jc w:val="both"/>
      </w:pPr>
      <w:r>
        <w:rPr>
          <w:rFonts w:hint="default" w:ascii="Times New Roman" w:hAnsi="Times New Roman" w:cs="Times New Roman"/>
          <w:b/>
          <w:bCs/>
          <w:i w:val="0"/>
          <w:iCs w:val="0"/>
          <w:color w:val="000000"/>
          <w:sz w:val="24"/>
          <w:szCs w:val="24"/>
          <w:u w:val="none"/>
          <w:vertAlign w:val="baseline"/>
        </w:rPr>
        <w:t>Bài 5: ẤN ĐỘ THỜI PHONG KIẾN</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 xml:space="preserve">CÂU </w:t>
      </w:r>
      <w:r>
        <w:rPr>
          <w:rFonts w:hint="default" w:ascii="Times New Roman" w:hAnsi="Times New Roman" w:cs="Times New Roman"/>
          <w:b/>
          <w:bCs/>
          <w:i w:val="0"/>
          <w:iCs w:val="0"/>
          <w:color w:val="000000"/>
          <w:sz w:val="26"/>
          <w:szCs w:val="26"/>
          <w:u w:val="none"/>
          <w:vertAlign w:val="baseline"/>
          <w:lang w:val="en-US"/>
        </w:rPr>
        <w:t>3</w:t>
      </w:r>
      <w:r>
        <w:rPr>
          <w:rFonts w:hint="default" w:ascii="Times New Roman" w:hAnsi="Times New Roman" w:cs="Times New Roman"/>
          <w:b/>
          <w:bCs/>
          <w:i w:val="0"/>
          <w:iCs w:val="0"/>
          <w:color w:val="000000"/>
          <w:sz w:val="26"/>
          <w:szCs w:val="26"/>
          <w:u w:val="none"/>
          <w:vertAlign w:val="baseline"/>
        </w:rPr>
        <w:t>:</w:t>
      </w:r>
      <w:r>
        <w:rPr>
          <w:rFonts w:hint="default" w:ascii="Times New Roman" w:hAnsi="Times New Roman" w:cs="Times New Roman"/>
          <w:i/>
          <w:iCs/>
          <w:color w:val="000000"/>
          <w:sz w:val="26"/>
          <w:szCs w:val="26"/>
          <w:u w:val="none"/>
          <w:vertAlign w:val="baseline"/>
        </w:rPr>
        <w:t>Hãy nêu những thành tựu lớn về văn hóa của nhân dân Ấn Độ thời phong kiến? Kể tên một vài công trình kiến trúc ảnh hưởng của văn hóa Ấn Độ tại Việt Nam?</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a. Văn hoá Ấn Độ.</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Chữ viết: là chữ Phạn.</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Văn học có nhiều thể loại: giáo lí, sử thi, kịch thơ, luật pháp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Tôn giáo phổ biến nhất là đạo Bà La Môn, đạo Hin-đu, đạo Phật…</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Nghệ thuật kiến trúc độc đáo, chịu ảnh hưởng của tôn giáo bao gồm kiến trúc Hin-đu và kiến trúc Phật giáo.</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b. Công trình: Thánh địa Mỹ Sơn, Tháp Chàm (</w:t>
      </w:r>
      <w:r>
        <w:rPr>
          <w:rFonts w:hint="default" w:ascii="Times New Roman" w:hAnsi="Times New Roman" w:cs="Times New Roman"/>
          <w:i w:val="0"/>
          <w:iCs w:val="0"/>
          <w:color w:val="000000"/>
          <w:sz w:val="26"/>
          <w:szCs w:val="26"/>
          <w:u w:val="none"/>
          <w:shd w:val="clear" w:fill="FFFFFF"/>
          <w:vertAlign w:val="baseline"/>
        </w:rPr>
        <w:t>Poklong Garai), Tháp Bà Ponagar.</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Bài 8: NƯỚC TA BUỔI ĐẦU ĐỘC LẬP + Bài 9: NƯỚC ĐẠI CỒ VIỆT THỜI ĐINH-TIỀN LÊ</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 xml:space="preserve">CÂU </w:t>
      </w:r>
      <w:r>
        <w:rPr>
          <w:rFonts w:hint="default" w:ascii="Times New Roman" w:hAnsi="Times New Roman" w:cs="Times New Roman"/>
          <w:b/>
          <w:bCs/>
          <w:i w:val="0"/>
          <w:iCs w:val="0"/>
          <w:color w:val="000000"/>
          <w:sz w:val="26"/>
          <w:szCs w:val="26"/>
          <w:u w:val="none"/>
          <w:vertAlign w:val="baseline"/>
          <w:lang w:val="en-US"/>
        </w:rPr>
        <w:t>4</w:t>
      </w:r>
      <w:r>
        <w:rPr>
          <w:rFonts w:hint="default" w:ascii="Times New Roman" w:hAnsi="Times New Roman" w:cs="Times New Roman"/>
          <w:b/>
          <w:bCs/>
          <w:i w:val="0"/>
          <w:iCs w:val="0"/>
          <w:color w:val="000000"/>
          <w:sz w:val="26"/>
          <w:szCs w:val="26"/>
          <w:u w:val="none"/>
          <w:vertAlign w:val="baseline"/>
        </w:rPr>
        <w:t>:Công lao của Ngô Quyền, Đinh Bộ Lĩnh, Lê Hoàn đối với nước ta trong buổi đầu độc lập?</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iCs/>
          <w:color w:val="000000"/>
          <w:sz w:val="26"/>
          <w:szCs w:val="26"/>
          <w:u w:val="none"/>
          <w:vertAlign w:val="baseline"/>
        </w:rPr>
        <w:t xml:space="preserve">Công lao của Ngô Quyền: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Lãnh đạo nhân dân ta làm nên chiến thắng Bạch Đằng (938), giành lại độc lập =&gt; chấm dứt hơn 1000 năm Bắc thuộc.</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Ngô Quyền lên làm vua, chọn đất đóng đô, xây dựng bộ máy nhà nước=&gt; đặt nền móng cho một quốc gia độc lập.</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iCs/>
          <w:color w:val="000000"/>
          <w:sz w:val="26"/>
          <w:szCs w:val="26"/>
          <w:u w:val="none"/>
          <w:vertAlign w:val="baseline"/>
        </w:rPr>
        <w:t>Công lao của Đinh Bộ Lĩnh:</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Có công dẹp loạn 12 sứ quân, thống nhất đất nước.</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Lên ngôi hoàng đế, đặt tên nước, chọn kinh đô =&gt; khẳng định nền độc lập, tự chủ của nước ta.</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iCs/>
          <w:color w:val="000000"/>
          <w:sz w:val="26"/>
          <w:szCs w:val="26"/>
          <w:u w:val="none"/>
          <w:vertAlign w:val="baseline"/>
        </w:rPr>
        <w:t>Công lao của Lê Hoàn: </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b/>
          <w:bCs/>
          <w:i w:val="0"/>
          <w:iCs w:val="0"/>
          <w:color w:val="000000"/>
          <w:sz w:val="26"/>
          <w:szCs w:val="26"/>
          <w:u w:val="none"/>
          <w:vertAlign w:val="baseline"/>
        </w:rPr>
        <w:t xml:space="preserve">- </w:t>
      </w:r>
      <w:r>
        <w:rPr>
          <w:rFonts w:hint="default" w:ascii="Times New Roman" w:hAnsi="Times New Roman" w:cs="Times New Roman"/>
          <w:i w:val="0"/>
          <w:iCs w:val="0"/>
          <w:color w:val="000000"/>
          <w:sz w:val="26"/>
          <w:szCs w:val="26"/>
          <w:u w:val="none"/>
          <w:vertAlign w:val="baseline"/>
        </w:rPr>
        <w:t>Tổ chức, lãnh đạo cuộc kháng chiến chống Tống (981) giành thắng lợi.</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 Củng cố nền độc lập của đất nước.</w:t>
      </w:r>
    </w:p>
    <w:p>
      <w:pPr>
        <w:pStyle w:val="4"/>
        <w:keepNext w:val="0"/>
        <w:keepLines w:val="0"/>
        <w:widowControl/>
        <w:suppressLineNumbers w:val="0"/>
        <w:bidi w:val="0"/>
        <w:spacing w:before="120" w:beforeAutospacing="0" w:after="120" w:afterAutospacing="0" w:line="12" w:lineRule="atLeast"/>
        <w:jc w:val="both"/>
        <w:rPr>
          <w:sz w:val="26"/>
          <w:szCs w:val="26"/>
        </w:rPr>
      </w:pPr>
      <w:r>
        <w:rPr>
          <w:rFonts w:hint="default" w:ascii="Times New Roman" w:hAnsi="Times New Roman" w:cs="Times New Roman"/>
          <w:i w:val="0"/>
          <w:iCs w:val="0"/>
          <w:color w:val="000000"/>
          <w:sz w:val="26"/>
          <w:szCs w:val="26"/>
          <w:u w:val="none"/>
          <w:vertAlign w:val="baseline"/>
        </w:rPr>
        <w:t>=&gt; Ngô Quyền, Đinh Bộ Lĩnh, Lê Hoàn là những vị anh hùng của dân tộc, được nhân dân ta luôn kính trọng, nhiều nơi có miếu thờ</w:t>
      </w:r>
    </w:p>
    <w:p>
      <w:pPr>
        <w:rPr>
          <w:rFonts w:hint="default"/>
          <w:b/>
          <w:bCs/>
          <w:lang w:val="en-US"/>
        </w:rPr>
      </w:pPr>
      <w:r>
        <w:rPr>
          <w:rFonts w:hint="default"/>
          <w:b/>
          <w:bCs/>
          <w:lang w:val="en-US"/>
        </w:rPr>
        <w:t>*HƯỚNG DẪN VỀ NHÀ</w:t>
      </w:r>
    </w:p>
    <w:p>
      <w:pPr>
        <w:rPr>
          <w:rFonts w:hint="default"/>
          <w:b/>
          <w:bCs/>
          <w:lang w:val="en-US"/>
        </w:rPr>
      </w:pPr>
      <w:r>
        <w:rPr>
          <w:rFonts w:hint="default"/>
          <w:b/>
          <w:bCs/>
          <w:lang w:val="en-US"/>
        </w:rPr>
        <w:t>Học sinh học nội dung trong đề cương ôn tập, tiết sau kiểm tra giữa kì I.</w:t>
      </w:r>
    </w:p>
    <w:p>
      <w:pPr>
        <w:jc w:val="left"/>
        <w:rPr>
          <w:rFonts w:hint="default"/>
          <w:b/>
          <w:bCs w:val="0"/>
          <w:lang w:val="en-US"/>
        </w:rPr>
      </w:pPr>
    </w:p>
    <w:p>
      <w:pPr>
        <w:widowControl w:val="0"/>
        <w:numPr>
          <w:ilvl w:val="0"/>
          <w:numId w:val="0"/>
        </w:numPr>
        <w:ind w:leftChars="0"/>
        <w:jc w:val="both"/>
        <w:rPr>
          <w:rFonts w:hint="default"/>
          <w:vertAlign w:val="baseline"/>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E974B"/>
    <w:multiLevelType w:val="singleLevel"/>
    <w:tmpl w:val="80BE974B"/>
    <w:lvl w:ilvl="0" w:tentative="0">
      <w:start w:val="1"/>
      <w:numFmt w:val="upperRoman"/>
      <w:suff w:val="space"/>
      <w:lvlText w:val="%1."/>
      <w:lvlJc w:val="left"/>
      <w:pPr>
        <w:ind w:left="1947" w:leftChars="0" w:firstLine="0" w:firstLineChars="0"/>
      </w:pPr>
    </w:lvl>
  </w:abstractNum>
  <w:abstractNum w:abstractNumId="1">
    <w:nsid w:val="B1FD99DF"/>
    <w:multiLevelType w:val="singleLevel"/>
    <w:tmpl w:val="B1FD99DF"/>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D4EAAEC4"/>
    <w:multiLevelType w:val="singleLevel"/>
    <w:tmpl w:val="D4EAAEC4"/>
    <w:lvl w:ilvl="0" w:tentative="0">
      <w:start w:val="1"/>
      <w:numFmt w:val="decimal"/>
      <w:suff w:val="space"/>
      <w:lvlText w:val="%1."/>
      <w:lvlJc w:val="left"/>
    </w:lvl>
  </w:abstractNum>
  <w:abstractNum w:abstractNumId="3">
    <w:nsid w:val="1BC35356"/>
    <w:multiLevelType w:val="singleLevel"/>
    <w:tmpl w:val="1BC35356"/>
    <w:lvl w:ilvl="0" w:tentative="0">
      <w:start w:val="1"/>
      <w:numFmt w:val="decimal"/>
      <w:suff w:val="space"/>
      <w:lvlText w:val="%1."/>
      <w:lvlJc w:val="left"/>
    </w:lvl>
  </w:abstractNum>
  <w:abstractNum w:abstractNumId="4">
    <w:nsid w:val="29A87108"/>
    <w:multiLevelType w:val="singleLevel"/>
    <w:tmpl w:val="29A87108"/>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37719"/>
    <w:rsid w:val="0D464B98"/>
    <w:rsid w:val="36587798"/>
    <w:rsid w:val="51837719"/>
    <w:rsid w:val="5E746C4B"/>
    <w:rsid w:val="604A418F"/>
    <w:rsid w:val="62C6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6"/>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2021-09-21T11:45:00Z</dcterms:created>
  <dc:creator>ACER</dc:creator>
  <cp:lastModifiedBy>ACER</cp:lastModifiedBy>
  <dcterms:modified xsi:type="dcterms:W3CDTF">2021-09-26T14:26:45Z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1E6EE9D51FB8444E89C284653F04236E</vt:lpwstr>
  </property>
</Properties>
</file>