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FC44A" w14:textId="38A4FE8E" w:rsidR="0043407A" w:rsidRPr="009667F9" w:rsidRDefault="0043407A" w:rsidP="00834E5F">
      <w:pPr>
        <w:pStyle w:val="ListParagraph"/>
        <w:numPr>
          <w:ilvl w:val="0"/>
          <w:numId w:val="1"/>
        </w:num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67F9">
        <w:rPr>
          <w:rFonts w:ascii="Times New Roman" w:hAnsi="Times New Roman"/>
          <w:b/>
          <w:bCs/>
          <w:sz w:val="28"/>
          <w:szCs w:val="28"/>
        </w:rPr>
        <w:t>PHIẾU HƯỚNG DẪN HỌC SINH TỰ HỌC TUẦN 1</w:t>
      </w:r>
      <w:r w:rsidR="00CB1BBD">
        <w:rPr>
          <w:rFonts w:ascii="Times New Roman" w:hAnsi="Times New Roman"/>
          <w:b/>
          <w:bCs/>
          <w:sz w:val="28"/>
          <w:szCs w:val="28"/>
        </w:rPr>
        <w:t>6</w:t>
      </w:r>
    </w:p>
    <w:p w14:paraId="5ADA26AB" w14:textId="77777777" w:rsidR="0043407A" w:rsidRPr="009667F9" w:rsidRDefault="0043407A" w:rsidP="00834E5F">
      <w:pPr>
        <w:pStyle w:val="ListParagraph"/>
        <w:numPr>
          <w:ilvl w:val="0"/>
          <w:numId w:val="1"/>
        </w:num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67F9">
        <w:rPr>
          <w:rFonts w:ascii="Times New Roman" w:hAnsi="Times New Roman"/>
          <w:b/>
          <w:bCs/>
          <w:sz w:val="28"/>
          <w:szCs w:val="28"/>
        </w:rPr>
        <w:t xml:space="preserve">MÔN NGỮ VĂN </w:t>
      </w:r>
    </w:p>
    <w:p w14:paraId="7E0A5B83" w14:textId="1DCC61F4" w:rsidR="0043407A" w:rsidRPr="009667F9" w:rsidRDefault="0043407A" w:rsidP="00834E5F">
      <w:pPr>
        <w:pStyle w:val="ListParagraph"/>
        <w:numPr>
          <w:ilvl w:val="0"/>
          <w:numId w:val="1"/>
        </w:num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67F9">
        <w:rPr>
          <w:rFonts w:ascii="Times New Roman" w:hAnsi="Times New Roman"/>
          <w:b/>
          <w:bCs/>
          <w:sz w:val="28"/>
          <w:szCs w:val="28"/>
        </w:rPr>
        <w:t>KHỐ</w:t>
      </w:r>
      <w:r w:rsidR="00636028">
        <w:rPr>
          <w:rFonts w:ascii="Times New Roman" w:hAnsi="Times New Roman"/>
          <w:b/>
          <w:bCs/>
          <w:sz w:val="28"/>
          <w:szCs w:val="28"/>
        </w:rPr>
        <w:t>I 9</w:t>
      </w:r>
    </w:p>
    <w:p w14:paraId="6E65B848" w14:textId="1060D6A6" w:rsidR="0043407A" w:rsidRDefault="0043407A" w:rsidP="00834E5F">
      <w:pPr>
        <w:pStyle w:val="ListParagraph"/>
        <w:numPr>
          <w:ilvl w:val="0"/>
          <w:numId w:val="1"/>
        </w:num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67F9">
        <w:rPr>
          <w:rFonts w:ascii="Times New Roman" w:hAnsi="Times New Roman"/>
          <w:b/>
          <w:bCs/>
          <w:sz w:val="28"/>
          <w:szCs w:val="28"/>
        </w:rPr>
        <w:t>DÀNH CHO HỌ</w:t>
      </w:r>
      <w:r w:rsidR="00172F38">
        <w:rPr>
          <w:rFonts w:ascii="Times New Roman" w:hAnsi="Times New Roman"/>
          <w:b/>
          <w:bCs/>
          <w:sz w:val="28"/>
          <w:szCs w:val="28"/>
        </w:rPr>
        <w:t>C SINH</w:t>
      </w:r>
      <w:r w:rsidR="005D27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67F9">
        <w:rPr>
          <w:rFonts w:ascii="Times New Roman" w:hAnsi="Times New Roman"/>
          <w:b/>
          <w:bCs/>
          <w:sz w:val="28"/>
          <w:szCs w:val="28"/>
        </w:rPr>
        <w:t xml:space="preserve">HỌC </w:t>
      </w:r>
      <w:r w:rsidR="005D27E3">
        <w:rPr>
          <w:rFonts w:ascii="Times New Roman" w:hAnsi="Times New Roman"/>
          <w:b/>
          <w:bCs/>
          <w:sz w:val="28"/>
          <w:szCs w:val="28"/>
        </w:rPr>
        <w:t>TRỰC TUYẾN</w:t>
      </w:r>
    </w:p>
    <w:p w14:paraId="4F5BA08F" w14:textId="77777777" w:rsidR="0043407A" w:rsidRPr="009667F9" w:rsidRDefault="0043407A" w:rsidP="00834E5F">
      <w:pPr>
        <w:pStyle w:val="ListParagraph"/>
        <w:numPr>
          <w:ilvl w:val="0"/>
          <w:numId w:val="1"/>
        </w:num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D2F348" w14:textId="77777777" w:rsidR="00A52F00" w:rsidRDefault="00A52F00" w:rsidP="00834E5F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1.ÔN TẬP TIẾNG VIỆT</w:t>
      </w:r>
    </w:p>
    <w:p w14:paraId="2ACBDA5D" w14:textId="77777777" w:rsidR="00A52F00" w:rsidRPr="0043407A" w:rsidRDefault="00A52F00" w:rsidP="00834E5F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43407A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I. MỤC TIÊU BÀI HỌC</w:t>
      </w:r>
    </w:p>
    <w:p w14:paraId="6984E704" w14:textId="77777777" w:rsidR="00A52F00" w:rsidRPr="001E51CB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1E51CB">
        <w:rPr>
          <w:rFonts w:ascii="Times New Roman" w:hAnsi="Times New Roman" w:cs="Times New Roman"/>
          <w:b/>
          <w:sz w:val="28"/>
          <w:szCs w:val="28"/>
          <w:lang w:val="it-IT"/>
        </w:rPr>
        <w:t>1. Kiến thức</w:t>
      </w:r>
      <w:r w:rsidRPr="001E51CB">
        <w:rPr>
          <w:rFonts w:ascii="Times New Roman" w:hAnsi="Times New Roman" w:cs="Times New Roman"/>
          <w:sz w:val="28"/>
          <w:szCs w:val="28"/>
          <w:lang w:val="it-IT"/>
        </w:rPr>
        <w:t xml:space="preserve">: </w:t>
      </w:r>
    </w:p>
    <w:p w14:paraId="2A9F7E5D" w14:textId="77777777" w:rsidR="00A52F00" w:rsidRPr="001E51CB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1E51CB">
        <w:rPr>
          <w:rFonts w:ascii="Times New Roman" w:hAnsi="Times New Roman" w:cs="Times New Roman"/>
          <w:sz w:val="28"/>
          <w:szCs w:val="28"/>
          <w:lang w:val="it-IT"/>
        </w:rPr>
        <w:t>- Hệ thống kiến thức về từ vựng và ngữ pháp đã học ở HKI.</w:t>
      </w:r>
    </w:p>
    <w:p w14:paraId="43BF7D91" w14:textId="77777777" w:rsidR="00A52F00" w:rsidRPr="001E51CB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1E51CB">
        <w:rPr>
          <w:rFonts w:ascii="Times New Roman" w:hAnsi="Times New Roman" w:cs="Times New Roman"/>
          <w:b/>
          <w:sz w:val="28"/>
          <w:szCs w:val="28"/>
          <w:lang w:val="es-ES"/>
        </w:rPr>
        <w:t xml:space="preserve">2. </w:t>
      </w:r>
      <w:proofErr w:type="spellStart"/>
      <w:r w:rsidRPr="001E51CB">
        <w:rPr>
          <w:rFonts w:ascii="Times New Roman" w:hAnsi="Times New Roman" w:cs="Times New Roman"/>
          <w:b/>
          <w:sz w:val="28"/>
          <w:szCs w:val="28"/>
          <w:lang w:val="es-ES"/>
        </w:rPr>
        <w:t>Năng</w:t>
      </w:r>
      <w:proofErr w:type="spellEnd"/>
      <w:r w:rsidRPr="001E51C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proofErr w:type="gramStart"/>
      <w:r w:rsidRPr="001E51CB">
        <w:rPr>
          <w:rFonts w:ascii="Times New Roman" w:hAnsi="Times New Roman" w:cs="Times New Roman"/>
          <w:b/>
          <w:sz w:val="28"/>
          <w:szCs w:val="28"/>
          <w:lang w:val="es-ES"/>
        </w:rPr>
        <w:t>lực</w:t>
      </w:r>
      <w:proofErr w:type="spellEnd"/>
      <w:r w:rsidRPr="001E51CB">
        <w:rPr>
          <w:rFonts w:ascii="Times New Roman" w:hAnsi="Times New Roman" w:cs="Times New Roman"/>
          <w:sz w:val="28"/>
          <w:szCs w:val="28"/>
          <w:lang w:val="es-ES"/>
        </w:rPr>
        <w:t xml:space="preserve"> :</w:t>
      </w:r>
      <w:proofErr w:type="gramEnd"/>
    </w:p>
    <w:p w14:paraId="2440FDF7" w14:textId="77777777" w:rsidR="00A52F00" w:rsidRPr="001E51CB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1C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BC1D9" w14:textId="77777777" w:rsidR="00A52F00" w:rsidRPr="001E51CB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1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14:paraId="172888DC" w14:textId="77777777" w:rsidR="00A52F00" w:rsidRPr="001E51CB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1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tác</w:t>
      </w:r>
      <w:proofErr w:type="spellEnd"/>
    </w:p>
    <w:p w14:paraId="09173079" w14:textId="77777777" w:rsidR="00A52F00" w:rsidRPr="001E51CB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1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1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8"/>
          <w:szCs w:val="28"/>
        </w:rPr>
        <w:t>tạo</w:t>
      </w:r>
      <w:proofErr w:type="spellEnd"/>
    </w:p>
    <w:p w14:paraId="59AB4F8C" w14:textId="77777777" w:rsidR="00A52F00" w:rsidRPr="001E51CB" w:rsidRDefault="00A52F00" w:rsidP="00834E5F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51CB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proofErr w:type="spellStart"/>
      <w:r w:rsidRPr="001E51CB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1E5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1E5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1E5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51CB">
        <w:rPr>
          <w:rFonts w:ascii="Times New Roman" w:hAnsi="Times New Roman" w:cs="Times New Roman"/>
          <w:b/>
          <w:bCs/>
          <w:sz w:val="28"/>
          <w:szCs w:val="28"/>
        </w:rPr>
        <w:t>thù</w:t>
      </w:r>
      <w:proofErr w:type="spellEnd"/>
    </w:p>
    <w:p w14:paraId="1C17938A" w14:textId="77777777" w:rsidR="00A52F00" w:rsidRPr="001E51CB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  <w:lang w:val="it-IT" w:eastAsia="zh-CN"/>
        </w:rPr>
      </w:pPr>
      <w:r w:rsidRPr="001E51CB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1E51CB">
        <w:rPr>
          <w:rFonts w:ascii="Times New Roman" w:hAnsi="Times New Roman" w:cs="Times New Roman"/>
          <w:sz w:val="28"/>
          <w:szCs w:val="28"/>
          <w:lang w:val="it-IT" w:eastAsia="zh-CN"/>
        </w:rPr>
        <w:t>- Vận dụng thuần thục kiến thức về</w:t>
      </w:r>
      <w:r w:rsidRPr="001E51CB">
        <w:rPr>
          <w:rFonts w:ascii="Times New Roman" w:hAnsi="Times New Roman" w:cs="Times New Roman"/>
          <w:sz w:val="28"/>
          <w:szCs w:val="28"/>
          <w:lang w:val="it-IT"/>
        </w:rPr>
        <w:t xml:space="preserve"> Tiếng Việt đó học ở HKI</w:t>
      </w:r>
      <w:r w:rsidRPr="001E51CB">
        <w:rPr>
          <w:rFonts w:ascii="Times New Roman" w:hAnsi="Times New Roman" w:cs="Times New Roman"/>
          <w:sz w:val="28"/>
          <w:szCs w:val="28"/>
          <w:lang w:val="it-IT" w:eastAsia="zh-CN"/>
        </w:rPr>
        <w:t xml:space="preserve"> để hiểu nội dung, ý nghĩa văn bản hoặc tạo lập văn bản.</w:t>
      </w:r>
    </w:p>
    <w:p w14:paraId="4F83DB44" w14:textId="77777777" w:rsidR="00A52F00" w:rsidRPr="001E51CB" w:rsidRDefault="00A52F00" w:rsidP="00834E5F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E51CB">
        <w:rPr>
          <w:rFonts w:ascii="Times New Roman" w:hAnsi="Times New Roman" w:cs="Times New Roman"/>
          <w:b/>
          <w:bCs/>
          <w:sz w:val="28"/>
          <w:szCs w:val="28"/>
          <w:lang w:val="it-IT"/>
        </w:rPr>
        <w:t>3. Phẩm chất</w:t>
      </w:r>
    </w:p>
    <w:p w14:paraId="107F9A25" w14:textId="77777777" w:rsidR="00A52F00" w:rsidRDefault="00A52F00" w:rsidP="00834E5F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51CB">
        <w:rPr>
          <w:rFonts w:ascii="Times New Roman" w:hAnsi="Times New Roman" w:cs="Times New Roman"/>
          <w:sz w:val="28"/>
          <w:szCs w:val="28"/>
          <w:lang w:val="it-IT"/>
        </w:rPr>
        <w:t>Trách nhiệm trong học tập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493A23" w14:textId="77777777" w:rsidR="00A52F00" w:rsidRPr="0043407A" w:rsidRDefault="00A52F00" w:rsidP="00834E5F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43407A">
        <w:rPr>
          <w:rFonts w:ascii="Times New Roman" w:hAnsi="Times New Roman" w:cs="Times New Roman"/>
          <w:b/>
          <w:sz w:val="26"/>
          <w:szCs w:val="26"/>
        </w:rPr>
        <w:t>II. NỘI DUNG</w:t>
      </w:r>
    </w:p>
    <w:p w14:paraId="36480923" w14:textId="77777777" w:rsidR="00A52F00" w:rsidRPr="009B4AFD" w:rsidRDefault="00A52F00" w:rsidP="00834E5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9B4AFD">
        <w:rPr>
          <w:rFonts w:ascii="Times New Roman" w:hAnsi="Times New Roman" w:cs="Times New Roman"/>
          <w:b/>
          <w:iCs/>
          <w:sz w:val="26"/>
          <w:szCs w:val="26"/>
        </w:rPr>
        <w:t>Phiếu</w:t>
      </w:r>
      <w:proofErr w:type="spellEnd"/>
      <w:r w:rsidRPr="009B4AFD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9B4AFD">
        <w:rPr>
          <w:rFonts w:ascii="Times New Roman" w:hAnsi="Times New Roman" w:cs="Times New Roman"/>
          <w:b/>
          <w:iCs/>
          <w:sz w:val="26"/>
          <w:szCs w:val="26"/>
        </w:rPr>
        <w:t>hướng</w:t>
      </w:r>
      <w:proofErr w:type="spellEnd"/>
      <w:r w:rsidRPr="009B4AFD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9B4AFD">
        <w:rPr>
          <w:rFonts w:ascii="Times New Roman" w:hAnsi="Times New Roman" w:cs="Times New Roman"/>
          <w:b/>
          <w:iCs/>
          <w:sz w:val="26"/>
          <w:szCs w:val="26"/>
        </w:rPr>
        <w:t>dẫn</w:t>
      </w:r>
      <w:proofErr w:type="spellEnd"/>
      <w:r w:rsidRPr="009B4AFD">
        <w:rPr>
          <w:rFonts w:ascii="Times New Roman" w:hAnsi="Times New Roman" w:cs="Times New Roman"/>
          <w:b/>
          <w:iCs/>
          <w:sz w:val="26"/>
          <w:szCs w:val="26"/>
        </w:rPr>
        <w:t xml:space="preserve"> HS </w:t>
      </w:r>
      <w:proofErr w:type="spellStart"/>
      <w:r w:rsidRPr="009B4AFD">
        <w:rPr>
          <w:rFonts w:ascii="Times New Roman" w:hAnsi="Times New Roman" w:cs="Times New Roman"/>
          <w:b/>
          <w:iCs/>
          <w:sz w:val="26"/>
          <w:szCs w:val="26"/>
        </w:rPr>
        <w:t>tự</w:t>
      </w:r>
      <w:proofErr w:type="spellEnd"/>
      <w:r w:rsidRPr="009B4AFD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9B4AFD">
        <w:rPr>
          <w:rFonts w:ascii="Times New Roman" w:hAnsi="Times New Roman" w:cs="Times New Roman"/>
          <w:b/>
          <w:iCs/>
          <w:sz w:val="26"/>
          <w:szCs w:val="26"/>
        </w:rPr>
        <w:t>học</w:t>
      </w:r>
      <w:proofErr w:type="spellEnd"/>
    </w:p>
    <w:p w14:paraId="049354F1" w14:textId="77777777" w:rsidR="00A52F00" w:rsidRPr="009B4AFD" w:rsidRDefault="00A52F00" w:rsidP="00834E5F">
      <w:pPr>
        <w:pStyle w:val="ListParagraph"/>
        <w:spacing w:after="0" w:line="312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960"/>
      </w:tblGrid>
      <w:tr w:rsidR="00A52F00" w14:paraId="42EB45F1" w14:textId="77777777" w:rsidTr="00D8708C">
        <w:tc>
          <w:tcPr>
            <w:tcW w:w="9213" w:type="dxa"/>
            <w:gridSpan w:val="2"/>
          </w:tcPr>
          <w:p w14:paraId="232E5122" w14:textId="77777777" w:rsidR="00A52F00" w:rsidRPr="009667F9" w:rsidRDefault="00A52F00" w:rsidP="00834E5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PHIẾU HỌC TẬP SỐ 1</w:t>
            </w:r>
          </w:p>
        </w:tc>
      </w:tr>
      <w:tr w:rsidR="00A52F00" w14:paraId="7111CB39" w14:textId="77777777" w:rsidTr="00D8708C">
        <w:tc>
          <w:tcPr>
            <w:tcW w:w="4253" w:type="dxa"/>
          </w:tcPr>
          <w:p w14:paraId="56E6F80E" w14:textId="77777777" w:rsidR="00A52F00" w:rsidRPr="00834E5F" w:rsidRDefault="00A52F00" w:rsidP="00834E5F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PHƯƠNG CHÂM HỘI THOẠI</w:t>
            </w:r>
          </w:p>
        </w:tc>
        <w:tc>
          <w:tcPr>
            <w:tcW w:w="4960" w:type="dxa"/>
          </w:tcPr>
          <w:p w14:paraId="75C71231" w14:textId="77777777" w:rsidR="00A52F00" w:rsidRPr="009667F9" w:rsidRDefault="00A52F00" w:rsidP="00834E5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A52F00" w14:paraId="5A9479BD" w14:textId="77777777" w:rsidTr="00D8708C">
        <w:tc>
          <w:tcPr>
            <w:tcW w:w="4253" w:type="dxa"/>
          </w:tcPr>
          <w:p w14:paraId="52AE396D" w14:textId="77777777" w:rsidR="00A52F00" w:rsidRPr="00A7605B" w:rsidRDefault="00A52F00" w:rsidP="00834E5F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PHƯƠNG CHÂM VỀ LƯỢNG</w:t>
            </w:r>
          </w:p>
        </w:tc>
        <w:tc>
          <w:tcPr>
            <w:tcW w:w="4960" w:type="dxa"/>
          </w:tcPr>
          <w:p w14:paraId="00DDDDD9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00" w14:paraId="1CD2A1E1" w14:textId="77777777" w:rsidTr="00D8708C">
        <w:trPr>
          <w:trHeight w:val="53"/>
        </w:trPr>
        <w:tc>
          <w:tcPr>
            <w:tcW w:w="4253" w:type="dxa"/>
          </w:tcPr>
          <w:p w14:paraId="0D0F3270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PHƯƠNG CHÂM VỀ CHẤT</w:t>
            </w:r>
          </w:p>
        </w:tc>
        <w:tc>
          <w:tcPr>
            <w:tcW w:w="4960" w:type="dxa"/>
          </w:tcPr>
          <w:p w14:paraId="1B0EAB69" w14:textId="77777777" w:rsidR="00A52F00" w:rsidRDefault="00A52F00" w:rsidP="00834E5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00" w14:paraId="365FC0D1" w14:textId="77777777" w:rsidTr="00D8708C">
        <w:tc>
          <w:tcPr>
            <w:tcW w:w="4253" w:type="dxa"/>
          </w:tcPr>
          <w:p w14:paraId="5798FA32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PHƯƠNG CHÂM CÁCH THỨC</w:t>
            </w:r>
          </w:p>
        </w:tc>
        <w:tc>
          <w:tcPr>
            <w:tcW w:w="4960" w:type="dxa"/>
          </w:tcPr>
          <w:p w14:paraId="22C3389E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00" w14:paraId="6CB40D77" w14:textId="77777777" w:rsidTr="00D8708C">
        <w:tc>
          <w:tcPr>
            <w:tcW w:w="4253" w:type="dxa"/>
          </w:tcPr>
          <w:p w14:paraId="1274ED57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PHƯƠNG CHÂM LỊCH SỰ</w:t>
            </w:r>
          </w:p>
        </w:tc>
        <w:tc>
          <w:tcPr>
            <w:tcW w:w="4960" w:type="dxa"/>
          </w:tcPr>
          <w:p w14:paraId="2AC1ED29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00" w14:paraId="445C865D" w14:textId="77777777" w:rsidTr="00D8708C">
        <w:tc>
          <w:tcPr>
            <w:tcW w:w="4253" w:type="dxa"/>
          </w:tcPr>
          <w:p w14:paraId="52758AB0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PHƯƠNG CHÂM QUAN HỆ</w:t>
            </w:r>
          </w:p>
        </w:tc>
        <w:tc>
          <w:tcPr>
            <w:tcW w:w="4960" w:type="dxa"/>
          </w:tcPr>
          <w:p w14:paraId="0256508B" w14:textId="77777777" w:rsidR="00A52F00" w:rsidRPr="00A23967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DE9713" w14:textId="77777777" w:rsidR="00A52F00" w:rsidRPr="002A1905" w:rsidRDefault="00A52F00" w:rsidP="00834E5F">
      <w:pPr>
        <w:spacing w:after="0"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803"/>
      </w:tblGrid>
      <w:tr w:rsidR="00A52F00" w:rsidRPr="009667F9" w14:paraId="2D7CD8B4" w14:textId="77777777" w:rsidTr="00D8708C">
        <w:tc>
          <w:tcPr>
            <w:tcW w:w="9213" w:type="dxa"/>
            <w:gridSpan w:val="2"/>
          </w:tcPr>
          <w:p w14:paraId="6D56941C" w14:textId="77777777" w:rsidR="00A52F00" w:rsidRPr="009667F9" w:rsidRDefault="00A52F00" w:rsidP="00834E5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PHIẾU HỌC TẬP SỐ 2 </w:t>
            </w:r>
          </w:p>
        </w:tc>
      </w:tr>
      <w:tr w:rsidR="00A52F00" w:rsidRPr="009667F9" w14:paraId="48F93D3A" w14:textId="77777777" w:rsidTr="00D8708C">
        <w:tc>
          <w:tcPr>
            <w:tcW w:w="2410" w:type="dxa"/>
          </w:tcPr>
          <w:p w14:paraId="299245D6" w14:textId="77777777" w:rsidR="00A52F00" w:rsidRPr="00E506BD" w:rsidRDefault="00A52F00" w:rsidP="00834E5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5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Nhóm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B8DF16A" w14:textId="77777777" w:rsidR="00A52F00" w:rsidRPr="009667F9" w:rsidRDefault="00A52F00" w:rsidP="00834E5F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5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xưng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hô</w:t>
            </w:r>
            <w:proofErr w:type="spellEnd"/>
          </w:p>
        </w:tc>
        <w:tc>
          <w:tcPr>
            <w:tcW w:w="6803" w:type="dxa"/>
          </w:tcPr>
          <w:p w14:paraId="3F736512" w14:textId="77777777" w:rsidR="00A52F00" w:rsidRPr="009667F9" w:rsidRDefault="00A52F00" w:rsidP="00834E5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6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Gợi</w:t>
            </w:r>
            <w:proofErr w:type="spellEnd"/>
            <w:r w:rsidRPr="0096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ý </w:t>
            </w:r>
            <w:proofErr w:type="spellStart"/>
            <w:r w:rsidRPr="0096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trả</w:t>
            </w:r>
            <w:proofErr w:type="spellEnd"/>
            <w:r w:rsidRPr="0096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lời</w:t>
            </w:r>
            <w:proofErr w:type="spellEnd"/>
          </w:p>
        </w:tc>
      </w:tr>
      <w:tr w:rsidR="00A52F00" w14:paraId="63D12A30" w14:textId="77777777" w:rsidTr="00D8708C">
        <w:tc>
          <w:tcPr>
            <w:tcW w:w="2410" w:type="dxa"/>
          </w:tcPr>
          <w:p w14:paraId="1CAEC42C" w14:textId="77777777" w:rsidR="00A52F00" w:rsidRPr="00E506BD" w:rsidRDefault="00A52F00" w:rsidP="00834E5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0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</w:t>
            </w:r>
          </w:p>
          <w:p w14:paraId="77A88740" w14:textId="77777777" w:rsidR="00A52F00" w:rsidRDefault="00A52F00" w:rsidP="00834E5F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xưng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xưng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803" w:type="dxa"/>
          </w:tcPr>
          <w:p w14:paraId="17599618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FC34D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43DBC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00" w14:paraId="6A1A435A" w14:textId="77777777" w:rsidTr="00D8708C">
        <w:tc>
          <w:tcPr>
            <w:tcW w:w="2410" w:type="dxa"/>
          </w:tcPr>
          <w:p w14:paraId="6A4C6BEC" w14:textId="77777777" w:rsidR="00A52F00" w:rsidRPr="00E506BD" w:rsidRDefault="00A52F00" w:rsidP="00834E5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0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</w:t>
            </w:r>
          </w:p>
          <w:p w14:paraId="10D51993" w14:textId="77777777" w:rsidR="00A52F00" w:rsidRDefault="00A52F00" w:rsidP="00834E5F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3" w:type="dxa"/>
          </w:tcPr>
          <w:p w14:paraId="5A42D1E6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B58EB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F0C95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28879" w14:textId="77777777" w:rsidR="00A52F00" w:rsidRDefault="00A52F00" w:rsidP="00834E5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F00" w14:paraId="345F844A" w14:textId="77777777" w:rsidTr="00D8708C">
        <w:tc>
          <w:tcPr>
            <w:tcW w:w="2410" w:type="dxa"/>
          </w:tcPr>
          <w:p w14:paraId="0C96B2C8" w14:textId="77777777" w:rsidR="00A52F00" w:rsidRPr="00E506BD" w:rsidRDefault="00A52F00" w:rsidP="00834E5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50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Nhóm 3:</w:t>
            </w:r>
          </w:p>
          <w:p w14:paraId="0C556964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6B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3. Danh từ chỉ tên riêng</w:t>
            </w:r>
          </w:p>
        </w:tc>
        <w:tc>
          <w:tcPr>
            <w:tcW w:w="6803" w:type="dxa"/>
          </w:tcPr>
          <w:p w14:paraId="43B8E6C9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A9579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4FE61" w14:textId="77777777" w:rsidR="00A52F00" w:rsidRDefault="00A52F00" w:rsidP="00834E5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62D570" w14:textId="58A1175A" w:rsidR="00A52F00" w:rsidRPr="006D5E09" w:rsidRDefault="00A52F00" w:rsidP="00834E5F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5E0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D5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E0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6D5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E09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6D5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E0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6D5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E0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5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E09">
        <w:rPr>
          <w:rFonts w:ascii="Times New Roman" w:hAnsi="Times New Roman" w:cs="Times New Roman"/>
          <w:sz w:val="28"/>
          <w:szCs w:val="28"/>
        </w:rPr>
        <w:t>gián</w:t>
      </w:r>
      <w:proofErr w:type="spellEnd"/>
      <w:r w:rsidRPr="006D5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E09">
        <w:rPr>
          <w:rFonts w:ascii="Times New Roman" w:hAnsi="Times New Roman" w:cs="Times New Roman"/>
          <w:sz w:val="28"/>
          <w:szCs w:val="28"/>
        </w:rPr>
        <w:t>tiếp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A52F00" w:rsidRPr="006D5E09" w14:paraId="357751DA" w14:textId="77777777" w:rsidTr="00D8708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F944" w14:textId="77777777" w:rsidR="00A52F00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PHIẾU HỌC TẬP SỐ 3</w:t>
            </w:r>
          </w:p>
          <w:p w14:paraId="10415570" w14:textId="77777777" w:rsidR="00A52F00" w:rsidRPr="006D5E09" w:rsidRDefault="00A52F00" w:rsidP="00834E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sánh</w:t>
            </w:r>
            <w:proofErr w:type="spellEnd"/>
          </w:p>
        </w:tc>
      </w:tr>
      <w:tr w:rsidR="00A52F00" w:rsidRPr="006D5E09" w14:paraId="71E58ECD" w14:textId="77777777" w:rsidTr="00D870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D975" w14:textId="77777777" w:rsidR="00A52F00" w:rsidRPr="006D5E09" w:rsidRDefault="00A52F00" w:rsidP="00834E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6D5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trực</w:t>
            </w:r>
            <w:proofErr w:type="spellEnd"/>
            <w:r w:rsidRPr="006D5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3F5C" w14:textId="77777777" w:rsidR="00A52F00" w:rsidRPr="006D5E09" w:rsidRDefault="00A52F00" w:rsidP="00834E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6D5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gián</w:t>
            </w:r>
            <w:proofErr w:type="spellEnd"/>
            <w:r w:rsidRPr="006D5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5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tiếp</w:t>
            </w:r>
            <w:proofErr w:type="spellEnd"/>
          </w:p>
        </w:tc>
      </w:tr>
      <w:tr w:rsidR="00A52F00" w:rsidRPr="006D5E09" w14:paraId="3C602666" w14:textId="77777777" w:rsidTr="00D870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3B46" w14:textId="77777777" w:rsidR="00A52F00" w:rsidRPr="006D5E09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9604" w14:textId="77777777" w:rsidR="00A52F00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C1EA07" w14:textId="77777777" w:rsidR="00A52F00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3BC877" w14:textId="77777777" w:rsidR="00A52F00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86405D" w14:textId="77777777" w:rsidR="00A52F00" w:rsidRPr="006D5E09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FADDF23" w14:textId="3F24DDC7" w:rsidR="00A52F00" w:rsidRPr="006D5E09" w:rsidRDefault="00C040C8" w:rsidP="00834E5F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C561183" w14:textId="77777777" w:rsidR="00A52F00" w:rsidRPr="009A194A" w:rsidRDefault="00A52F00" w:rsidP="00834E5F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194A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9A194A"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 w:rsidRPr="009A1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194A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</w:p>
    <w:p w14:paraId="6CEAB996" w14:textId="77777777" w:rsidR="00A52F00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190.</w:t>
      </w:r>
    </w:p>
    <w:p w14:paraId="03DE9805" w14:textId="77777777" w:rsidR="00A52F00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0D7ABA48" w14:textId="77777777" w:rsidR="00A52F00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3849140E" w14:textId="77777777" w:rsidR="00A52F00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669323E4" w14:textId="77777777" w:rsidR="00A52F00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35D4D49F" w14:textId="77777777" w:rsidR="00A52F00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0ED95BA" w14:textId="1FD3F7E1" w:rsidR="00A52F00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1D940AA" w14:textId="26929001" w:rsidR="00834E5F" w:rsidRDefault="00834E5F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5FAB2C76" w14:textId="77777777" w:rsidR="00834E5F" w:rsidRDefault="00834E5F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7595E2B9" w14:textId="77777777" w:rsidR="00A52F00" w:rsidRDefault="00A52F00" w:rsidP="00834E5F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27D177" w14:textId="77777777" w:rsidR="00A52F00" w:rsidRDefault="00A52F00" w:rsidP="00834E5F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CTĐP TIẾNG VIỆT</w:t>
      </w:r>
    </w:p>
    <w:p w14:paraId="1C9B7842" w14:textId="77777777" w:rsidR="00A52F00" w:rsidRDefault="00A52F00" w:rsidP="00834E5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94A">
        <w:rPr>
          <w:rFonts w:ascii="Times New Roman" w:hAnsi="Times New Roman" w:cs="Times New Roman"/>
          <w:b/>
          <w:bCs/>
          <w:sz w:val="28"/>
          <w:szCs w:val="28"/>
        </w:rPr>
        <w:t>ÔN TẬP TIẾNG VIỆT</w:t>
      </w:r>
    </w:p>
    <w:p w14:paraId="13612E08" w14:textId="77777777" w:rsidR="00A52F00" w:rsidRPr="00076F00" w:rsidRDefault="00A52F00" w:rsidP="00834E5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I</w:t>
      </w:r>
      <w:r w:rsidRPr="00076F00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. MỤC TIÊU CẦN ĐẠT.  </w:t>
      </w:r>
    </w:p>
    <w:p w14:paraId="122FA946" w14:textId="77777777" w:rsidR="00A52F00" w:rsidRPr="00076F00" w:rsidRDefault="00A52F00" w:rsidP="00834E5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76F00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1.Ki</w:t>
      </w:r>
      <w:r w:rsidRPr="00076F0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ến thức:</w:t>
      </w:r>
    </w:p>
    <w:p w14:paraId="497D9707" w14:textId="77777777" w:rsidR="00A52F00" w:rsidRPr="00076F00" w:rsidRDefault="00A52F00" w:rsidP="00834E5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7217D503" w14:textId="77777777" w:rsidR="00A52F00" w:rsidRPr="00076F00" w:rsidRDefault="00A52F00" w:rsidP="00834E5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+ 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53BC65" w14:textId="77777777" w:rsidR="00A52F00" w:rsidRPr="00076F00" w:rsidRDefault="00A52F00" w:rsidP="00834E5F">
      <w:pPr>
        <w:autoSpaceDE w:val="0"/>
        <w:autoSpaceDN w:val="0"/>
        <w:adjustRightInd w:val="0"/>
        <w:spacing w:after="0" w:line="312" w:lineRule="auto"/>
        <w:ind w:right="-64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076F00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2. Năng lực:</w:t>
      </w:r>
    </w:p>
    <w:p w14:paraId="026F1C2D" w14:textId="77777777" w:rsidR="00A52F00" w:rsidRPr="00076F00" w:rsidRDefault="00A52F00" w:rsidP="00834E5F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76F0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+</w:t>
      </w:r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Giao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tiếp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  <w:proofErr w:type="gram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bày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trao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đổi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tầm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quan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trọng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việc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trau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dồi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vốn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hệ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thống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hoá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những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vấn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đề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cơ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bản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vựng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Tiếng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Việt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7B98A7A3" w14:textId="77777777" w:rsidR="00A52F00" w:rsidRPr="00076F00" w:rsidRDefault="00A52F00" w:rsidP="00834E5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+ Ra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quyết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  <w:proofErr w:type="gram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lựa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chọn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sử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phù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mục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đích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giao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tiếp</w:t>
      </w:r>
      <w:proofErr w:type="spellEnd"/>
      <w:r w:rsidRPr="00076F00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076F00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</w:p>
    <w:p w14:paraId="2A640863" w14:textId="77777777" w:rsidR="00A52F00" w:rsidRPr="00076F00" w:rsidRDefault="00A52F00" w:rsidP="00834E5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076F00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3. Phẩm chất: </w:t>
      </w:r>
    </w:p>
    <w:p w14:paraId="5AA28538" w14:textId="77777777" w:rsidR="00A52F00" w:rsidRDefault="00A52F00" w:rsidP="00834E5F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51CB">
        <w:rPr>
          <w:rFonts w:ascii="Times New Roman" w:hAnsi="Times New Roman" w:cs="Times New Roman"/>
          <w:sz w:val="28"/>
          <w:szCs w:val="28"/>
          <w:lang w:val="it-IT"/>
        </w:rPr>
        <w:t>Trách nhiệm trong học tập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DDAB95" w14:textId="77777777" w:rsidR="00A52F00" w:rsidRPr="0043407A" w:rsidRDefault="00A52F00" w:rsidP="00834E5F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43407A">
        <w:rPr>
          <w:rFonts w:ascii="Times New Roman" w:hAnsi="Times New Roman" w:cs="Times New Roman"/>
          <w:b/>
          <w:sz w:val="26"/>
          <w:szCs w:val="26"/>
        </w:rPr>
        <w:t>II. NỘI DUNG</w:t>
      </w:r>
    </w:p>
    <w:p w14:paraId="7E0C3EBA" w14:textId="77777777" w:rsidR="00A52F00" w:rsidRPr="00076F00" w:rsidRDefault="00A52F00" w:rsidP="00834E5F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076F00">
        <w:rPr>
          <w:rFonts w:ascii="Times New Roman" w:hAnsi="Times New Roman" w:cs="Times New Roman"/>
          <w:b/>
          <w:iCs/>
          <w:sz w:val="26"/>
          <w:szCs w:val="26"/>
        </w:rPr>
        <w:t>Phiếu</w:t>
      </w:r>
      <w:proofErr w:type="spellEnd"/>
      <w:r w:rsidRPr="00076F00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076F00">
        <w:rPr>
          <w:rFonts w:ascii="Times New Roman" w:hAnsi="Times New Roman" w:cs="Times New Roman"/>
          <w:b/>
          <w:iCs/>
          <w:sz w:val="26"/>
          <w:szCs w:val="26"/>
        </w:rPr>
        <w:t>hướng</w:t>
      </w:r>
      <w:proofErr w:type="spellEnd"/>
      <w:r w:rsidRPr="00076F00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076F00">
        <w:rPr>
          <w:rFonts w:ascii="Times New Roman" w:hAnsi="Times New Roman" w:cs="Times New Roman"/>
          <w:b/>
          <w:iCs/>
          <w:sz w:val="26"/>
          <w:szCs w:val="26"/>
        </w:rPr>
        <w:t>dẫn</w:t>
      </w:r>
      <w:proofErr w:type="spellEnd"/>
      <w:r w:rsidRPr="00076F00">
        <w:rPr>
          <w:rFonts w:ascii="Times New Roman" w:hAnsi="Times New Roman" w:cs="Times New Roman"/>
          <w:b/>
          <w:iCs/>
          <w:sz w:val="26"/>
          <w:szCs w:val="26"/>
        </w:rPr>
        <w:t xml:space="preserve"> HS </w:t>
      </w:r>
      <w:proofErr w:type="spellStart"/>
      <w:r w:rsidRPr="00076F00">
        <w:rPr>
          <w:rFonts w:ascii="Times New Roman" w:hAnsi="Times New Roman" w:cs="Times New Roman"/>
          <w:b/>
          <w:iCs/>
          <w:sz w:val="26"/>
          <w:szCs w:val="26"/>
        </w:rPr>
        <w:t>tự</w:t>
      </w:r>
      <w:proofErr w:type="spellEnd"/>
      <w:r w:rsidRPr="00076F00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076F00">
        <w:rPr>
          <w:rFonts w:ascii="Times New Roman" w:hAnsi="Times New Roman" w:cs="Times New Roman"/>
          <w:b/>
          <w:iCs/>
          <w:sz w:val="26"/>
          <w:szCs w:val="26"/>
        </w:rPr>
        <w:t>học</w:t>
      </w:r>
      <w:proofErr w:type="spellEnd"/>
    </w:p>
    <w:p w14:paraId="36CF7057" w14:textId="77777777" w:rsidR="00A52F00" w:rsidRPr="003D4DC8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địa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3D4DC8">
        <w:rPr>
          <w:rFonts w:ascii="Times New Roman" w:hAnsi="Times New Roman" w:cs="Times New Roman"/>
          <w:sz w:val="28"/>
          <w:szCs w:val="28"/>
          <w:lang w:val="fr-FR"/>
        </w:rPr>
        <w:t>chỉ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proofErr w:type="gram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tượng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...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tên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ngữ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khác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ngữ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toàn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DC8">
        <w:rPr>
          <w:rFonts w:ascii="Times New Roman" w:hAnsi="Times New Roman" w:cs="Times New Roman"/>
          <w:sz w:val="28"/>
          <w:szCs w:val="28"/>
          <w:lang w:val="fr-FR"/>
        </w:rPr>
        <w:t>dân</w:t>
      </w:r>
      <w:proofErr w:type="spellEnd"/>
      <w:r w:rsidRPr="003D4DC8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F157C5E" w14:textId="77777777" w:rsidR="00A52F00" w:rsidRPr="003D4DC8" w:rsidRDefault="00A52F00" w:rsidP="00834E5F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1975"/>
        <w:gridCol w:w="2835"/>
        <w:gridCol w:w="3685"/>
      </w:tblGrid>
      <w:tr w:rsidR="00A52F00" w:rsidRPr="003D4DC8" w14:paraId="6AF7150E" w14:textId="77777777" w:rsidTr="00D8708C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F5EC" w14:textId="77777777" w:rsidR="00A52F00" w:rsidRPr="003D4DC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D4D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PHIẾU HỌC TẬP SỐ 1</w:t>
            </w:r>
          </w:p>
        </w:tc>
      </w:tr>
      <w:tr w:rsidR="00A52F00" w:rsidRPr="003D4DC8" w14:paraId="2B596785" w14:textId="77777777" w:rsidTr="00D8708C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E60" w14:textId="77777777" w:rsidR="00A52F00" w:rsidRPr="003D4DC8" w:rsidRDefault="00A52F00" w:rsidP="00834E5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D4D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STT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F1E" w14:textId="77777777" w:rsidR="00A52F00" w:rsidRPr="003D4DC8" w:rsidRDefault="00A52F00" w:rsidP="00834E5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D4D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TỪ NGỮ TOÀN DÂN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AE5B" w14:textId="77777777" w:rsidR="00A52F00" w:rsidRPr="003D4DC8" w:rsidRDefault="00A52F00" w:rsidP="00834E5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D4D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TỪ NGỮ </w:t>
            </w:r>
            <w:r w:rsidRPr="003D4DC8">
              <w:rPr>
                <w:rFonts w:ascii="Times New Roman" w:hAnsi="Times New Roman" w:cs="Times New Roman"/>
                <w:sz w:val="28"/>
                <w:szCs w:val="28"/>
              </w:rPr>
              <w:t>ĐƯỢC DÙNG Ở ĐỊA PHƯƠNG MÌNH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DECE" w14:textId="77777777" w:rsidR="00A52F00" w:rsidRPr="003D4DC8" w:rsidRDefault="00A52F00" w:rsidP="00834E5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D4D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TN ĐỊA PHƯƠNG KHÁC</w:t>
            </w:r>
          </w:p>
        </w:tc>
      </w:tr>
      <w:tr w:rsidR="00A52F00" w:rsidRPr="003D4DC8" w14:paraId="46587E20" w14:textId="77777777" w:rsidTr="00D8708C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543" w14:textId="77777777" w:rsidR="00A52F00" w:rsidRPr="003D4DC8" w:rsidRDefault="00A52F00" w:rsidP="00834E5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D4D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6ACE" w14:textId="77777777" w:rsidR="00A52F00" w:rsidRPr="003D4DC8" w:rsidRDefault="00A52F00" w:rsidP="00834E5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Bồn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bồn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4E8" w14:textId="77777777" w:rsidR="00A52F00" w:rsidRPr="003D4DC8" w:rsidRDefault="00A52F00" w:rsidP="00834E5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7A7A" w14:textId="77777777" w:rsidR="00A52F00" w:rsidRPr="003D4DC8" w:rsidRDefault="00A52F00" w:rsidP="00834E5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A52F00" w:rsidRPr="003D4DC8" w14:paraId="6C8C5D84" w14:textId="77777777" w:rsidTr="00D8708C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95E" w14:textId="77777777" w:rsidR="00A52F00" w:rsidRPr="003D4DC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987" w14:textId="77777777" w:rsidR="00A52F00" w:rsidRDefault="00A52F00" w:rsidP="00834E5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35F" w14:textId="77777777" w:rsidR="00A52F00" w:rsidRPr="003D4DC8" w:rsidRDefault="00A52F00" w:rsidP="00834E5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740" w14:textId="77777777" w:rsidR="00A52F00" w:rsidRPr="003D4DC8" w:rsidRDefault="00A52F00" w:rsidP="00834E5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5FEC84CA" w14:textId="77777777" w:rsidR="00A52F00" w:rsidRPr="003D4DC8" w:rsidRDefault="00A52F00" w:rsidP="00834E5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DC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3D4DC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D4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DC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D4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DC8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3D4D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D4DC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3D4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DC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3D4DC8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1"/>
        <w:gridCol w:w="3050"/>
        <w:gridCol w:w="3050"/>
      </w:tblGrid>
      <w:tr w:rsidR="00A52F00" w:rsidRPr="00772F58" w14:paraId="4F388D10" w14:textId="77777777" w:rsidTr="00D8708C">
        <w:trPr>
          <w:trHeight w:val="493"/>
        </w:trPr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32B2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F58">
              <w:rPr>
                <w:rFonts w:ascii="Times New Roman" w:hAnsi="Times New Roman" w:cs="Times New Roman"/>
                <w:sz w:val="28"/>
                <w:szCs w:val="28"/>
              </w:rPr>
              <w:t>PHIẾU HỌC TẬP SỐ 2</w:t>
            </w:r>
          </w:p>
        </w:tc>
      </w:tr>
      <w:tr w:rsidR="00A52F00" w:rsidRPr="00772F58" w14:paraId="4612617B" w14:textId="77777777" w:rsidTr="00D8708C">
        <w:trPr>
          <w:trHeight w:val="493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73B5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8E0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4637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</w:tr>
      <w:tr w:rsidR="00A52F00" w:rsidRPr="00772F58" w14:paraId="6F0248D2" w14:textId="77777777" w:rsidTr="00D8708C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C18C" w14:textId="045CEA0C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9818" w14:textId="7B8B7E29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B00F" w14:textId="3173E6C1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9A742" w14:textId="46683754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B082D2" w14:textId="77777777" w:rsidR="00A52F00" w:rsidRPr="003D4DC8" w:rsidRDefault="00A52F00" w:rsidP="00834E5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DC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3D4DC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D4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DC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D4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DC8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3D4D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D4DC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3D4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DC8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3D4DC8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2783"/>
        <w:gridCol w:w="2613"/>
        <w:gridCol w:w="2573"/>
      </w:tblGrid>
      <w:tr w:rsidR="00A52F00" w:rsidRPr="003D4DC8" w14:paraId="1318A8FA" w14:textId="77777777" w:rsidTr="00D8708C">
        <w:trPr>
          <w:trHeight w:val="547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86BC" w14:textId="77777777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PHIẾU HỌC TẬP SỐ 3</w:t>
            </w:r>
          </w:p>
        </w:tc>
      </w:tr>
      <w:tr w:rsidR="00A52F00" w:rsidRPr="003D4DC8" w14:paraId="5ECC5C37" w14:textId="77777777" w:rsidTr="00D8708C">
        <w:trPr>
          <w:trHeight w:val="54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27A8" w14:textId="77777777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p. </w:t>
            </w: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1A4" w14:textId="77777777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6A13" w14:textId="77777777" w:rsidR="00A52F00" w:rsidRPr="003D4DC8" w:rsidRDefault="00A52F00" w:rsidP="00834E5F">
            <w:pPr>
              <w:spacing w:after="0" w:line="312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1A5E" w14:textId="77777777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3D4DC8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</w:tr>
      <w:tr w:rsidR="00A52F00" w:rsidRPr="003D4DC8" w14:paraId="48BC5895" w14:textId="77777777" w:rsidTr="00D8708C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A28A" w14:textId="7AF281B8" w:rsidR="00A52F00" w:rsidRPr="003D4DC8" w:rsidRDefault="00A52F00" w:rsidP="00834E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6BF1" w14:textId="6E09D1E8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DED" w14:textId="09C6A619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51D6" w14:textId="24DEC774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2F00" w:rsidRPr="003D4DC8" w14:paraId="7D56ACB4" w14:textId="77777777" w:rsidTr="00D8708C">
        <w:trPr>
          <w:trHeight w:val="71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1DCC" w14:textId="4467742B" w:rsidR="00A52F00" w:rsidRPr="003D4DC8" w:rsidRDefault="00A52F00" w:rsidP="00834E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1ADC" w14:textId="2E40890D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E95" w14:textId="53E25E17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734A" w14:textId="119673BA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2F00" w:rsidRPr="003D4DC8" w14:paraId="609B086A" w14:textId="77777777" w:rsidTr="00D8708C">
        <w:trPr>
          <w:trHeight w:val="44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78E5" w14:textId="4FE06711" w:rsidR="00A52F00" w:rsidRPr="003D4DC8" w:rsidRDefault="00A52F00" w:rsidP="00834E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9447" w14:textId="7CD67263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C47" w14:textId="49EF48C9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5E3" w14:textId="7BC81491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2F00" w:rsidRPr="003D4DC8" w14:paraId="71767AD9" w14:textId="77777777" w:rsidTr="00D8708C">
        <w:trPr>
          <w:trHeight w:val="53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B821" w14:textId="31828245" w:rsidR="00A52F00" w:rsidRPr="003D4DC8" w:rsidRDefault="00A52F00" w:rsidP="00834E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99DE" w14:textId="45C9FECE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EE3" w14:textId="7140EFB0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AEDF" w14:textId="63381E62" w:rsidR="00A52F00" w:rsidRPr="003D4DC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53CEDD" w14:textId="77777777" w:rsidR="00A52F00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F33F430" w14:textId="77777777" w:rsidR="00A52F00" w:rsidRPr="009A194A" w:rsidRDefault="00A52F00" w:rsidP="00834E5F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194A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9A194A"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 w:rsidRPr="009A1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194A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</w:p>
    <w:p w14:paraId="172BB19A" w14:textId="77777777" w:rsidR="00A52F00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190.</w:t>
      </w:r>
    </w:p>
    <w:p w14:paraId="02492476" w14:textId="77777777" w:rsidR="00A52F00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B08693B" w14:textId="77777777" w:rsidR="00A52F00" w:rsidRPr="00772F58" w:rsidRDefault="00A52F00" w:rsidP="00834E5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3.</w:t>
      </w:r>
      <w:r w:rsidRPr="00772F5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Tập làm văn: </w:t>
      </w:r>
      <w:r w:rsidRPr="00772F5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ÔN TẬP TẬP LÀM VĂN</w:t>
      </w:r>
    </w:p>
    <w:p w14:paraId="1CB9D647" w14:textId="77777777" w:rsidR="00A52F00" w:rsidRPr="00772F58" w:rsidRDefault="00A52F00" w:rsidP="00834E5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5E241B" w14:textId="77777777" w:rsidR="00A52F00" w:rsidRPr="00772F58" w:rsidRDefault="00A52F00" w:rsidP="00834E5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772F58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I. MỤC TIÊU CẦN ĐẠT.  </w:t>
      </w:r>
    </w:p>
    <w:p w14:paraId="569BF021" w14:textId="77777777" w:rsidR="00A52F00" w:rsidRPr="00772F58" w:rsidRDefault="00A52F00" w:rsidP="00834E5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72F58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1.Ki</w:t>
      </w:r>
      <w:r w:rsidRPr="00772F5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ến thức:</w:t>
      </w:r>
    </w:p>
    <w:p w14:paraId="37581767" w14:textId="77777777" w:rsidR="00A52F00" w:rsidRPr="00772F58" w:rsidRDefault="00A52F00" w:rsidP="00834E5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72F58">
        <w:rPr>
          <w:rFonts w:ascii="Times New Roman" w:eastAsia="Times New Roman" w:hAnsi="Times New Roman" w:cs="Times New Roman"/>
          <w:sz w:val="28"/>
          <w:szCs w:val="28"/>
          <w:lang w:val="pt-BR"/>
        </w:rPr>
        <w:t>+ Khái niệm văn bản thuyết minh và văn bản tự sự.</w:t>
      </w:r>
    </w:p>
    <w:p w14:paraId="49869618" w14:textId="77777777" w:rsidR="00A52F00" w:rsidRPr="00772F58" w:rsidRDefault="00A52F00" w:rsidP="00834E5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72F58">
        <w:rPr>
          <w:rFonts w:ascii="Times New Roman" w:eastAsia="Times New Roman" w:hAnsi="Times New Roman" w:cs="Times New Roman"/>
          <w:sz w:val="28"/>
          <w:szCs w:val="28"/>
          <w:lang w:val="pt-BR"/>
        </w:rPr>
        <w:t>+ Hiểu sự kết hợp của PTBĐ trong văn bản thuyết minh và văn bản tự sự.</w:t>
      </w:r>
    </w:p>
    <w:p w14:paraId="4B390217" w14:textId="77777777" w:rsidR="00A52F00" w:rsidRPr="00772F58" w:rsidRDefault="00A52F00" w:rsidP="00834E5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72F58">
        <w:rPr>
          <w:rFonts w:ascii="Times New Roman" w:eastAsia="Times New Roman" w:hAnsi="Times New Roman" w:cs="Times New Roman"/>
          <w:sz w:val="28"/>
          <w:szCs w:val="28"/>
          <w:lang w:val="pt-BR"/>
        </w:rPr>
        <w:t>+  Nắm hệ thống văn bản thuộc kiểu văn bản thuyết minh và văn bản tự sự đã học.</w:t>
      </w:r>
    </w:p>
    <w:p w14:paraId="6512115B" w14:textId="77777777" w:rsidR="00A52F00" w:rsidRPr="00772F58" w:rsidRDefault="00A52F00" w:rsidP="00834E5F">
      <w:pPr>
        <w:autoSpaceDE w:val="0"/>
        <w:autoSpaceDN w:val="0"/>
        <w:adjustRightInd w:val="0"/>
        <w:spacing w:after="0" w:line="312" w:lineRule="auto"/>
        <w:ind w:right="-64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772F58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2. Năng lực:</w:t>
      </w:r>
    </w:p>
    <w:p w14:paraId="0130CA92" w14:textId="77777777" w:rsidR="00A52F00" w:rsidRPr="00772F58" w:rsidRDefault="00A52F00" w:rsidP="00834E5F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72F5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+</w:t>
      </w:r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Giao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tiếp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  <w:proofErr w:type="gram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bày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trao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đổi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phát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triển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vựng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Tiếng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Việt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tầm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quan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trọng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việc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trau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dồi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vốn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hệ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thống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hoá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những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vấn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đề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cơ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bản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vựng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Tiếng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Việt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47D7F5D7" w14:textId="77777777" w:rsidR="00A52F00" w:rsidRPr="00772F58" w:rsidRDefault="00A52F00" w:rsidP="00834E5F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+ Ra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quyết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  <w:proofErr w:type="gram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lựa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chọn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sử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phù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mục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đích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giao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tiếp</w:t>
      </w:r>
      <w:proofErr w:type="spellEnd"/>
      <w:r w:rsidRPr="00772F58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42FF18CA" w14:textId="77777777" w:rsidR="00A52F00" w:rsidRPr="00772F58" w:rsidRDefault="00A52F00" w:rsidP="00834E5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772F58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3. Phẩm chất: </w:t>
      </w:r>
    </w:p>
    <w:p w14:paraId="4F66E0F6" w14:textId="77777777" w:rsidR="00A52F00" w:rsidRPr="00772F58" w:rsidRDefault="00A52F00" w:rsidP="00834E5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72F58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+ </w:t>
      </w:r>
      <w:r w:rsidRPr="00772F58">
        <w:rPr>
          <w:rFonts w:ascii="Times New Roman" w:eastAsia="Times New Roman" w:hAnsi="Times New Roman" w:cs="Times New Roman"/>
          <w:sz w:val="28"/>
          <w:szCs w:val="28"/>
          <w:lang w:val="pt-BR"/>
        </w:rPr>
        <w:t>Giáo dục học sinh có thái độ ôn tập tích cực và hệ thống hóa kiến thức.</w:t>
      </w:r>
    </w:p>
    <w:p w14:paraId="38D12691" w14:textId="77777777" w:rsidR="00A52F00" w:rsidRPr="0043407A" w:rsidRDefault="00A52F00" w:rsidP="00834E5F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43407A">
        <w:rPr>
          <w:rFonts w:ascii="Times New Roman" w:hAnsi="Times New Roman" w:cs="Times New Roman"/>
          <w:b/>
          <w:sz w:val="26"/>
          <w:szCs w:val="26"/>
        </w:rPr>
        <w:t>II. NỘI DUNG</w:t>
      </w:r>
    </w:p>
    <w:p w14:paraId="4AC1636A" w14:textId="77777777" w:rsidR="00A52F00" w:rsidRDefault="00A52F00" w:rsidP="00834E5F">
      <w:pPr>
        <w:spacing w:after="0" w:line="312" w:lineRule="auto"/>
        <w:ind w:left="36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1.</w:t>
      </w:r>
      <w:r w:rsidRPr="00772F58">
        <w:rPr>
          <w:rFonts w:ascii="Times New Roman" w:hAnsi="Times New Roman" w:cs="Times New Roman"/>
          <w:b/>
          <w:iCs/>
          <w:sz w:val="26"/>
          <w:szCs w:val="26"/>
        </w:rPr>
        <w:t xml:space="preserve">Phiếu </w:t>
      </w:r>
      <w:proofErr w:type="spellStart"/>
      <w:r w:rsidRPr="00772F58">
        <w:rPr>
          <w:rFonts w:ascii="Times New Roman" w:hAnsi="Times New Roman" w:cs="Times New Roman"/>
          <w:b/>
          <w:iCs/>
          <w:sz w:val="26"/>
          <w:szCs w:val="26"/>
        </w:rPr>
        <w:t>hướng</w:t>
      </w:r>
      <w:proofErr w:type="spellEnd"/>
      <w:r w:rsidRPr="00772F58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2F58">
        <w:rPr>
          <w:rFonts w:ascii="Times New Roman" w:hAnsi="Times New Roman" w:cs="Times New Roman"/>
          <w:b/>
          <w:iCs/>
          <w:sz w:val="26"/>
          <w:szCs w:val="26"/>
        </w:rPr>
        <w:t>dẫn</w:t>
      </w:r>
      <w:proofErr w:type="spellEnd"/>
      <w:r w:rsidRPr="00772F58">
        <w:rPr>
          <w:rFonts w:ascii="Times New Roman" w:hAnsi="Times New Roman" w:cs="Times New Roman"/>
          <w:b/>
          <w:iCs/>
          <w:sz w:val="26"/>
          <w:szCs w:val="26"/>
        </w:rPr>
        <w:t xml:space="preserve"> HS </w:t>
      </w:r>
      <w:proofErr w:type="spellStart"/>
      <w:r w:rsidRPr="00772F58">
        <w:rPr>
          <w:rFonts w:ascii="Times New Roman" w:hAnsi="Times New Roman" w:cs="Times New Roman"/>
          <w:b/>
          <w:iCs/>
          <w:sz w:val="26"/>
          <w:szCs w:val="26"/>
        </w:rPr>
        <w:t>tự</w:t>
      </w:r>
      <w:proofErr w:type="spellEnd"/>
      <w:r w:rsidRPr="00772F58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2F58">
        <w:rPr>
          <w:rFonts w:ascii="Times New Roman" w:hAnsi="Times New Roman" w:cs="Times New Roman"/>
          <w:b/>
          <w:iCs/>
          <w:sz w:val="26"/>
          <w:szCs w:val="26"/>
        </w:rPr>
        <w:t>học</w:t>
      </w:r>
      <w:proofErr w:type="spellEnd"/>
    </w:p>
    <w:p w14:paraId="780FB212" w14:textId="77777777" w:rsidR="00A52F00" w:rsidRPr="00772F58" w:rsidRDefault="00A52F00" w:rsidP="00834E5F">
      <w:pPr>
        <w:spacing w:after="0" w:line="312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772F5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* Phiếu học tập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3382"/>
        <w:gridCol w:w="3845"/>
      </w:tblGrid>
      <w:tr w:rsidR="00A52F00" w:rsidRPr="00772F58" w14:paraId="6386A5F9" w14:textId="77777777" w:rsidTr="00D8708C">
        <w:trPr>
          <w:trHeight w:val="638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5135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772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Nội</w:t>
            </w:r>
            <w:proofErr w:type="spellEnd"/>
            <w:r w:rsidRPr="00772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 so </w:t>
            </w:r>
            <w:proofErr w:type="spellStart"/>
            <w:r w:rsidRPr="00772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sánh</w:t>
            </w:r>
            <w:proofErr w:type="spellEnd"/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0AAF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72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Thuyết</w:t>
            </w:r>
            <w:proofErr w:type="spellEnd"/>
            <w:r w:rsidRPr="00772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minh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D0C3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72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Miêu</w:t>
            </w:r>
            <w:proofErr w:type="spellEnd"/>
            <w:r w:rsidRPr="00772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tả</w:t>
            </w:r>
            <w:proofErr w:type="spellEnd"/>
          </w:p>
        </w:tc>
      </w:tr>
      <w:tr w:rsidR="00A52F00" w:rsidRPr="00772F58" w14:paraId="2D1824FD" w14:textId="77777777" w:rsidTr="00D8708C">
        <w:trPr>
          <w:trHeight w:val="836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3931" w14:textId="77777777" w:rsidR="00A52F00" w:rsidRPr="00772F5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>đích</w:t>
            </w:r>
            <w:proofErr w:type="spellEnd"/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F0AF" w14:textId="77777777" w:rsidR="00A52F00" w:rsidRPr="00772F5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21EC" w14:textId="77777777" w:rsidR="00A52F00" w:rsidRPr="00772F5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2F00" w:rsidRPr="00772F58" w14:paraId="6F6F62F5" w14:textId="77777777" w:rsidTr="00D8708C">
        <w:trPr>
          <w:trHeight w:val="882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D7FA" w14:textId="77777777" w:rsidR="00A52F00" w:rsidRPr="00772F5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209" w14:textId="77777777" w:rsidR="00A52F00" w:rsidRPr="00772F5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04C" w14:textId="77777777" w:rsidR="00A52F00" w:rsidRPr="00772F5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2F00" w:rsidRPr="00772F58" w14:paraId="5BCCFAB5" w14:textId="77777777" w:rsidTr="00D8708C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388F" w14:textId="77777777" w:rsidR="00A52F00" w:rsidRPr="00772F5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72F58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7AA0" w14:textId="77777777" w:rsidR="00A52F00" w:rsidRPr="00772F5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1A33" w14:textId="77777777" w:rsidR="00A52F00" w:rsidRPr="00772F58" w:rsidRDefault="00A52F00" w:rsidP="00834E5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1BAC5F9" w14:textId="77777777" w:rsidR="00A52F00" w:rsidRPr="00772F58" w:rsidRDefault="00A52F00" w:rsidP="00834E5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5549C197" w14:textId="77777777" w:rsidR="00A52F00" w:rsidRPr="00772F58" w:rsidRDefault="00A52F00" w:rsidP="00834E5F">
      <w:pPr>
        <w:spacing w:after="0" w:line="312" w:lineRule="auto"/>
        <w:ind w:left="360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0994996C" w14:textId="77777777" w:rsidR="00A52F00" w:rsidRPr="00772F58" w:rsidRDefault="00A52F00" w:rsidP="00834E5F">
      <w:pPr>
        <w:pStyle w:val="ListParagraph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772F58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772F58">
        <w:rPr>
          <w:rFonts w:ascii="Times New Roman" w:hAnsi="Times New Roman" w:cs="Times New Roman"/>
          <w:b/>
          <w:sz w:val="28"/>
          <w:szCs w:val="28"/>
        </w:rPr>
        <w:t>Phiếu</w:t>
      </w:r>
      <w:proofErr w:type="spellEnd"/>
      <w:r w:rsidRPr="00772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F5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772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F58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772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F58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772F5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171"/>
        <w:gridCol w:w="3066"/>
        <w:gridCol w:w="2880"/>
      </w:tblGrid>
      <w:tr w:rsidR="00A52F00" w:rsidRPr="00772F58" w14:paraId="1F9F951F" w14:textId="77777777" w:rsidTr="00D8708C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765D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772F5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Văn</w:t>
            </w:r>
            <w:proofErr w:type="spellEnd"/>
            <w:r w:rsidRPr="00772F5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tự</w:t>
            </w:r>
            <w:proofErr w:type="spellEnd"/>
            <w:r w:rsidRPr="00772F5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sự</w:t>
            </w:r>
            <w:proofErr w:type="spellEnd"/>
          </w:p>
        </w:tc>
      </w:tr>
      <w:tr w:rsidR="00A52F00" w:rsidRPr="00772F58" w14:paraId="1759163E" w14:textId="77777777" w:rsidTr="00D870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76BD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Khái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niệm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1E81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Đặc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điểm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1FA5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Yếu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tố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NL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BC2F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Miểu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tả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nội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tâm</w:t>
            </w:r>
            <w:proofErr w:type="spellEnd"/>
          </w:p>
        </w:tc>
      </w:tr>
      <w:tr w:rsidR="00A52F00" w:rsidRPr="00772F58" w14:paraId="75B10AF1" w14:textId="77777777" w:rsidTr="00D870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0B8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7586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7FD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45F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23FDB81D" w14:textId="77777777" w:rsidR="00A52F00" w:rsidRPr="00772F58" w:rsidRDefault="00A52F00" w:rsidP="00834E5F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78CEE0D" w14:textId="77777777" w:rsidR="00A52F00" w:rsidRPr="00772F58" w:rsidRDefault="00A52F00" w:rsidP="00834E5F">
      <w:pPr>
        <w:pStyle w:val="ListParagraph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772F58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772F58">
        <w:rPr>
          <w:rFonts w:ascii="Times New Roman" w:hAnsi="Times New Roman" w:cs="Times New Roman"/>
          <w:b/>
          <w:sz w:val="28"/>
          <w:szCs w:val="28"/>
        </w:rPr>
        <w:t>Phiếu</w:t>
      </w:r>
      <w:proofErr w:type="spellEnd"/>
      <w:r w:rsidRPr="00772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F5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772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F58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772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2F58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772F58">
        <w:rPr>
          <w:rFonts w:ascii="Times New Roman" w:hAnsi="Times New Roman" w:cs="Times New Roman"/>
          <w:b/>
          <w:sz w:val="28"/>
          <w:szCs w:val="28"/>
        </w:rPr>
        <w:t>:</w:t>
      </w:r>
    </w:p>
    <w:p w14:paraId="5495476E" w14:textId="77777777" w:rsidR="00A52F00" w:rsidRPr="00772F58" w:rsidRDefault="00A52F00" w:rsidP="00834E5F">
      <w:pP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910"/>
        <w:gridCol w:w="2334"/>
        <w:gridCol w:w="3797"/>
      </w:tblGrid>
      <w:tr w:rsidR="00A52F00" w:rsidRPr="00772F58" w14:paraId="54D02504" w14:textId="77777777" w:rsidTr="00D8708C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793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02D4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Đối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thoại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65BF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Độc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thoại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04FE" w14:textId="77777777" w:rsidR="00A52F00" w:rsidRPr="00772F58" w:rsidRDefault="00A52F00" w:rsidP="00834E5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Độc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thoại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nội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tâm</w:t>
            </w:r>
            <w:proofErr w:type="spellEnd"/>
          </w:p>
        </w:tc>
      </w:tr>
      <w:tr w:rsidR="00A52F00" w:rsidRPr="00772F58" w14:paraId="3BB33B25" w14:textId="77777777" w:rsidTr="00D8708C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F2C1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9F5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FA8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C034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A52F00" w:rsidRPr="00772F58" w14:paraId="5CD07D0D" w14:textId="77777777" w:rsidTr="00D8708C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D361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thức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161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6AB7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DE93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A52F00" w:rsidRPr="00772F58" w14:paraId="218B2621" w14:textId="77777777" w:rsidTr="00D8708C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38C9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72F5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VD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16D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43C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4022" w14:textId="77777777" w:rsidR="00A52F00" w:rsidRPr="00772F58" w:rsidRDefault="00A52F00" w:rsidP="00834E5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7242884B" w14:textId="77777777" w:rsidR="00A52F00" w:rsidRDefault="00A52F00" w:rsidP="00834E5F">
      <w:pPr>
        <w:pStyle w:val="ListParagraph"/>
        <w:widowControl w:val="0"/>
        <w:spacing w:after="0" w:line="312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III. L</w:t>
      </w:r>
      <w:r w:rsidRPr="0052388F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UYỆN TẬP</w:t>
      </w:r>
    </w:p>
    <w:p w14:paraId="7D7389F2" w14:textId="77777777" w:rsidR="00A52F00" w:rsidRPr="006A1EAE" w:rsidRDefault="00A52F00" w:rsidP="00834E5F">
      <w:pPr>
        <w:spacing w:after="0" w:line="312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Đại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dịch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Covid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19 </w:t>
      </w:r>
      <w:proofErr w:type="spellStart"/>
      <w:r>
        <w:rPr>
          <w:rFonts w:ascii="Times New Roman" w:hAnsi="Times New Roman"/>
          <w:bCs/>
          <w:sz w:val="26"/>
          <w:szCs w:val="26"/>
        </w:rPr>
        <w:t>hoành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thế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giới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gây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ra </w:t>
      </w:r>
      <w:proofErr w:type="spellStart"/>
      <w:r>
        <w:rPr>
          <w:rFonts w:ascii="Times New Roman" w:hAnsi="Times New Roman"/>
          <w:bCs/>
          <w:sz w:val="26"/>
          <w:szCs w:val="26"/>
        </w:rPr>
        <w:t>biết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bao tang </w:t>
      </w:r>
      <w:proofErr w:type="spellStart"/>
      <w:r>
        <w:rPr>
          <w:rFonts w:ascii="Times New Roman" w:hAnsi="Times New Roman"/>
          <w:bCs/>
          <w:sz w:val="26"/>
          <w:szCs w:val="26"/>
        </w:rPr>
        <w:t>thương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</w:rPr>
        <w:t>mất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mát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nhân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loại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sz w:val="26"/>
          <w:szCs w:val="26"/>
        </w:rPr>
        <w:t>Nhưng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ngay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chính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mất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mát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</w:rPr>
        <w:t>ngặt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nghèo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ấy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</w:rPr>
        <w:t>tình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người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tỏa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ấm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hơn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bao </w:t>
      </w:r>
      <w:proofErr w:type="spellStart"/>
      <w:r>
        <w:rPr>
          <w:rFonts w:ascii="Times New Roman" w:hAnsi="Times New Roman"/>
          <w:bCs/>
          <w:sz w:val="26"/>
          <w:szCs w:val="26"/>
        </w:rPr>
        <w:t>giờ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hết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sz w:val="26"/>
          <w:szCs w:val="26"/>
        </w:rPr>
        <w:t>Hãy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kể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một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câu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ấm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tình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người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mà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em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được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biết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dịch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Covid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đó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rút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ra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bCs/>
          <w:sz w:val="26"/>
          <w:szCs w:val="26"/>
        </w:rPr>
        <w:t>nghĩa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chính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thân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mình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giá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trị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cuộc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sống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này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14:paraId="54800DE9" w14:textId="77777777" w:rsidR="00A52F00" w:rsidRPr="00C82310" w:rsidRDefault="00A52F00" w:rsidP="00834E5F">
      <w:pPr>
        <w:tabs>
          <w:tab w:val="left" w:pos="2415"/>
        </w:tabs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pt-BR"/>
        </w:rPr>
      </w:pPr>
      <w:r w:rsidRPr="00C82310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pt-BR"/>
        </w:rPr>
        <w:t xml:space="preserve">*Gợi ý: </w:t>
      </w:r>
    </w:p>
    <w:p w14:paraId="4FA28D5E" w14:textId="77777777" w:rsidR="00A52F00" w:rsidRPr="00326A02" w:rsidRDefault="00A52F00" w:rsidP="00834E5F">
      <w:pPr>
        <w:tabs>
          <w:tab w:val="left" w:pos="2415"/>
        </w:tabs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a)</w:t>
      </w:r>
      <w:r w:rsidRPr="00F33F7E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 xml:space="preserve"> Mở bài: </w:t>
      </w:r>
    </w:p>
    <w:p w14:paraId="2A16344E" w14:textId="77777777" w:rsidR="00A52F00" w:rsidRPr="00F33F7E" w:rsidRDefault="00A52F00" w:rsidP="00834E5F">
      <w:pPr>
        <w:tabs>
          <w:tab w:val="left" w:pos="2415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F33F7E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Giới thiệu câu chuyện để lại ấn tượng sâu sắc</w:t>
      </w:r>
    </w:p>
    <w:p w14:paraId="30E1500E" w14:textId="77777777" w:rsidR="00A52F00" w:rsidRPr="00597BBE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b) </w:t>
      </w:r>
      <w:r w:rsidRPr="00F33F7E">
        <w:rPr>
          <w:rFonts w:ascii="Times New Roman" w:hAnsi="Times New Roman" w:cs="Times New Roman"/>
          <w:b/>
          <w:sz w:val="26"/>
          <w:szCs w:val="26"/>
          <w:lang w:val="it-IT"/>
        </w:rPr>
        <w:t xml:space="preserve">TB: 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>Kể lại câu chuyện</w:t>
      </w:r>
    </w:p>
    <w:p w14:paraId="4EC8FA02" w14:textId="77777777" w:rsidR="00A52F00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 xml:space="preserve">- Câu chuyện xảy ra ở đâu, lúc nào </w:t>
      </w:r>
    </w:p>
    <w:p w14:paraId="0F2BFF2A" w14:textId="77777777" w:rsidR="00A52F00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lastRenderedPageBreak/>
        <w:t>+ Nguyên nhân/ tình huống của câu chuyện</w:t>
      </w:r>
    </w:p>
    <w:p w14:paraId="25E898F8" w14:textId="77777777" w:rsidR="00A52F00" w:rsidRPr="000675DE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 xml:space="preserve">+ </w:t>
      </w:r>
      <w:r w:rsidRPr="00F33F7E">
        <w:rPr>
          <w:rFonts w:ascii="Times New Roman" w:hAnsi="Times New Roman" w:cs="Times New Roman"/>
          <w:sz w:val="26"/>
          <w:szCs w:val="26"/>
          <w:lang w:val="it-IT"/>
        </w:rPr>
        <w:t>Diễn biến của sự việc</w:t>
      </w:r>
    </w:p>
    <w:p w14:paraId="67412A19" w14:textId="77777777" w:rsidR="00A52F00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+ Câu chuyện xảy ra có mang lại những bất ngờ, khó khăn, thuận lợi gì cho em.</w:t>
      </w:r>
    </w:p>
    <w:p w14:paraId="49F8F046" w14:textId="77777777" w:rsidR="00A52F00" w:rsidRPr="00F33F7E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+ Câu chuyện có cao trào, gây hứng thú ở người đọc</w:t>
      </w:r>
    </w:p>
    <w:p w14:paraId="6E269C8C" w14:textId="77777777" w:rsidR="00A52F00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-  Kết quả của câu chuyện</w:t>
      </w:r>
    </w:p>
    <w:p w14:paraId="5A508F02" w14:textId="77777777" w:rsidR="00A52F00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 xml:space="preserve">* Chú ý </w:t>
      </w:r>
    </w:p>
    <w:p w14:paraId="5F8B2C25" w14:textId="77777777" w:rsidR="00A52F00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+ Xác định ngôi kể</w:t>
      </w:r>
    </w:p>
    <w:p w14:paraId="79298146" w14:textId="77777777" w:rsidR="00A52F00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 xml:space="preserve">+ Diễn đạt tâm trạng của mình khi bắt đầu câu chuyện – diễn biến – kết thúc. </w:t>
      </w:r>
    </w:p>
    <w:p w14:paraId="4851419B" w14:textId="77777777" w:rsidR="00A52F00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 xml:space="preserve">+ Kết hợp các lời thoại đã học và yếu tố nghị luận để nhận định đánh giá đúng sai, nêu điều để lại ấn tượng sau sắc sau câu chuyện. </w:t>
      </w:r>
    </w:p>
    <w:p w14:paraId="704EB5CA" w14:textId="77777777" w:rsidR="00A52F00" w:rsidRDefault="00A52F00" w:rsidP="00834E5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3B7DB0">
        <w:rPr>
          <w:rFonts w:ascii="Times New Roman" w:hAnsi="Times New Roman" w:cs="Times New Roman"/>
          <w:b/>
          <w:sz w:val="26"/>
          <w:szCs w:val="26"/>
          <w:lang w:val="sv-SE"/>
        </w:rPr>
        <w:t>c)  Kết bài</w:t>
      </w:r>
      <w:r w:rsidRPr="00F33F7E">
        <w:rPr>
          <w:rFonts w:ascii="Times New Roman" w:hAnsi="Times New Roman" w:cs="Times New Roman"/>
          <w:sz w:val="26"/>
          <w:szCs w:val="26"/>
          <w:lang w:val="sv-SE"/>
        </w:rPr>
        <w:t xml:space="preserve">. </w:t>
      </w:r>
    </w:p>
    <w:p w14:paraId="16A10876" w14:textId="77777777" w:rsidR="00A52F00" w:rsidRPr="0052388F" w:rsidRDefault="00A52F00" w:rsidP="00834E5F">
      <w:pPr>
        <w:pStyle w:val="ListParagraph"/>
        <w:widowControl w:val="0"/>
        <w:spacing w:after="0" w:line="312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 xml:space="preserve"> Nêu </w:t>
      </w:r>
      <w:r w:rsidRPr="00F33F7E">
        <w:rPr>
          <w:rFonts w:ascii="Times New Roman" w:hAnsi="Times New Roman" w:cs="Times New Roman"/>
          <w:sz w:val="26"/>
          <w:szCs w:val="26"/>
          <w:lang w:val="sv-SE"/>
        </w:rPr>
        <w:t>bài học rút ra sau khi câu chuyện xảy ra</w:t>
      </w:r>
      <w:r>
        <w:rPr>
          <w:rFonts w:ascii="Times New Roman" w:hAnsi="Times New Roman" w:cs="Times New Roman"/>
          <w:sz w:val="26"/>
          <w:szCs w:val="26"/>
          <w:lang w:val="sv-SE"/>
        </w:rPr>
        <w:t xml:space="preserve"> (kết hợp yếu tố nghị luận)</w:t>
      </w:r>
    </w:p>
    <w:p w14:paraId="3ACE56EE" w14:textId="77777777" w:rsidR="00A52F00" w:rsidRDefault="00A52F00" w:rsidP="00834E5F">
      <w:pPr>
        <w:pStyle w:val="ListParagraph"/>
        <w:widowControl w:val="0"/>
        <w:spacing w:after="0" w:line="312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</w:p>
    <w:p w14:paraId="18E9CDEB" w14:textId="77777777" w:rsidR="00A52F00" w:rsidRPr="00772F58" w:rsidRDefault="00A52F00" w:rsidP="00834E5F">
      <w:pPr>
        <w:pStyle w:val="ListParagraph"/>
        <w:widowControl w:val="0"/>
        <w:spacing w:after="0" w:line="312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</w:p>
    <w:p w14:paraId="5C8D6199" w14:textId="77777777" w:rsidR="00A52F00" w:rsidRPr="00772F58" w:rsidRDefault="00A52F00" w:rsidP="00834E5F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6E61162" w14:textId="77777777" w:rsidR="00A52F00" w:rsidRDefault="00A52F00" w:rsidP="00834E5F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4A3C6" w14:textId="77777777" w:rsidR="001E51CB" w:rsidRDefault="001E51CB" w:rsidP="00834E5F">
      <w:pPr>
        <w:spacing w:after="0" w:line="312" w:lineRule="auto"/>
      </w:pPr>
    </w:p>
    <w:p w14:paraId="491B8E17" w14:textId="5C16E9B4" w:rsidR="001E51CB" w:rsidRPr="001E51CB" w:rsidRDefault="001E51CB" w:rsidP="00834E5F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E51CB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1E51C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51CB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1E51CB">
        <w:rPr>
          <w:rFonts w:ascii="Times New Roman" w:hAnsi="Times New Roman" w:cs="Times New Roman"/>
          <w:b/>
          <w:bCs/>
          <w:sz w:val="26"/>
          <w:szCs w:val="26"/>
        </w:rPr>
        <w:t xml:space="preserve"> dung HS </w:t>
      </w:r>
      <w:proofErr w:type="spellStart"/>
      <w:r w:rsidRPr="001E51CB">
        <w:rPr>
          <w:rFonts w:ascii="Times New Roman" w:hAnsi="Times New Roman" w:cs="Times New Roman"/>
          <w:b/>
          <w:bCs/>
          <w:sz w:val="26"/>
          <w:szCs w:val="26"/>
        </w:rPr>
        <w:t>cần</w:t>
      </w:r>
      <w:proofErr w:type="spellEnd"/>
      <w:r w:rsidRPr="001E51C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51CB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1E51C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51CB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</w:p>
    <w:p w14:paraId="4126D3CF" w14:textId="77777777" w:rsidR="001E51CB" w:rsidRPr="001E51CB" w:rsidRDefault="001E51CB" w:rsidP="00834E5F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E51C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1E51CB">
        <w:rPr>
          <w:rFonts w:ascii="Times New Roman" w:hAnsi="Times New Roman" w:cs="Times New Roman"/>
          <w:sz w:val="26"/>
          <w:szCs w:val="26"/>
        </w:rPr>
        <w:t>: ………………</w:t>
      </w:r>
    </w:p>
    <w:p w14:paraId="099882AC" w14:textId="77777777" w:rsidR="001E51CB" w:rsidRPr="001E51CB" w:rsidRDefault="001E51CB" w:rsidP="00834E5F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E51CB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1E51CB">
        <w:rPr>
          <w:rFonts w:ascii="Times New Roman" w:hAnsi="Times New Roman" w:cs="Times New Roman"/>
          <w:sz w:val="26"/>
          <w:szCs w:val="26"/>
        </w:rPr>
        <w:t>: ……………</w:t>
      </w:r>
      <w:proofErr w:type="gramStart"/>
      <w:r w:rsidRPr="001E51CB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1E51CB">
        <w:rPr>
          <w:rFonts w:ascii="Times New Roman" w:hAnsi="Times New Roman" w:cs="Times New Roman"/>
          <w:sz w:val="26"/>
          <w:szCs w:val="26"/>
        </w:rPr>
        <w:t>………………………..</w:t>
      </w:r>
    </w:p>
    <w:p w14:paraId="3AD9A520" w14:textId="77777777" w:rsidR="001E51CB" w:rsidRPr="001E51CB" w:rsidRDefault="001E51CB" w:rsidP="00834E5F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E51CB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1E51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1E51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E51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51C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1E51CB">
        <w:rPr>
          <w:rFonts w:ascii="Times New Roman" w:hAnsi="Times New Roman" w:cs="Times New Roman"/>
          <w:sz w:val="26"/>
          <w:szCs w:val="26"/>
        </w:rPr>
        <w:t>: ………………………………………</w:t>
      </w:r>
      <w:proofErr w:type="gramStart"/>
      <w:r w:rsidRPr="001E51CB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1E51CB" w:rsidRPr="001E51CB" w14:paraId="2CD1A179" w14:textId="77777777" w:rsidTr="001E51C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8FA5" w14:textId="77777777" w:rsidR="001E51CB" w:rsidRPr="001E51CB" w:rsidRDefault="001E51CB" w:rsidP="00834E5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90AD" w14:textId="77777777" w:rsidR="001E51CB" w:rsidRPr="001E51CB" w:rsidRDefault="001E51CB" w:rsidP="00834E5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E741" w14:textId="77777777" w:rsidR="001E51CB" w:rsidRPr="001E51CB" w:rsidRDefault="001E51CB" w:rsidP="00834E5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>hỏi</w:t>
            </w:r>
            <w:proofErr w:type="spellEnd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E51CB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</w:tr>
      <w:tr w:rsidR="001E51CB" w:rsidRPr="001E51CB" w14:paraId="29E4C2A1" w14:textId="77777777" w:rsidTr="001E51CB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7847" w14:textId="77777777" w:rsidR="001E51CB" w:rsidRPr="001E51CB" w:rsidRDefault="001E51CB" w:rsidP="00834E5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51CB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1E51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51C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1E51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20EDCB0" w14:textId="77777777" w:rsidR="001E51CB" w:rsidRPr="001E51CB" w:rsidRDefault="001E51CB" w:rsidP="00834E5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51CB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1BD0" w14:textId="77777777" w:rsidR="001E51CB" w:rsidRPr="001E51CB" w:rsidRDefault="001E51CB" w:rsidP="00834E5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51CB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E51CB">
              <w:rPr>
                <w:rFonts w:ascii="Times New Roman" w:hAnsi="Times New Roman" w:cs="Times New Roman"/>
                <w:sz w:val="26"/>
                <w:szCs w:val="26"/>
              </w:rPr>
              <w:t xml:space="preserve"> A: ….</w:t>
            </w:r>
          </w:p>
          <w:p w14:paraId="2378D1AB" w14:textId="77777777" w:rsidR="001E51CB" w:rsidRPr="001E51CB" w:rsidRDefault="001E51CB" w:rsidP="00834E5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51CB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1E51CB">
              <w:rPr>
                <w:rFonts w:ascii="Times New Roman" w:hAnsi="Times New Roman" w:cs="Times New Roman"/>
                <w:sz w:val="26"/>
                <w:szCs w:val="26"/>
              </w:rPr>
              <w:t xml:space="preserve"> B: ….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59CF" w14:textId="77777777" w:rsidR="001E51CB" w:rsidRPr="001E51CB" w:rsidRDefault="001E51CB" w:rsidP="00834E5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E51C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275243BD" w14:textId="77777777" w:rsidR="001E51CB" w:rsidRPr="001E51CB" w:rsidRDefault="001E51CB" w:rsidP="00834E5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51C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19FD6A53" w14:textId="77777777" w:rsidR="001E51CB" w:rsidRPr="001E51CB" w:rsidRDefault="001E51CB" w:rsidP="00834E5F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51C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</w:tbl>
    <w:p w14:paraId="480B511C" w14:textId="77777777" w:rsidR="001E51CB" w:rsidRDefault="001E51CB" w:rsidP="00834E5F">
      <w:pPr>
        <w:spacing w:after="0" w:line="312" w:lineRule="auto"/>
        <w:rPr>
          <w:rFonts w:ascii="Times New Roman" w:hAnsi="Times New Roman" w:cs="Times New Roman"/>
        </w:rPr>
      </w:pPr>
    </w:p>
    <w:p w14:paraId="753388F8" w14:textId="77777777" w:rsidR="001E51CB" w:rsidRDefault="001E51CB" w:rsidP="00834E5F">
      <w:pPr>
        <w:spacing w:after="0" w:line="312" w:lineRule="auto"/>
        <w:rPr>
          <w:rFonts w:ascii="Times New Roman" w:hAnsi="Times New Roman" w:cs="Times New Roman"/>
        </w:rPr>
      </w:pPr>
    </w:p>
    <w:sectPr w:rsidR="001E5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D76E1"/>
    <w:multiLevelType w:val="hybridMultilevel"/>
    <w:tmpl w:val="DD20C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2D9A"/>
    <w:multiLevelType w:val="hybridMultilevel"/>
    <w:tmpl w:val="E02EC6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3EB4"/>
    <w:multiLevelType w:val="hybridMultilevel"/>
    <w:tmpl w:val="75629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E57F4"/>
    <w:multiLevelType w:val="hybridMultilevel"/>
    <w:tmpl w:val="E668A688"/>
    <w:lvl w:ilvl="0" w:tplc="A3BCF502"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7A"/>
    <w:rsid w:val="00172F38"/>
    <w:rsid w:val="00184BB2"/>
    <w:rsid w:val="001E51CB"/>
    <w:rsid w:val="002210E0"/>
    <w:rsid w:val="00253DDD"/>
    <w:rsid w:val="0027023E"/>
    <w:rsid w:val="0043407A"/>
    <w:rsid w:val="00510811"/>
    <w:rsid w:val="005D27E3"/>
    <w:rsid w:val="00623491"/>
    <w:rsid w:val="00636028"/>
    <w:rsid w:val="00774D9C"/>
    <w:rsid w:val="00834E5F"/>
    <w:rsid w:val="008E0435"/>
    <w:rsid w:val="00985DEE"/>
    <w:rsid w:val="00A52F00"/>
    <w:rsid w:val="00A548C2"/>
    <w:rsid w:val="00BE18A2"/>
    <w:rsid w:val="00C040C8"/>
    <w:rsid w:val="00CB1BBD"/>
    <w:rsid w:val="00CF2650"/>
    <w:rsid w:val="00DE3F33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9BC5"/>
  <w15:chartTrackingRefBased/>
  <w15:docId w15:val="{AD28E6BC-8126-4F2D-934B-B7933368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07A"/>
  </w:style>
  <w:style w:type="paragraph" w:styleId="Heading2">
    <w:name w:val="heading 2"/>
    <w:basedOn w:val="Normal"/>
    <w:link w:val="Heading2Char"/>
    <w:uiPriority w:val="1"/>
    <w:qFormat/>
    <w:rsid w:val="0043407A"/>
    <w:pPr>
      <w:widowControl w:val="0"/>
      <w:spacing w:after="0" w:line="240" w:lineRule="auto"/>
      <w:ind w:left="500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7A"/>
    <w:pPr>
      <w:ind w:left="720"/>
      <w:contextualSpacing/>
    </w:pPr>
  </w:style>
  <w:style w:type="table" w:styleId="TableGrid">
    <w:name w:val="Table Grid"/>
    <w:basedOn w:val="TableNormal"/>
    <w:uiPriority w:val="39"/>
    <w:rsid w:val="0043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43407A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434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2021-12-18T03:21:00Z</dcterms:created>
  <dcterms:modified xsi:type="dcterms:W3CDTF">2021-12-19T02:42:00Z</dcterms:modified>
</cp:coreProperties>
</file>