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331F9" w14:textId="77777777" w:rsidR="00AF7E76" w:rsidRPr="00411AFE" w:rsidRDefault="00AF7E76" w:rsidP="00AF7E7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11AF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PHIẾU HƯỚNG DẪN HỌC SINH TỰ HỌC </w:t>
      </w:r>
    </w:p>
    <w:p w14:paraId="5E40E34A" w14:textId="77777777" w:rsidR="00AF7E76" w:rsidRPr="00411AFE" w:rsidRDefault="00AF7E76" w:rsidP="00AF7E7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11AF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MÔN NGỮ VĂN </w:t>
      </w:r>
    </w:p>
    <w:p w14:paraId="7A5C72CF" w14:textId="77777777" w:rsidR="00AF7E76" w:rsidRPr="00411AFE" w:rsidRDefault="00AF7E76" w:rsidP="00AF7E7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11AFE">
        <w:rPr>
          <w:rFonts w:ascii="Times New Roman" w:hAnsi="Times New Roman" w:cs="Times New Roman"/>
          <w:b/>
          <w:bCs/>
          <w:sz w:val="28"/>
          <w:szCs w:val="28"/>
          <w:lang w:val="en-US"/>
        </w:rPr>
        <w:t>KHỐI 8.</w:t>
      </w:r>
    </w:p>
    <w:p w14:paraId="47AD62BD" w14:textId="77777777" w:rsidR="00AF7E76" w:rsidRPr="00411AFE" w:rsidRDefault="00AF7E76" w:rsidP="00AF7E76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411AFE">
        <w:rPr>
          <w:rFonts w:ascii="Times New Roman" w:hAnsi="Times New Roman" w:cs="Times New Roman"/>
          <w:b/>
          <w:iCs/>
          <w:sz w:val="28"/>
          <w:szCs w:val="28"/>
        </w:rPr>
        <w:t>(</w:t>
      </w:r>
      <w:proofErr w:type="spellStart"/>
      <w:r w:rsidRPr="00411AFE">
        <w:rPr>
          <w:rFonts w:ascii="Times New Roman" w:hAnsi="Times New Roman" w:cs="Times New Roman"/>
          <w:b/>
          <w:iCs/>
          <w:sz w:val="28"/>
          <w:szCs w:val="28"/>
          <w:lang w:val="en-US"/>
        </w:rPr>
        <w:t>Đối</w:t>
      </w:r>
      <w:proofErr w:type="spellEnd"/>
      <w:r w:rsidRPr="00411AFE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11AFE">
        <w:rPr>
          <w:rFonts w:ascii="Times New Roman" w:hAnsi="Times New Roman" w:cs="Times New Roman"/>
          <w:b/>
          <w:iCs/>
          <w:sz w:val="28"/>
          <w:szCs w:val="28"/>
          <w:lang w:val="en-US"/>
        </w:rPr>
        <w:t>với</w:t>
      </w:r>
      <w:proofErr w:type="spellEnd"/>
      <w:r w:rsidRPr="00411AFE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11AFE">
        <w:rPr>
          <w:rFonts w:ascii="Times New Roman" w:hAnsi="Times New Roman" w:cs="Times New Roman"/>
          <w:b/>
          <w:iCs/>
          <w:sz w:val="28"/>
          <w:szCs w:val="28"/>
          <w:lang w:val="en-US"/>
        </w:rPr>
        <w:t>học</w:t>
      </w:r>
      <w:proofErr w:type="spellEnd"/>
      <w:r w:rsidRPr="00411AFE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11AFE">
        <w:rPr>
          <w:rFonts w:ascii="Times New Roman" w:hAnsi="Times New Roman" w:cs="Times New Roman"/>
          <w:b/>
          <w:iCs/>
          <w:sz w:val="28"/>
          <w:szCs w:val="28"/>
          <w:lang w:val="en-US"/>
        </w:rPr>
        <w:t>sinh</w:t>
      </w:r>
      <w:proofErr w:type="spellEnd"/>
      <w:r w:rsidRPr="00411AFE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11AFE">
        <w:rPr>
          <w:rFonts w:ascii="Times New Roman" w:hAnsi="Times New Roman" w:cs="Times New Roman"/>
          <w:b/>
          <w:iCs/>
          <w:sz w:val="28"/>
          <w:szCs w:val="28"/>
          <w:lang w:val="en-US"/>
        </w:rPr>
        <w:t>học</w:t>
      </w:r>
      <w:proofErr w:type="spellEnd"/>
      <w:r w:rsidRPr="00411AFE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online</w:t>
      </w:r>
      <w:r w:rsidRPr="00411AFE">
        <w:rPr>
          <w:rFonts w:ascii="Times New Roman" w:hAnsi="Times New Roman" w:cs="Times New Roman"/>
          <w:b/>
          <w:iCs/>
          <w:sz w:val="28"/>
          <w:szCs w:val="28"/>
        </w:rPr>
        <w:t>)</w:t>
      </w:r>
    </w:p>
    <w:p w14:paraId="61B1CA18" w14:textId="77777777" w:rsidR="00AF7E76" w:rsidRPr="00411AFE" w:rsidRDefault="00AF7E76" w:rsidP="00AF7E76">
      <w:pPr>
        <w:spacing w:line="360" w:lineRule="auto"/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</w:pPr>
      <w:r w:rsidRPr="00411AFE"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  <w:t>1.LUYỆN TẬP TUẦ</w:t>
      </w:r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  <w:t>N 4</w:t>
      </w:r>
    </w:p>
    <w:p w14:paraId="7CA2E7F6" w14:textId="479DF97E" w:rsidR="00AF7E76" w:rsidRPr="00411AFE" w:rsidRDefault="00AF7E76" w:rsidP="00AF7E76">
      <w:pPr>
        <w:tabs>
          <w:tab w:val="left" w:pos="1980"/>
        </w:tabs>
        <w:spacing w:line="312" w:lineRule="auto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411AFE">
        <w:rPr>
          <w:rFonts w:ascii="Times New Roman" w:hAnsi="Times New Roman" w:cs="Times New Roman"/>
          <w:b/>
          <w:sz w:val="26"/>
          <w:szCs w:val="26"/>
          <w:lang w:val="pt-BR"/>
        </w:rPr>
        <w:t>PHIẾU HỌC TẬP SỐ 1</w:t>
      </w:r>
    </w:p>
    <w:p w14:paraId="10A9C221" w14:textId="77777777" w:rsidR="00AF7E76" w:rsidRPr="00411AFE" w:rsidRDefault="00BD0DA8" w:rsidP="00AF7E76">
      <w:pPr>
        <w:rPr>
          <w:sz w:val="26"/>
          <w:szCs w:val="26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A5EC5" wp14:editId="4D7297D6">
                <wp:simplePos x="0" y="0"/>
                <wp:positionH relativeFrom="column">
                  <wp:posOffset>-83185</wp:posOffset>
                </wp:positionH>
                <wp:positionV relativeFrom="paragraph">
                  <wp:posOffset>201930</wp:posOffset>
                </wp:positionV>
                <wp:extent cx="6251575" cy="3835400"/>
                <wp:effectExtent l="0" t="0" r="15875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1575" cy="3835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8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82"/>
                              <w:gridCol w:w="3282"/>
                              <w:gridCol w:w="3283"/>
                            </w:tblGrid>
                            <w:tr w:rsidR="00AF7E76" w:rsidRPr="006F33EF" w14:paraId="397ED4A2" w14:textId="77777777" w:rsidTr="00AF7E76">
                              <w:trPr>
                                <w:trHeight w:val="986"/>
                              </w:trPr>
                              <w:tc>
                                <w:tcPr>
                                  <w:tcW w:w="9847" w:type="dxa"/>
                                  <w:gridSpan w:val="3"/>
                                </w:tcPr>
                                <w:p w14:paraId="4037D8A4" w14:textId="3D9A7E51" w:rsidR="00AF7E76" w:rsidRPr="00AF7E76" w:rsidRDefault="00BD0DA8" w:rsidP="000575BC">
                                  <w:pPr>
                                    <w:spacing w:line="312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Câu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1</w:t>
                                  </w:r>
                                  <w:r w:rsidR="00B1229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(1)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: </w:t>
                                  </w:r>
                                  <w:r w:rsidR="00AF7E76" w:rsidRPr="00AF7E7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So </w:t>
                                  </w:r>
                                  <w:proofErr w:type="spellStart"/>
                                  <w:r w:rsidR="00AF7E76" w:rsidRPr="00AF7E7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sánh</w:t>
                                  </w:r>
                                  <w:proofErr w:type="spellEnd"/>
                                  <w:r w:rsidR="00AF7E76" w:rsidRPr="00AF7E7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AF7E76" w:rsidRPr="00AF7E7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cách</w:t>
                                  </w:r>
                                  <w:proofErr w:type="spellEnd"/>
                                  <w:r w:rsidR="00AF7E76" w:rsidRPr="00AF7E7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AF7E76" w:rsidRPr="00AF7E7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nhận</w:t>
                                  </w:r>
                                  <w:proofErr w:type="spellEnd"/>
                                  <w:r w:rsidR="00AF7E76" w:rsidRPr="00AF7E7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AF7E76" w:rsidRPr="00AF7E7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diện</w:t>
                                  </w:r>
                                  <w:proofErr w:type="spellEnd"/>
                                  <w:r w:rsidR="00AF7E76" w:rsidRPr="00AF7E7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3 </w:t>
                                  </w:r>
                                  <w:proofErr w:type="spellStart"/>
                                  <w:r w:rsidR="00AF7E76" w:rsidRPr="00AF7E7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cách</w:t>
                                  </w:r>
                                  <w:proofErr w:type="spellEnd"/>
                                  <w:r w:rsidR="00AF7E76" w:rsidRPr="00AF7E7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AF7E76" w:rsidRPr="00AF7E7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trình</w:t>
                                  </w:r>
                                  <w:proofErr w:type="spellEnd"/>
                                  <w:r w:rsidR="00AF7E76" w:rsidRPr="00AF7E7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AF7E76" w:rsidRPr="00AF7E7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bày</w:t>
                                  </w:r>
                                  <w:proofErr w:type="spellEnd"/>
                                  <w:r w:rsidR="00AF7E76" w:rsidRPr="00AF7E7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AF7E76" w:rsidRPr="00AF7E7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của</w:t>
                                  </w:r>
                                  <w:proofErr w:type="spellEnd"/>
                                  <w:r w:rsidR="00AF7E76" w:rsidRPr="00AF7E7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AF7E76" w:rsidRPr="00AF7E7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đoạn</w:t>
                                  </w:r>
                                  <w:proofErr w:type="spellEnd"/>
                                  <w:r w:rsidR="00AF7E76" w:rsidRPr="00AF7E7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AF7E76" w:rsidRPr="00AF7E7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văn</w:t>
                                  </w:r>
                                  <w:proofErr w:type="spellEnd"/>
                                </w:p>
                              </w:tc>
                            </w:tr>
                            <w:tr w:rsidR="00AF7E76" w:rsidRPr="006F33EF" w14:paraId="3D5F3566" w14:textId="77777777" w:rsidTr="00AF7E76">
                              <w:trPr>
                                <w:trHeight w:val="492"/>
                              </w:trPr>
                              <w:tc>
                                <w:tcPr>
                                  <w:tcW w:w="3282" w:type="dxa"/>
                                </w:tcPr>
                                <w:p w14:paraId="51B02883" w14:textId="77777777" w:rsidR="00AF7E76" w:rsidRPr="006F33EF" w:rsidRDefault="00AF7E76" w:rsidP="00BD0DA8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Quy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nạp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82" w:type="dxa"/>
                                </w:tcPr>
                                <w:p w14:paraId="6E0F0560" w14:textId="77777777" w:rsidR="00AF7E76" w:rsidRPr="006F33EF" w:rsidRDefault="00AF7E76" w:rsidP="00BD0DA8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Diễn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dịch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82" w:type="dxa"/>
                                </w:tcPr>
                                <w:p w14:paraId="514E2145" w14:textId="77777777" w:rsidR="00AF7E76" w:rsidRPr="006F33EF" w:rsidRDefault="00AF7E76" w:rsidP="00BD0DA8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Song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hành</w:t>
                                  </w:r>
                                  <w:proofErr w:type="spellEnd"/>
                                </w:p>
                              </w:tc>
                            </w:tr>
                            <w:tr w:rsidR="00AF7E76" w:rsidRPr="006F33EF" w14:paraId="0E554202" w14:textId="77777777" w:rsidTr="00AF7E76">
                              <w:trPr>
                                <w:trHeight w:val="515"/>
                              </w:trPr>
                              <w:tc>
                                <w:tcPr>
                                  <w:tcW w:w="3282" w:type="dxa"/>
                                </w:tcPr>
                                <w:p w14:paraId="08906206" w14:textId="77777777" w:rsidR="00AF7E76" w:rsidRPr="006F33EF" w:rsidRDefault="00AF7E76" w:rsidP="000575BC">
                                  <w:pPr>
                                    <w:spacing w:line="312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2" w:type="dxa"/>
                                </w:tcPr>
                                <w:p w14:paraId="260D3D19" w14:textId="77777777" w:rsidR="00AF7E76" w:rsidRPr="006F33EF" w:rsidRDefault="00AF7E76" w:rsidP="000575BC">
                                  <w:pPr>
                                    <w:spacing w:line="312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2" w:type="dxa"/>
                                </w:tcPr>
                                <w:p w14:paraId="64EDB568" w14:textId="77777777" w:rsidR="00AF7E76" w:rsidRPr="006F33EF" w:rsidRDefault="00AF7E76" w:rsidP="000575BC">
                                  <w:pPr>
                                    <w:spacing w:line="312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D1F76D" w14:textId="77777777" w:rsidR="00AF7E76" w:rsidRDefault="00AF7E76" w:rsidP="00AF7E76">
                            <w:pPr>
                              <w:spacing w:line="312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Gợi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ý: </w:t>
                            </w:r>
                          </w:p>
                          <w:p w14:paraId="4D0E1359" w14:textId="77777777" w:rsidR="00AF7E76" w:rsidRDefault="00AF7E76" w:rsidP="00AF7E76">
                            <w:pPr>
                              <w:spacing w:line="312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vị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trí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câu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chủ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đề</w:t>
                            </w:r>
                            <w:proofErr w:type="spellEnd"/>
                          </w:p>
                          <w:p w14:paraId="300915D3" w14:textId="77777777" w:rsidR="00AF7E76" w:rsidRDefault="00AF7E76" w:rsidP="00AF7E76">
                            <w:pPr>
                              <w:spacing w:line="312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cách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trình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bày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ý</w:t>
                            </w:r>
                          </w:p>
                          <w:p w14:paraId="679706FB" w14:textId="77777777" w:rsidR="00BD0DA8" w:rsidRDefault="00BD0DA8" w:rsidP="00AF7E76">
                            <w:pPr>
                              <w:spacing w:line="312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27F3C864" w14:textId="617E81CA" w:rsidR="00BD0DA8" w:rsidRPr="00BD0DA8" w:rsidRDefault="00BD0DA8" w:rsidP="00BD0DA8">
                            <w:pPr>
                              <w:spacing w:line="312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 w:rsidRPr="00BD0D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Câu</w:t>
                            </w:r>
                            <w:proofErr w:type="spellEnd"/>
                            <w:r w:rsidRPr="00BD0D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2</w:t>
                            </w:r>
                            <w:r w:rsidR="00B1229E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(2)</w:t>
                            </w:r>
                            <w:r w:rsidRPr="00BD0D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Pr="00BD0D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Triển</w:t>
                            </w:r>
                            <w:proofErr w:type="spellEnd"/>
                            <w:r w:rsidRPr="00BD0D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0D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khai</w:t>
                            </w:r>
                            <w:proofErr w:type="spellEnd"/>
                            <w:r w:rsidRPr="00BD0D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0D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câu</w:t>
                            </w:r>
                            <w:proofErr w:type="spellEnd"/>
                            <w:r w:rsidRPr="00BD0D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0D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chủ</w:t>
                            </w:r>
                            <w:proofErr w:type="spellEnd"/>
                            <w:r w:rsidRPr="00BD0D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0D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đề</w:t>
                            </w:r>
                            <w:proofErr w:type="spellEnd"/>
                            <w:r w:rsidRPr="00BD0D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0D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sau</w:t>
                            </w:r>
                            <w:proofErr w:type="spellEnd"/>
                            <w:r w:rsidRPr="00BD0D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0D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thành</w:t>
                            </w:r>
                            <w:proofErr w:type="spellEnd"/>
                            <w:r w:rsidRPr="00BD0D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0D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một</w:t>
                            </w:r>
                            <w:proofErr w:type="spellEnd"/>
                            <w:r w:rsidRPr="00BD0D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0D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đoạn</w:t>
                            </w:r>
                            <w:proofErr w:type="spellEnd"/>
                            <w:r w:rsidRPr="00BD0D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0D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văn</w:t>
                            </w:r>
                            <w:proofErr w:type="spellEnd"/>
                            <w:r w:rsidRPr="00BD0D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0D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diễn</w:t>
                            </w:r>
                            <w:proofErr w:type="spellEnd"/>
                            <w:r w:rsidRPr="00BD0D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0D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dịch</w:t>
                            </w:r>
                            <w:proofErr w:type="spellEnd"/>
                            <w:r w:rsidRPr="00BD0D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:</w:t>
                            </w:r>
                          </w:p>
                          <w:p w14:paraId="4E5B6BCF" w14:textId="77777777" w:rsidR="00BD0DA8" w:rsidRDefault="00BD0DA8" w:rsidP="00BD0DA8">
                            <w:pPr>
                              <w:spacing w:line="312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Uống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nước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nhớ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nguồn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C70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là</w:t>
                            </w:r>
                            <w:proofErr w:type="spellEnd"/>
                            <w:r w:rsidRPr="00FC70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C70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một</w:t>
                            </w:r>
                            <w:proofErr w:type="spellEnd"/>
                            <w:r w:rsidRPr="00FC70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C70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truyền</w:t>
                            </w:r>
                            <w:proofErr w:type="spellEnd"/>
                            <w:r w:rsidRPr="00FC70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C70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thống</w:t>
                            </w:r>
                            <w:proofErr w:type="spellEnd"/>
                            <w:r w:rsidRPr="00FC70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C70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quý</w:t>
                            </w:r>
                            <w:proofErr w:type="spellEnd"/>
                            <w:r w:rsidRPr="00FC70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C70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báu</w:t>
                            </w:r>
                            <w:proofErr w:type="spellEnd"/>
                            <w:r w:rsidRPr="00FC70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C70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của</w:t>
                            </w:r>
                            <w:proofErr w:type="spellEnd"/>
                            <w:r w:rsidRPr="00FC70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C70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dân</w:t>
                            </w:r>
                            <w:proofErr w:type="spellEnd"/>
                            <w:r w:rsidRPr="00FC70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C70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tộc</w:t>
                            </w:r>
                            <w:proofErr w:type="spellEnd"/>
                            <w:r w:rsidRPr="00FC70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ta.</w:t>
                            </w:r>
                          </w:p>
                          <w:p w14:paraId="2443C8FB" w14:textId="77777777" w:rsidR="00BD0DA8" w:rsidRDefault="00BD0DA8" w:rsidP="00BD0DA8">
                            <w:pPr>
                              <w:spacing w:line="312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5782046C" w14:textId="77777777" w:rsidR="00BD0DA8" w:rsidRDefault="00BD0DA8" w:rsidP="00BD0DA8">
                            <w:pPr>
                              <w:spacing w:line="312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Gợi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ý: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Tại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sao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uống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nước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nhớ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nguồn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lại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là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truyền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thống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tốt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đẹp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nhân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ta?</w:t>
                            </w:r>
                          </w:p>
                          <w:p w14:paraId="31F088C3" w14:textId="54DC972F" w:rsidR="00BD0DA8" w:rsidRPr="004F4E11" w:rsidRDefault="00BD0DA8" w:rsidP="00BD0DA8">
                            <w:pPr>
                              <w:spacing w:line="312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Truyền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thống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ấy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đã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được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thể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hiện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như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thế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nào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cuộc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sống</w:t>
                            </w:r>
                            <w:proofErr w:type="spellEnd"/>
                            <w:r w:rsidR="0030657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?</w:t>
                            </w:r>
                          </w:p>
                          <w:p w14:paraId="73BB7F66" w14:textId="77777777" w:rsidR="00BD0DA8" w:rsidRDefault="00BD0DA8" w:rsidP="00AF7E76">
                            <w:pPr>
                              <w:spacing w:line="312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7B134EBB" w14:textId="77777777" w:rsidR="00BD0DA8" w:rsidRDefault="00BD0DA8" w:rsidP="00AF7E76">
                            <w:pPr>
                              <w:spacing w:line="312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2EC064AE" w14:textId="77777777" w:rsidR="00AF7E76" w:rsidRPr="00921284" w:rsidRDefault="00AF7E76" w:rsidP="00AF7E76">
                            <w:pPr>
                              <w:spacing w:line="312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  <w:p w14:paraId="25E32DB8" w14:textId="77777777" w:rsidR="00AF7E76" w:rsidRDefault="00AF7E76" w:rsidP="00AF7E76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175DC2C3" w14:textId="77777777" w:rsidR="00AF7E76" w:rsidRDefault="00AF7E76" w:rsidP="00AF7E76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411AF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</w:p>
                          <w:p w14:paraId="0305814B" w14:textId="77777777" w:rsidR="00AF7E76" w:rsidRDefault="00AF7E76" w:rsidP="00AF7E76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053DD48B" w14:textId="77777777" w:rsidR="00AF7E76" w:rsidRPr="00B65BE4" w:rsidRDefault="00AF7E76" w:rsidP="00AF7E76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A5EC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55pt;margin-top:15.9pt;width:492.25pt;height:3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" filled="f" strokeweight=".5pt">
                <v:textbox>
                  <w:txbxContent>
                    <w:tbl>
                      <w:tblPr>
                        <w:tblStyle w:val="TableGrid"/>
                        <w:tblW w:w="9847" w:type="dxa"/>
                        <w:tblLook w:val="04A0" w:firstRow="1" w:lastRow="0" w:firstColumn="1" w:lastColumn="0" w:noHBand="0" w:noVBand="1"/>
                      </w:tblPr>
                      <w:tblGrid>
                        <w:gridCol w:w="3282"/>
                        <w:gridCol w:w="3282"/>
                        <w:gridCol w:w="3283"/>
                      </w:tblGrid>
                      <w:tr w:rsidR="00AF7E76" w:rsidRPr="006F33EF" w14:paraId="397ED4A2" w14:textId="77777777" w:rsidTr="00AF7E76">
                        <w:trPr>
                          <w:trHeight w:val="986"/>
                        </w:trPr>
                        <w:tc>
                          <w:tcPr>
                            <w:tcW w:w="9847" w:type="dxa"/>
                            <w:gridSpan w:val="3"/>
                          </w:tcPr>
                          <w:p w14:paraId="4037D8A4" w14:textId="3D9A7E51" w:rsidR="00AF7E76" w:rsidRPr="00AF7E76" w:rsidRDefault="00BD0DA8" w:rsidP="000575BC">
                            <w:pPr>
                              <w:spacing w:line="312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Câu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1</w:t>
                            </w:r>
                            <w:r w:rsidR="00B1229E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(1)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: </w:t>
                            </w:r>
                            <w:r w:rsidR="00AF7E76" w:rsidRPr="00AF7E7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So </w:t>
                            </w:r>
                            <w:proofErr w:type="spellStart"/>
                            <w:r w:rsidR="00AF7E76" w:rsidRPr="00AF7E7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sánh</w:t>
                            </w:r>
                            <w:proofErr w:type="spellEnd"/>
                            <w:r w:rsidR="00AF7E76" w:rsidRPr="00AF7E7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F7E76" w:rsidRPr="00AF7E7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cách</w:t>
                            </w:r>
                            <w:proofErr w:type="spellEnd"/>
                            <w:r w:rsidR="00AF7E76" w:rsidRPr="00AF7E7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F7E76" w:rsidRPr="00AF7E7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nhận</w:t>
                            </w:r>
                            <w:proofErr w:type="spellEnd"/>
                            <w:r w:rsidR="00AF7E76" w:rsidRPr="00AF7E7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F7E76" w:rsidRPr="00AF7E7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diện</w:t>
                            </w:r>
                            <w:proofErr w:type="spellEnd"/>
                            <w:r w:rsidR="00AF7E76" w:rsidRPr="00AF7E7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3 </w:t>
                            </w:r>
                            <w:proofErr w:type="spellStart"/>
                            <w:r w:rsidR="00AF7E76" w:rsidRPr="00AF7E7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cách</w:t>
                            </w:r>
                            <w:proofErr w:type="spellEnd"/>
                            <w:r w:rsidR="00AF7E76" w:rsidRPr="00AF7E7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F7E76" w:rsidRPr="00AF7E7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trình</w:t>
                            </w:r>
                            <w:proofErr w:type="spellEnd"/>
                            <w:r w:rsidR="00AF7E76" w:rsidRPr="00AF7E7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F7E76" w:rsidRPr="00AF7E7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bày</w:t>
                            </w:r>
                            <w:proofErr w:type="spellEnd"/>
                            <w:r w:rsidR="00AF7E76" w:rsidRPr="00AF7E7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F7E76" w:rsidRPr="00AF7E7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của</w:t>
                            </w:r>
                            <w:proofErr w:type="spellEnd"/>
                            <w:r w:rsidR="00AF7E76" w:rsidRPr="00AF7E7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F7E76" w:rsidRPr="00AF7E7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đoạn</w:t>
                            </w:r>
                            <w:proofErr w:type="spellEnd"/>
                            <w:r w:rsidR="00AF7E76" w:rsidRPr="00AF7E7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F7E76" w:rsidRPr="00AF7E7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văn</w:t>
                            </w:r>
                            <w:proofErr w:type="spellEnd"/>
                          </w:p>
                        </w:tc>
                      </w:tr>
                      <w:tr w:rsidR="00AF7E76" w:rsidRPr="006F33EF" w14:paraId="3D5F3566" w14:textId="77777777" w:rsidTr="00AF7E76">
                        <w:trPr>
                          <w:trHeight w:val="492"/>
                        </w:trPr>
                        <w:tc>
                          <w:tcPr>
                            <w:tcW w:w="3282" w:type="dxa"/>
                          </w:tcPr>
                          <w:p w14:paraId="51B02883" w14:textId="77777777" w:rsidR="00AF7E76" w:rsidRPr="006F33EF" w:rsidRDefault="00AF7E76" w:rsidP="00BD0DA8">
                            <w:pPr>
                              <w:spacing w:line="31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Quy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nạp</w:t>
                            </w:r>
                            <w:proofErr w:type="spellEnd"/>
                          </w:p>
                        </w:tc>
                        <w:tc>
                          <w:tcPr>
                            <w:tcW w:w="3282" w:type="dxa"/>
                          </w:tcPr>
                          <w:p w14:paraId="6E0F0560" w14:textId="77777777" w:rsidR="00AF7E76" w:rsidRPr="006F33EF" w:rsidRDefault="00AF7E76" w:rsidP="00BD0DA8">
                            <w:pPr>
                              <w:spacing w:line="31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Diễn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dịch</w:t>
                            </w:r>
                            <w:proofErr w:type="spellEnd"/>
                          </w:p>
                        </w:tc>
                        <w:tc>
                          <w:tcPr>
                            <w:tcW w:w="3282" w:type="dxa"/>
                          </w:tcPr>
                          <w:p w14:paraId="514E2145" w14:textId="77777777" w:rsidR="00AF7E76" w:rsidRPr="006F33EF" w:rsidRDefault="00AF7E76" w:rsidP="00BD0DA8">
                            <w:pPr>
                              <w:spacing w:line="31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Song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hành</w:t>
                            </w:r>
                            <w:proofErr w:type="spellEnd"/>
                          </w:p>
                        </w:tc>
                      </w:tr>
                      <w:tr w:rsidR="00AF7E76" w:rsidRPr="006F33EF" w14:paraId="0E554202" w14:textId="77777777" w:rsidTr="00AF7E76">
                        <w:trPr>
                          <w:trHeight w:val="515"/>
                        </w:trPr>
                        <w:tc>
                          <w:tcPr>
                            <w:tcW w:w="3282" w:type="dxa"/>
                          </w:tcPr>
                          <w:p w14:paraId="08906206" w14:textId="77777777" w:rsidR="00AF7E76" w:rsidRPr="006F33EF" w:rsidRDefault="00AF7E76" w:rsidP="000575BC">
                            <w:pPr>
                              <w:spacing w:line="312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282" w:type="dxa"/>
                          </w:tcPr>
                          <w:p w14:paraId="260D3D19" w14:textId="77777777" w:rsidR="00AF7E76" w:rsidRPr="006F33EF" w:rsidRDefault="00AF7E76" w:rsidP="000575BC">
                            <w:pPr>
                              <w:spacing w:line="312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282" w:type="dxa"/>
                          </w:tcPr>
                          <w:p w14:paraId="64EDB568" w14:textId="77777777" w:rsidR="00AF7E76" w:rsidRPr="006F33EF" w:rsidRDefault="00AF7E76" w:rsidP="000575BC">
                            <w:pPr>
                              <w:spacing w:line="312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77D1F76D" w14:textId="77777777" w:rsidR="00AF7E76" w:rsidRDefault="00AF7E76" w:rsidP="00AF7E76">
                      <w:pPr>
                        <w:spacing w:line="312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Gợi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ý: </w:t>
                      </w:r>
                    </w:p>
                    <w:p w14:paraId="4D0E1359" w14:textId="77777777" w:rsidR="00AF7E76" w:rsidRDefault="00AF7E76" w:rsidP="00AF7E76">
                      <w:pPr>
                        <w:spacing w:line="312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vị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trí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câu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chủ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đề</w:t>
                      </w:r>
                      <w:proofErr w:type="spellEnd"/>
                    </w:p>
                    <w:p w14:paraId="300915D3" w14:textId="77777777" w:rsidR="00AF7E76" w:rsidRDefault="00AF7E76" w:rsidP="00AF7E76">
                      <w:pPr>
                        <w:spacing w:line="312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cách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trình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bày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ý</w:t>
                      </w:r>
                    </w:p>
                    <w:p w14:paraId="679706FB" w14:textId="77777777" w:rsidR="00BD0DA8" w:rsidRDefault="00BD0DA8" w:rsidP="00AF7E76">
                      <w:pPr>
                        <w:spacing w:line="312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</w:p>
                    <w:p w14:paraId="27F3C864" w14:textId="617E81CA" w:rsidR="00BD0DA8" w:rsidRPr="00BD0DA8" w:rsidRDefault="00BD0DA8" w:rsidP="00BD0DA8">
                      <w:pPr>
                        <w:spacing w:line="312" w:lineRule="auto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  <w:proofErr w:type="spellStart"/>
                      <w:r w:rsidRPr="00BD0D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>Câu</w:t>
                      </w:r>
                      <w:proofErr w:type="spellEnd"/>
                      <w:r w:rsidRPr="00BD0D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2</w:t>
                      </w:r>
                      <w:r w:rsidR="00B1229E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(2)</w:t>
                      </w:r>
                      <w:r w:rsidRPr="00BD0D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: </w:t>
                      </w:r>
                      <w:proofErr w:type="spellStart"/>
                      <w:r w:rsidRPr="00BD0D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>Triển</w:t>
                      </w:r>
                      <w:proofErr w:type="spellEnd"/>
                      <w:r w:rsidRPr="00BD0D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BD0D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>khai</w:t>
                      </w:r>
                      <w:proofErr w:type="spellEnd"/>
                      <w:r w:rsidRPr="00BD0D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BD0D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>câu</w:t>
                      </w:r>
                      <w:proofErr w:type="spellEnd"/>
                      <w:r w:rsidRPr="00BD0D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BD0D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>chủ</w:t>
                      </w:r>
                      <w:proofErr w:type="spellEnd"/>
                      <w:r w:rsidRPr="00BD0D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BD0D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>đề</w:t>
                      </w:r>
                      <w:proofErr w:type="spellEnd"/>
                      <w:r w:rsidRPr="00BD0D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BD0D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>sau</w:t>
                      </w:r>
                      <w:proofErr w:type="spellEnd"/>
                      <w:r w:rsidRPr="00BD0D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BD0D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>thành</w:t>
                      </w:r>
                      <w:proofErr w:type="spellEnd"/>
                      <w:r w:rsidRPr="00BD0D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BD0D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>một</w:t>
                      </w:r>
                      <w:proofErr w:type="spellEnd"/>
                      <w:r w:rsidRPr="00BD0D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BD0D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>đoạn</w:t>
                      </w:r>
                      <w:proofErr w:type="spellEnd"/>
                      <w:r w:rsidRPr="00BD0D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BD0D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>văn</w:t>
                      </w:r>
                      <w:proofErr w:type="spellEnd"/>
                      <w:r w:rsidRPr="00BD0D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BD0D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>diễn</w:t>
                      </w:r>
                      <w:proofErr w:type="spellEnd"/>
                      <w:r w:rsidRPr="00BD0D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BD0D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>dịch</w:t>
                      </w:r>
                      <w:proofErr w:type="spellEnd"/>
                      <w:r w:rsidRPr="00BD0D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>:</w:t>
                      </w:r>
                    </w:p>
                    <w:p w14:paraId="4E5B6BCF" w14:textId="77777777" w:rsidR="00BD0DA8" w:rsidRDefault="00BD0DA8" w:rsidP="00BD0DA8">
                      <w:pPr>
                        <w:spacing w:line="312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>Uống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>nước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>nhớ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>nguồn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FC70B2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là</w:t>
                      </w:r>
                      <w:proofErr w:type="spellEnd"/>
                      <w:r w:rsidRPr="00FC70B2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FC70B2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một</w:t>
                      </w:r>
                      <w:proofErr w:type="spellEnd"/>
                      <w:r w:rsidRPr="00FC70B2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FC70B2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truyền</w:t>
                      </w:r>
                      <w:proofErr w:type="spellEnd"/>
                      <w:r w:rsidRPr="00FC70B2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FC70B2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thống</w:t>
                      </w:r>
                      <w:proofErr w:type="spellEnd"/>
                      <w:r w:rsidRPr="00FC70B2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FC70B2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quý</w:t>
                      </w:r>
                      <w:proofErr w:type="spellEnd"/>
                      <w:r w:rsidRPr="00FC70B2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FC70B2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báu</w:t>
                      </w:r>
                      <w:proofErr w:type="spellEnd"/>
                      <w:r w:rsidRPr="00FC70B2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FC70B2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của</w:t>
                      </w:r>
                      <w:proofErr w:type="spellEnd"/>
                      <w:r w:rsidRPr="00FC70B2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FC70B2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dân</w:t>
                      </w:r>
                      <w:proofErr w:type="spellEnd"/>
                      <w:r w:rsidRPr="00FC70B2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FC70B2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tộc</w:t>
                      </w:r>
                      <w:proofErr w:type="spellEnd"/>
                      <w:r w:rsidRPr="00FC70B2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ta.</w:t>
                      </w:r>
                    </w:p>
                    <w:p w14:paraId="2443C8FB" w14:textId="77777777" w:rsidR="00BD0DA8" w:rsidRDefault="00BD0DA8" w:rsidP="00BD0DA8">
                      <w:pPr>
                        <w:spacing w:line="312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</w:p>
                    <w:p w14:paraId="5782046C" w14:textId="77777777" w:rsidR="00BD0DA8" w:rsidRDefault="00BD0DA8" w:rsidP="00BD0DA8">
                      <w:pPr>
                        <w:spacing w:line="312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Gợi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ý: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Tại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sao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uống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nước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nhớ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nguồn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lại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là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truyền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thống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tốt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đẹp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của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nhân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ta?</w:t>
                      </w:r>
                    </w:p>
                    <w:p w14:paraId="31F088C3" w14:textId="54DC972F" w:rsidR="00BD0DA8" w:rsidRPr="004F4E11" w:rsidRDefault="00BD0DA8" w:rsidP="00BD0DA8">
                      <w:pPr>
                        <w:spacing w:line="312" w:lineRule="auto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Truyền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thống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ấy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đã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được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thể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hiện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như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thế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nào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trong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cuộc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sống</w:t>
                      </w:r>
                      <w:proofErr w:type="spellEnd"/>
                      <w:r w:rsidR="00306576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>?</w:t>
                      </w:r>
                    </w:p>
                    <w:p w14:paraId="73BB7F66" w14:textId="77777777" w:rsidR="00BD0DA8" w:rsidRDefault="00BD0DA8" w:rsidP="00AF7E76">
                      <w:pPr>
                        <w:spacing w:line="312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</w:p>
                    <w:p w14:paraId="7B134EBB" w14:textId="77777777" w:rsidR="00BD0DA8" w:rsidRDefault="00BD0DA8" w:rsidP="00AF7E76">
                      <w:pPr>
                        <w:spacing w:line="312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</w:p>
                    <w:p w14:paraId="2EC064AE" w14:textId="77777777" w:rsidR="00AF7E76" w:rsidRPr="00921284" w:rsidRDefault="00AF7E76" w:rsidP="00AF7E76">
                      <w:pPr>
                        <w:spacing w:line="312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z w:val="26"/>
                          <w:szCs w:val="26"/>
                          <w:u w:val="single"/>
                          <w:lang w:val="en-US"/>
                        </w:rPr>
                      </w:pPr>
                    </w:p>
                    <w:p w14:paraId="25E32DB8" w14:textId="77777777" w:rsidR="00AF7E76" w:rsidRDefault="00AF7E76" w:rsidP="00AF7E76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</w:p>
                    <w:p w14:paraId="175DC2C3" w14:textId="77777777" w:rsidR="00AF7E76" w:rsidRDefault="00AF7E76" w:rsidP="00AF7E76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  <w:r w:rsidRPr="00411AFE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</w:p>
                    <w:p w14:paraId="0305814B" w14:textId="77777777" w:rsidR="00AF7E76" w:rsidRDefault="00AF7E76" w:rsidP="00AF7E76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</w:p>
                    <w:p w14:paraId="053DD48B" w14:textId="77777777" w:rsidR="00AF7E76" w:rsidRPr="00B65BE4" w:rsidRDefault="00AF7E76" w:rsidP="00AF7E76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8925E8" w14:textId="77777777" w:rsidR="00BD0DA8" w:rsidRDefault="00BD0DA8" w:rsidP="00AF7E76">
      <w:pPr>
        <w:tabs>
          <w:tab w:val="left" w:pos="1980"/>
        </w:tabs>
        <w:spacing w:line="312" w:lineRule="auto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14:paraId="37801EC8" w14:textId="77777777" w:rsidR="00AF7E76" w:rsidRPr="00411AFE" w:rsidRDefault="00AF7E76" w:rsidP="00AF7E76">
      <w:pPr>
        <w:tabs>
          <w:tab w:val="left" w:pos="1980"/>
        </w:tabs>
        <w:spacing w:line="312" w:lineRule="auto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411AFE">
        <w:rPr>
          <w:rFonts w:ascii="Times New Roman" w:hAnsi="Times New Roman" w:cs="Times New Roman"/>
          <w:b/>
          <w:sz w:val="26"/>
          <w:szCs w:val="26"/>
          <w:lang w:val="pt-BR"/>
        </w:rPr>
        <w:t>PHIẾU HỌC TẬP SỐ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 2</w:t>
      </w:r>
    </w:p>
    <w:p w14:paraId="4929AEE7" w14:textId="77777777" w:rsidR="00AF7E76" w:rsidRDefault="00AF7E76" w:rsidP="00AF7E76">
      <w:pPr>
        <w:rPr>
          <w:rFonts w:ascii="Times New Roman" w:hAnsi="Times New Roman" w:cs="Times New Roman"/>
          <w:b/>
          <w:bCs/>
          <w:iCs/>
          <w:sz w:val="26"/>
          <w:szCs w:val="26"/>
          <w:lang w:val="pl-PL"/>
        </w:rPr>
      </w:pPr>
    </w:p>
    <w:tbl>
      <w:tblPr>
        <w:tblStyle w:val="TableGrid"/>
        <w:tblW w:w="9945" w:type="dxa"/>
        <w:tblLook w:val="04A0" w:firstRow="1" w:lastRow="0" w:firstColumn="1" w:lastColumn="0" w:noHBand="0" w:noVBand="1"/>
      </w:tblPr>
      <w:tblGrid>
        <w:gridCol w:w="9945"/>
      </w:tblGrid>
      <w:tr w:rsidR="00AF7E76" w:rsidRPr="00B00B2F" w14:paraId="48F50AAB" w14:textId="77777777" w:rsidTr="00A223D1">
        <w:trPr>
          <w:trHeight w:val="1692"/>
        </w:trPr>
        <w:tc>
          <w:tcPr>
            <w:tcW w:w="9945" w:type="dxa"/>
          </w:tcPr>
          <w:p w14:paraId="5F27C25C" w14:textId="77777777" w:rsidR="00BD0DA8" w:rsidRPr="00EF3216" w:rsidRDefault="00AF7E76" w:rsidP="00EF3216">
            <w:pPr>
              <w:tabs>
                <w:tab w:val="left" w:pos="1980"/>
              </w:tabs>
              <w:spacing w:line="312" w:lineRule="auto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5426C0">
              <w:rPr>
                <w:color w:val="000000"/>
                <w:sz w:val="26"/>
                <w:szCs w:val="26"/>
              </w:rPr>
              <w:t xml:space="preserve">    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BD0DA8" w:rsidRPr="000926B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Câu 1</w:t>
            </w:r>
            <w:r w:rsidR="00EF321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(1)</w:t>
            </w:r>
            <w:r w:rsidR="00BD0DA8" w:rsidRPr="000926B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:</w:t>
            </w:r>
            <w:r w:rsidR="00BD0DA8" w:rsidRPr="000926B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="00BD0DA8" w:rsidRPr="00BD0DA8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Tìm các từ t</w:t>
            </w:r>
            <w:r w:rsidR="00BD0DA8" w:rsidRPr="00BD0DA8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softHyphen/>
              <w:t>ượng hình, t</w:t>
            </w:r>
            <w:r w:rsidR="00BD0DA8" w:rsidRPr="00BD0DA8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softHyphen/>
              <w:t>ượng thanh trong đoạn văn sau</w:t>
            </w:r>
            <w:r w:rsidR="00BD0DA8" w:rsidRPr="000926B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:</w:t>
            </w:r>
          </w:p>
          <w:p w14:paraId="13583996" w14:textId="77777777" w:rsidR="00BD0DA8" w:rsidRPr="000926BD" w:rsidRDefault="00BD0DA8" w:rsidP="00BD0D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3AA5F421" w14:textId="77777777" w:rsidR="00BD0DA8" w:rsidRPr="000926BD" w:rsidRDefault="00BD0DA8" w:rsidP="00BD0D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 xml:space="preserve">     </w:t>
            </w:r>
            <w:r w:rsidRPr="000926BD">
              <w:rPr>
                <w:rFonts w:ascii="Times New Roman" w:hAnsi="Times New Roman" w:cs="Times New Roman"/>
                <w:i/>
                <w:sz w:val="26"/>
                <w:szCs w:val="26"/>
              </w:rPr>
              <w:t>Tôi cảm thấy sau l</w:t>
            </w:r>
            <w:r w:rsidRPr="000926BD">
              <w:rPr>
                <w:rFonts w:ascii="Times New Roman" w:hAnsi="Times New Roman" w:cs="Times New Roman"/>
                <w:i/>
                <w:sz w:val="26"/>
                <w:szCs w:val="26"/>
              </w:rPr>
              <w:softHyphen/>
              <w:t>ưng tôi có một bàn tay dịu dàng đẩy tôi tới tr</w:t>
            </w:r>
            <w:r w:rsidRPr="000926BD">
              <w:rPr>
                <w:rFonts w:ascii="Times New Roman" w:hAnsi="Times New Roman" w:cs="Times New Roman"/>
                <w:i/>
                <w:sz w:val="26"/>
                <w:szCs w:val="26"/>
              </w:rPr>
              <w:softHyphen/>
              <w:t>ước. Nh</w:t>
            </w:r>
            <w:r w:rsidRPr="000926BD">
              <w:rPr>
                <w:rFonts w:ascii="Times New Roman" w:hAnsi="Times New Roman" w:cs="Times New Roman"/>
                <w:i/>
                <w:sz w:val="26"/>
                <w:szCs w:val="26"/>
              </w:rPr>
              <w:softHyphen/>
              <w:t>ưng ng</w:t>
            </w:r>
            <w:r w:rsidRPr="000926BD">
              <w:rPr>
                <w:rFonts w:ascii="Times New Roman" w:hAnsi="Times New Roman" w:cs="Times New Roman"/>
                <w:i/>
                <w:sz w:val="26"/>
                <w:szCs w:val="26"/>
              </w:rPr>
              <w:softHyphen/>
              <w:t>ười tôi lúc ấy tự nhiên thấy nặng nề một cách lạ. Không giữ đ</w:t>
            </w:r>
            <w:r w:rsidRPr="000926BD">
              <w:rPr>
                <w:rFonts w:ascii="Times New Roman" w:hAnsi="Times New Roman" w:cs="Times New Roman"/>
                <w:i/>
                <w:sz w:val="26"/>
                <w:szCs w:val="26"/>
              </w:rPr>
              <w:softHyphen/>
              <w:t>ược chéo áo hay cánh tay ng</w:t>
            </w:r>
            <w:r w:rsidRPr="000926BD">
              <w:rPr>
                <w:rFonts w:ascii="Times New Roman" w:hAnsi="Times New Roman" w:cs="Times New Roman"/>
                <w:i/>
                <w:sz w:val="26"/>
                <w:szCs w:val="26"/>
              </w:rPr>
              <w:softHyphen/>
              <w:t>ười thân, vài ba cậu đã từ từ b</w:t>
            </w:r>
            <w:r w:rsidRPr="000926BD">
              <w:rPr>
                <w:rFonts w:ascii="Times New Roman" w:hAnsi="Times New Roman" w:cs="Times New Roman"/>
                <w:i/>
                <w:sz w:val="26"/>
                <w:szCs w:val="26"/>
              </w:rPr>
              <w:softHyphen/>
              <w:t>ước lên đứng d</w:t>
            </w:r>
            <w:r w:rsidRPr="000926BD">
              <w:rPr>
                <w:rFonts w:ascii="Times New Roman" w:hAnsi="Times New Roman" w:cs="Times New Roman"/>
                <w:i/>
                <w:sz w:val="26"/>
                <w:szCs w:val="26"/>
              </w:rPr>
              <w:softHyphen/>
              <w:t>ưới hiên lớp. Các cậu l</w:t>
            </w:r>
            <w:r w:rsidRPr="000926BD">
              <w:rPr>
                <w:rFonts w:ascii="Times New Roman" w:hAnsi="Times New Roman" w:cs="Times New Roman"/>
                <w:i/>
                <w:sz w:val="26"/>
                <w:szCs w:val="26"/>
              </w:rPr>
              <w:softHyphen/>
              <w:t>ưng lẻo nhìn ra sân, nơi mà những ng</w:t>
            </w:r>
            <w:r w:rsidRPr="000926BD">
              <w:rPr>
                <w:rFonts w:ascii="Times New Roman" w:hAnsi="Times New Roman" w:cs="Times New Roman"/>
                <w:i/>
                <w:sz w:val="26"/>
                <w:szCs w:val="26"/>
              </w:rPr>
              <w:softHyphen/>
              <w:t>ười thân đang nhìn các cậu với cặp mắt l</w:t>
            </w:r>
            <w:r w:rsidRPr="000926BD">
              <w:rPr>
                <w:rFonts w:ascii="Times New Roman" w:hAnsi="Times New Roman" w:cs="Times New Roman"/>
                <w:i/>
                <w:sz w:val="26"/>
                <w:szCs w:val="26"/>
              </w:rPr>
              <w:softHyphen/>
              <w:t>ưu luyến. Một cậu đứng đầu ôm mặt khóc. Tôi bất giác quay l</w:t>
            </w:r>
            <w:r w:rsidRPr="000926BD">
              <w:rPr>
                <w:rFonts w:ascii="Times New Roman" w:hAnsi="Times New Roman" w:cs="Times New Roman"/>
                <w:i/>
                <w:sz w:val="26"/>
                <w:szCs w:val="26"/>
              </w:rPr>
              <w:softHyphen/>
              <w:t>ưng lại rồi dúi đầu vào lòng mẹ tôi nức nở khóc theo. Tôi nghe sau l</w:t>
            </w:r>
            <w:r w:rsidRPr="000926BD">
              <w:rPr>
                <w:rFonts w:ascii="Times New Roman" w:hAnsi="Times New Roman" w:cs="Times New Roman"/>
                <w:i/>
                <w:sz w:val="26"/>
                <w:szCs w:val="26"/>
              </w:rPr>
              <w:softHyphen/>
              <w:t>ưng tôi, trong đám học trò mới, vài tiếng thút thít đang ngập ngừng trong cổ. Một bàn tay quen nhẹ vuốt mái tóc tôi</w:t>
            </w:r>
            <w:r w:rsidRPr="000926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B935827" w14:textId="77777777" w:rsidR="00AF7E76" w:rsidRDefault="00BD0DA8" w:rsidP="00BD0DA8">
            <w:pPr>
              <w:spacing w:line="312" w:lineRule="auto"/>
              <w:rPr>
                <w:sz w:val="26"/>
                <w:szCs w:val="26"/>
                <w:lang w:val="en-US"/>
              </w:rPr>
            </w:pPr>
            <w:r w:rsidRPr="000926BD">
              <w:rPr>
                <w:sz w:val="26"/>
                <w:szCs w:val="26"/>
              </w:rPr>
              <w:t xml:space="preserve">                                   ( Thanh Tịnh )</w:t>
            </w:r>
          </w:p>
          <w:p w14:paraId="3A6828E1" w14:textId="77777777" w:rsidR="00BD0DA8" w:rsidRPr="00BD0DA8" w:rsidRDefault="00BD0DA8" w:rsidP="00BD0DA8">
            <w:pPr>
              <w:spacing w:line="312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lastRenderedPageBreak/>
              <w:t>Câu 2</w:t>
            </w:r>
            <w:r w:rsidR="00EF321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(2</w:t>
            </w:r>
            <w:r w:rsidR="00EF3216" w:rsidRPr="00EF321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)</w:t>
            </w:r>
            <w:r w:rsidRPr="000926B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: </w:t>
            </w:r>
            <w:r w:rsidRPr="00EF321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Hãy viết một đoạn văn ngắn nêu cảm nhận về nhân vật lão Hạc</w:t>
            </w:r>
            <w:r w:rsidR="00EF3216" w:rsidRPr="00EF321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, trong đó </w:t>
            </w:r>
            <w:r w:rsidRPr="00EF321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có sử dụng từ t</w:t>
            </w:r>
            <w:r w:rsidRPr="00EF321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softHyphen/>
              <w:t>ượng hình, từ tượng thanh. Gạch d</w:t>
            </w:r>
            <w:r w:rsidRPr="00EF321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softHyphen/>
              <w:t>ưới các từ t</w:t>
            </w:r>
            <w:r w:rsidRPr="00EF321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softHyphen/>
              <w:t>ượng hình và từ t</w:t>
            </w:r>
            <w:r w:rsidRPr="00EF321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softHyphen/>
              <w:t>ượng thanh đó</w:t>
            </w:r>
            <w:r w:rsidR="00EF321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.</w:t>
            </w:r>
          </w:p>
        </w:tc>
      </w:tr>
    </w:tbl>
    <w:p w14:paraId="7BA70E2C" w14:textId="77777777" w:rsidR="00AF7E76" w:rsidRDefault="00AF7E76" w:rsidP="00AF7E76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83D1569" w14:textId="665335D9" w:rsidR="00306576" w:rsidRPr="00A223D1" w:rsidRDefault="00B1229E" w:rsidP="00306576">
      <w:pPr>
        <w:spacing w:line="312" w:lineRule="auto"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  <w:lang w:val="en-US"/>
        </w:rPr>
      </w:pPr>
      <w:r w:rsidRPr="00A223D1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3. </w:t>
      </w:r>
      <w:proofErr w:type="spellStart"/>
      <w:r w:rsidR="00306576" w:rsidRPr="00A223D1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  <w:lang w:val="en-US"/>
        </w:rPr>
        <w:t>Hãy</w:t>
      </w:r>
      <w:proofErr w:type="spellEnd"/>
      <w:r w:rsidR="00306576" w:rsidRPr="00A223D1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  <w:lang w:val="en-US"/>
        </w:rPr>
        <w:t xml:space="preserve"> l</w:t>
      </w:r>
      <w:r w:rsidR="00306576" w:rsidRPr="00A223D1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t>ập kế hoạch đọc sách</w:t>
      </w:r>
      <w:r w:rsidR="00306576" w:rsidRPr="00A223D1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306576" w:rsidRPr="00A223D1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  <w:lang w:val="en-US"/>
        </w:rPr>
        <w:t>cho</w:t>
      </w:r>
      <w:proofErr w:type="spellEnd"/>
      <w:r w:rsidR="00306576" w:rsidRPr="00A223D1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306576" w:rsidRPr="00A223D1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  <w:lang w:val="en-US"/>
        </w:rPr>
        <w:t>năm</w:t>
      </w:r>
      <w:proofErr w:type="spellEnd"/>
      <w:r w:rsidR="00306576" w:rsidRPr="00A223D1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306576" w:rsidRPr="00A223D1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  <w:lang w:val="en-US"/>
        </w:rPr>
        <w:t>học</w:t>
      </w:r>
      <w:proofErr w:type="spellEnd"/>
      <w:r w:rsidR="00306576" w:rsidRPr="00A223D1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  <w:lang w:val="en-US"/>
        </w:rPr>
        <w:t xml:space="preserve"> 2021 – 2022 (</w:t>
      </w:r>
      <w:proofErr w:type="spellStart"/>
      <w:r w:rsidR="00306576" w:rsidRPr="00A223D1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  <w:lang w:val="en-US"/>
        </w:rPr>
        <w:t>từ</w:t>
      </w:r>
      <w:proofErr w:type="spellEnd"/>
      <w:r w:rsidR="00306576" w:rsidRPr="00A223D1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  <w:lang w:val="en-US"/>
        </w:rPr>
        <w:t xml:space="preserve"> 9/2021- 8/2022)  </w:t>
      </w:r>
    </w:p>
    <w:p w14:paraId="7A6B1EC7" w14:textId="77777777" w:rsidR="00306576" w:rsidRPr="00A223D1" w:rsidRDefault="00306576" w:rsidP="00306576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textAlignment w:val="baseline"/>
        <w:rPr>
          <w:b/>
          <w:sz w:val="26"/>
          <w:szCs w:val="26"/>
        </w:rPr>
      </w:pPr>
      <w:r w:rsidRPr="00A223D1">
        <w:rPr>
          <w:bCs/>
          <w:color w:val="000000" w:themeColor="text1"/>
          <w:sz w:val="26"/>
          <w:szCs w:val="26"/>
        </w:rPr>
        <w:t>(</w:t>
      </w:r>
      <w:proofErr w:type="spellStart"/>
      <w:r w:rsidRPr="00A223D1">
        <w:rPr>
          <w:bCs/>
          <w:color w:val="000000" w:themeColor="text1"/>
          <w:sz w:val="26"/>
          <w:szCs w:val="26"/>
        </w:rPr>
        <w:t>Gợi</w:t>
      </w:r>
      <w:proofErr w:type="spellEnd"/>
      <w:r w:rsidRPr="00A223D1">
        <w:rPr>
          <w:bCs/>
          <w:color w:val="000000" w:themeColor="text1"/>
          <w:sz w:val="26"/>
          <w:szCs w:val="26"/>
        </w:rPr>
        <w:t xml:space="preserve"> ý: </w:t>
      </w:r>
      <w:proofErr w:type="spellStart"/>
      <w:r w:rsidRPr="00A223D1">
        <w:rPr>
          <w:bCs/>
          <w:color w:val="000000" w:themeColor="text1"/>
          <w:sz w:val="26"/>
          <w:szCs w:val="26"/>
        </w:rPr>
        <w:t>kẻ</w:t>
      </w:r>
      <w:proofErr w:type="spellEnd"/>
      <w:r w:rsidRPr="00A223D1">
        <w:rPr>
          <w:b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A223D1">
        <w:rPr>
          <w:bCs/>
          <w:color w:val="000000" w:themeColor="text1"/>
          <w:sz w:val="26"/>
          <w:szCs w:val="26"/>
        </w:rPr>
        <w:t>khung</w:t>
      </w:r>
      <w:proofErr w:type="spellEnd"/>
      <w:r w:rsidRPr="00A223D1">
        <w:rPr>
          <w:bCs/>
          <w:color w:val="000000" w:themeColor="text1"/>
          <w:sz w:val="26"/>
          <w:szCs w:val="26"/>
        </w:rPr>
        <w:t xml:space="preserve"> ,</w:t>
      </w:r>
      <w:proofErr w:type="gramEnd"/>
      <w:r w:rsidRPr="00A223D1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A223D1">
        <w:rPr>
          <w:bCs/>
          <w:color w:val="000000" w:themeColor="text1"/>
          <w:sz w:val="26"/>
          <w:szCs w:val="26"/>
        </w:rPr>
        <w:t>xác</w:t>
      </w:r>
      <w:proofErr w:type="spellEnd"/>
      <w:r w:rsidRPr="00A223D1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A223D1">
        <w:rPr>
          <w:bCs/>
          <w:color w:val="000000" w:themeColor="text1"/>
          <w:sz w:val="26"/>
          <w:szCs w:val="26"/>
        </w:rPr>
        <w:t>định</w:t>
      </w:r>
      <w:proofErr w:type="spellEnd"/>
      <w:r w:rsidRPr="00A223D1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A223D1">
        <w:rPr>
          <w:bCs/>
          <w:color w:val="000000" w:themeColor="text1"/>
          <w:sz w:val="26"/>
          <w:szCs w:val="26"/>
        </w:rPr>
        <w:t>thời</w:t>
      </w:r>
      <w:proofErr w:type="spellEnd"/>
      <w:r w:rsidRPr="00A223D1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A223D1">
        <w:rPr>
          <w:bCs/>
          <w:color w:val="000000" w:themeColor="text1"/>
          <w:sz w:val="26"/>
          <w:szCs w:val="26"/>
        </w:rPr>
        <w:t>gian</w:t>
      </w:r>
      <w:proofErr w:type="spellEnd"/>
      <w:r w:rsidRPr="00A223D1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A223D1">
        <w:rPr>
          <w:bCs/>
          <w:color w:val="000000" w:themeColor="text1"/>
          <w:sz w:val="26"/>
          <w:szCs w:val="26"/>
        </w:rPr>
        <w:t>và</w:t>
      </w:r>
      <w:proofErr w:type="spellEnd"/>
      <w:r w:rsidRPr="00A223D1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A223D1">
        <w:rPr>
          <w:bCs/>
          <w:color w:val="000000" w:themeColor="text1"/>
          <w:sz w:val="26"/>
          <w:szCs w:val="26"/>
        </w:rPr>
        <w:t>kế</w:t>
      </w:r>
      <w:proofErr w:type="spellEnd"/>
      <w:r w:rsidRPr="00A223D1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A223D1">
        <w:rPr>
          <w:bCs/>
          <w:color w:val="000000" w:themeColor="text1"/>
          <w:sz w:val="26"/>
          <w:szCs w:val="26"/>
        </w:rPr>
        <w:t>hoạch</w:t>
      </w:r>
      <w:proofErr w:type="spellEnd"/>
      <w:r w:rsidRPr="00A223D1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A223D1">
        <w:rPr>
          <w:bCs/>
          <w:color w:val="000000" w:themeColor="text1"/>
          <w:sz w:val="26"/>
          <w:szCs w:val="26"/>
        </w:rPr>
        <w:t>sẽ</w:t>
      </w:r>
      <w:proofErr w:type="spellEnd"/>
      <w:r w:rsidRPr="00A223D1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A223D1">
        <w:rPr>
          <w:bCs/>
          <w:color w:val="000000" w:themeColor="text1"/>
          <w:sz w:val="26"/>
          <w:szCs w:val="26"/>
        </w:rPr>
        <w:t>đọc</w:t>
      </w:r>
      <w:proofErr w:type="spellEnd"/>
      <w:r w:rsidRPr="00A223D1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A223D1">
        <w:rPr>
          <w:bCs/>
          <w:color w:val="000000" w:themeColor="text1"/>
          <w:sz w:val="26"/>
          <w:szCs w:val="26"/>
        </w:rPr>
        <w:t>những</w:t>
      </w:r>
      <w:proofErr w:type="spellEnd"/>
      <w:r w:rsidRPr="00A223D1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A223D1">
        <w:rPr>
          <w:bCs/>
          <w:color w:val="000000" w:themeColor="text1"/>
          <w:sz w:val="26"/>
          <w:szCs w:val="26"/>
        </w:rPr>
        <w:t>sách</w:t>
      </w:r>
      <w:proofErr w:type="spellEnd"/>
      <w:r w:rsidRPr="00A223D1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A223D1">
        <w:rPr>
          <w:bCs/>
          <w:color w:val="000000" w:themeColor="text1"/>
          <w:sz w:val="26"/>
          <w:szCs w:val="26"/>
        </w:rPr>
        <w:t>nào</w:t>
      </w:r>
      <w:proofErr w:type="spellEnd"/>
      <w:r w:rsidRPr="00A223D1">
        <w:rPr>
          <w:bCs/>
          <w:color w:val="000000" w:themeColor="text1"/>
          <w:sz w:val="26"/>
          <w:szCs w:val="26"/>
        </w:rPr>
        <w:t xml:space="preserve">, </w:t>
      </w:r>
      <w:proofErr w:type="spellStart"/>
      <w:r w:rsidRPr="00A223D1">
        <w:rPr>
          <w:bCs/>
          <w:color w:val="000000" w:themeColor="text1"/>
          <w:sz w:val="26"/>
          <w:szCs w:val="26"/>
        </w:rPr>
        <w:t>địa</w:t>
      </w:r>
      <w:proofErr w:type="spellEnd"/>
      <w:r w:rsidRPr="00A223D1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A223D1">
        <w:rPr>
          <w:bCs/>
          <w:color w:val="000000" w:themeColor="text1"/>
          <w:sz w:val="26"/>
          <w:szCs w:val="26"/>
        </w:rPr>
        <w:t>điểm</w:t>
      </w:r>
      <w:proofErr w:type="spellEnd"/>
      <w:r w:rsidRPr="00A223D1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A223D1">
        <w:rPr>
          <w:bCs/>
          <w:color w:val="000000" w:themeColor="text1"/>
          <w:sz w:val="26"/>
          <w:szCs w:val="26"/>
        </w:rPr>
        <w:t>đọc</w:t>
      </w:r>
      <w:proofErr w:type="spellEnd"/>
      <w:r w:rsidRPr="00A223D1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A223D1">
        <w:rPr>
          <w:bCs/>
          <w:color w:val="000000" w:themeColor="text1"/>
          <w:sz w:val="26"/>
          <w:szCs w:val="26"/>
        </w:rPr>
        <w:t>sách</w:t>
      </w:r>
      <w:proofErr w:type="spellEnd"/>
      <w:r w:rsidRPr="00A223D1">
        <w:rPr>
          <w:bCs/>
          <w:color w:val="000000" w:themeColor="text1"/>
          <w:sz w:val="26"/>
          <w:szCs w:val="26"/>
        </w:rPr>
        <w:t xml:space="preserve">, </w:t>
      </w:r>
      <w:proofErr w:type="spellStart"/>
      <w:r w:rsidRPr="00A223D1">
        <w:rPr>
          <w:bCs/>
          <w:color w:val="000000" w:themeColor="text1"/>
          <w:sz w:val="26"/>
          <w:szCs w:val="26"/>
        </w:rPr>
        <w:t>đối</w:t>
      </w:r>
      <w:proofErr w:type="spellEnd"/>
      <w:r w:rsidRPr="00A223D1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A223D1">
        <w:rPr>
          <w:bCs/>
          <w:color w:val="000000" w:themeColor="text1"/>
          <w:sz w:val="26"/>
          <w:szCs w:val="26"/>
        </w:rPr>
        <w:t>tượng</w:t>
      </w:r>
      <w:proofErr w:type="spellEnd"/>
      <w:r w:rsidRPr="00A223D1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A223D1">
        <w:rPr>
          <w:bCs/>
          <w:color w:val="000000" w:themeColor="text1"/>
          <w:sz w:val="26"/>
          <w:szCs w:val="26"/>
        </w:rPr>
        <w:t>sẽ</w:t>
      </w:r>
      <w:proofErr w:type="spellEnd"/>
      <w:r w:rsidRPr="00A223D1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A223D1">
        <w:rPr>
          <w:bCs/>
          <w:color w:val="000000" w:themeColor="text1"/>
          <w:sz w:val="26"/>
          <w:szCs w:val="26"/>
        </w:rPr>
        <w:t>cùng</w:t>
      </w:r>
      <w:proofErr w:type="spellEnd"/>
      <w:r w:rsidRPr="00A223D1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A223D1">
        <w:rPr>
          <w:bCs/>
          <w:color w:val="000000" w:themeColor="text1"/>
          <w:sz w:val="26"/>
          <w:szCs w:val="26"/>
        </w:rPr>
        <w:t>tham</w:t>
      </w:r>
      <w:proofErr w:type="spellEnd"/>
      <w:r w:rsidRPr="00A223D1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A223D1">
        <w:rPr>
          <w:bCs/>
          <w:color w:val="000000" w:themeColor="text1"/>
          <w:sz w:val="26"/>
          <w:szCs w:val="26"/>
        </w:rPr>
        <w:t>gia</w:t>
      </w:r>
      <w:proofErr w:type="spellEnd"/>
      <w:r w:rsidRPr="00A223D1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A223D1">
        <w:rPr>
          <w:bCs/>
          <w:color w:val="000000" w:themeColor="text1"/>
          <w:sz w:val="26"/>
          <w:szCs w:val="26"/>
        </w:rPr>
        <w:t>trao</w:t>
      </w:r>
      <w:proofErr w:type="spellEnd"/>
      <w:r w:rsidRPr="00A223D1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A223D1">
        <w:rPr>
          <w:bCs/>
          <w:color w:val="000000" w:themeColor="text1"/>
          <w:sz w:val="26"/>
          <w:szCs w:val="26"/>
        </w:rPr>
        <w:t>đổi</w:t>
      </w:r>
      <w:proofErr w:type="spellEnd"/>
      <w:r w:rsidRPr="00A223D1">
        <w:rPr>
          <w:bCs/>
          <w:color w:val="000000" w:themeColor="text1"/>
          <w:sz w:val="26"/>
          <w:szCs w:val="26"/>
        </w:rPr>
        <w:t>..)</w:t>
      </w:r>
    </w:p>
    <w:p w14:paraId="7A88BCFD" w14:textId="77777777" w:rsidR="00306576" w:rsidRPr="00A223D1" w:rsidRDefault="00306576" w:rsidP="00306576">
      <w:pPr>
        <w:spacing w:line="312" w:lineRule="auto"/>
        <w:jc w:val="center"/>
        <w:rPr>
          <w:b/>
          <w:bCs/>
          <w:sz w:val="26"/>
          <w:szCs w:val="26"/>
        </w:rPr>
      </w:pPr>
    </w:p>
    <w:p w14:paraId="75A7DCF9" w14:textId="1EAAC767" w:rsidR="00306576" w:rsidRPr="00A223D1" w:rsidRDefault="00306576" w:rsidP="001F1781">
      <w:pPr>
        <w:spacing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223D1">
        <w:rPr>
          <w:rFonts w:ascii="Times New Roman" w:hAnsi="Times New Roman" w:cs="Times New Roman"/>
          <w:b/>
          <w:bCs/>
          <w:sz w:val="26"/>
          <w:szCs w:val="26"/>
        </w:rPr>
        <w:t>KẾ HOẠCH ĐỌC SÁCH</w:t>
      </w:r>
    </w:p>
    <w:p w14:paraId="43D52415" w14:textId="77777777" w:rsidR="00306576" w:rsidRPr="00A223D1" w:rsidRDefault="00306576" w:rsidP="00306576">
      <w:pPr>
        <w:spacing w:line="312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223D1">
        <w:rPr>
          <w:rFonts w:ascii="Times New Roman" w:hAnsi="Times New Roman" w:cs="Times New Roman"/>
          <w:b/>
          <w:bCs/>
          <w:sz w:val="26"/>
          <w:szCs w:val="26"/>
        </w:rPr>
        <w:t>Họ và tên:</w:t>
      </w:r>
    </w:p>
    <w:p w14:paraId="4AEC264C" w14:textId="4A970515" w:rsidR="00306576" w:rsidRPr="00A223D1" w:rsidRDefault="00306576" w:rsidP="00306576">
      <w:pPr>
        <w:spacing w:line="312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223D1">
        <w:rPr>
          <w:rFonts w:ascii="Times New Roman" w:hAnsi="Times New Roman" w:cs="Times New Roman"/>
          <w:b/>
          <w:bCs/>
          <w:sz w:val="26"/>
          <w:szCs w:val="26"/>
        </w:rPr>
        <w:t xml:space="preserve">Lớp 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586"/>
        <w:gridCol w:w="1525"/>
        <w:gridCol w:w="1392"/>
        <w:gridCol w:w="1754"/>
        <w:gridCol w:w="1761"/>
      </w:tblGrid>
      <w:tr w:rsidR="00306576" w:rsidRPr="00A223D1" w14:paraId="4B03350F" w14:textId="77777777" w:rsidTr="005152B6">
        <w:tc>
          <w:tcPr>
            <w:tcW w:w="1308" w:type="dxa"/>
            <w:shd w:val="clear" w:color="auto" w:fill="auto"/>
          </w:tcPr>
          <w:p w14:paraId="60861A48" w14:textId="77777777" w:rsidR="00306576" w:rsidRPr="00A223D1" w:rsidRDefault="00306576" w:rsidP="005152B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23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586" w:type="dxa"/>
            <w:shd w:val="clear" w:color="auto" w:fill="auto"/>
          </w:tcPr>
          <w:p w14:paraId="13AB32D8" w14:textId="77777777" w:rsidR="00306576" w:rsidRPr="00A223D1" w:rsidRDefault="00306576" w:rsidP="005152B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23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Tháng</w:t>
            </w:r>
          </w:p>
        </w:tc>
        <w:tc>
          <w:tcPr>
            <w:tcW w:w="1525" w:type="dxa"/>
            <w:shd w:val="clear" w:color="auto" w:fill="auto"/>
          </w:tcPr>
          <w:p w14:paraId="29CA5785" w14:textId="77777777" w:rsidR="00306576" w:rsidRPr="00A223D1" w:rsidRDefault="00306576" w:rsidP="005152B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23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sách</w:t>
            </w:r>
          </w:p>
        </w:tc>
        <w:tc>
          <w:tcPr>
            <w:tcW w:w="1392" w:type="dxa"/>
            <w:shd w:val="clear" w:color="auto" w:fill="auto"/>
          </w:tcPr>
          <w:p w14:paraId="528C54FE" w14:textId="77777777" w:rsidR="00306576" w:rsidRPr="00A223D1" w:rsidRDefault="00306576" w:rsidP="005152B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23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Mục đích đọc</w:t>
            </w:r>
          </w:p>
        </w:tc>
        <w:tc>
          <w:tcPr>
            <w:tcW w:w="1754" w:type="dxa"/>
            <w:shd w:val="clear" w:color="auto" w:fill="auto"/>
          </w:tcPr>
          <w:p w14:paraId="6CA57FA5" w14:textId="77777777" w:rsidR="00306576" w:rsidRPr="00A223D1" w:rsidRDefault="00306576" w:rsidP="005152B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23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 đọc</w:t>
            </w:r>
          </w:p>
        </w:tc>
        <w:tc>
          <w:tcPr>
            <w:tcW w:w="1761" w:type="dxa"/>
            <w:shd w:val="clear" w:color="auto" w:fill="auto"/>
          </w:tcPr>
          <w:p w14:paraId="241EC1F2" w14:textId="77777777" w:rsidR="00306576" w:rsidRPr="00A223D1" w:rsidRDefault="00306576" w:rsidP="005152B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23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 đọc</w:t>
            </w:r>
          </w:p>
        </w:tc>
      </w:tr>
      <w:tr w:rsidR="00306576" w:rsidRPr="00A223D1" w14:paraId="245EE8C9" w14:textId="77777777" w:rsidTr="005152B6">
        <w:tc>
          <w:tcPr>
            <w:tcW w:w="1308" w:type="dxa"/>
            <w:shd w:val="clear" w:color="auto" w:fill="auto"/>
          </w:tcPr>
          <w:p w14:paraId="5517599D" w14:textId="77777777" w:rsidR="00306576" w:rsidRPr="00A223D1" w:rsidRDefault="00306576" w:rsidP="005152B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23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586" w:type="dxa"/>
            <w:shd w:val="clear" w:color="auto" w:fill="auto"/>
          </w:tcPr>
          <w:p w14:paraId="7BD5BBB7" w14:textId="77777777" w:rsidR="00306576" w:rsidRPr="00A223D1" w:rsidRDefault="00306576" w:rsidP="005152B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23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9/2021</w:t>
            </w:r>
          </w:p>
        </w:tc>
        <w:tc>
          <w:tcPr>
            <w:tcW w:w="1525" w:type="dxa"/>
            <w:shd w:val="clear" w:color="auto" w:fill="auto"/>
          </w:tcPr>
          <w:p w14:paraId="518F59F5" w14:textId="77777777" w:rsidR="00306576" w:rsidRPr="00A223D1" w:rsidRDefault="00306576" w:rsidP="005152B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23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  <w:p w14:paraId="037AFD39" w14:textId="77777777" w:rsidR="00306576" w:rsidRPr="00A223D1" w:rsidRDefault="00306576" w:rsidP="005152B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23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2.   </w:t>
            </w:r>
          </w:p>
          <w:p w14:paraId="205138CB" w14:textId="77777777" w:rsidR="00306576" w:rsidRPr="00A223D1" w:rsidRDefault="00306576" w:rsidP="005152B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23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3.    </w:t>
            </w:r>
          </w:p>
        </w:tc>
        <w:tc>
          <w:tcPr>
            <w:tcW w:w="1392" w:type="dxa"/>
            <w:shd w:val="clear" w:color="auto" w:fill="auto"/>
          </w:tcPr>
          <w:p w14:paraId="66FC895A" w14:textId="77777777" w:rsidR="00306576" w:rsidRPr="00A223D1" w:rsidRDefault="00306576" w:rsidP="005152B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54" w:type="dxa"/>
            <w:shd w:val="clear" w:color="auto" w:fill="auto"/>
          </w:tcPr>
          <w:p w14:paraId="012E3816" w14:textId="77777777" w:rsidR="00306576" w:rsidRPr="00A223D1" w:rsidRDefault="00306576" w:rsidP="005152B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61" w:type="dxa"/>
            <w:shd w:val="clear" w:color="auto" w:fill="auto"/>
          </w:tcPr>
          <w:p w14:paraId="652A572B" w14:textId="77777777" w:rsidR="00306576" w:rsidRPr="00A223D1" w:rsidRDefault="00306576" w:rsidP="005152B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06576" w:rsidRPr="00A223D1" w14:paraId="3CA0DD78" w14:textId="77777777" w:rsidTr="005152B6">
        <w:tc>
          <w:tcPr>
            <w:tcW w:w="1308" w:type="dxa"/>
            <w:shd w:val="clear" w:color="auto" w:fill="auto"/>
          </w:tcPr>
          <w:p w14:paraId="681535FE" w14:textId="77777777" w:rsidR="00306576" w:rsidRPr="00A223D1" w:rsidRDefault="00306576" w:rsidP="005152B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23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586" w:type="dxa"/>
            <w:shd w:val="clear" w:color="auto" w:fill="auto"/>
          </w:tcPr>
          <w:p w14:paraId="10C53C59" w14:textId="77777777" w:rsidR="00306576" w:rsidRPr="00A223D1" w:rsidRDefault="00306576" w:rsidP="005152B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23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10/2021</w:t>
            </w:r>
          </w:p>
        </w:tc>
        <w:tc>
          <w:tcPr>
            <w:tcW w:w="1525" w:type="dxa"/>
            <w:shd w:val="clear" w:color="auto" w:fill="auto"/>
          </w:tcPr>
          <w:p w14:paraId="79A8EB75" w14:textId="77777777" w:rsidR="00306576" w:rsidRPr="00A223D1" w:rsidRDefault="00306576" w:rsidP="005152B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23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  <w:p w14:paraId="605DF27F" w14:textId="77777777" w:rsidR="00306576" w:rsidRPr="00A223D1" w:rsidRDefault="00306576" w:rsidP="005152B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23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2.   </w:t>
            </w:r>
          </w:p>
          <w:p w14:paraId="0F2CC9E2" w14:textId="77777777" w:rsidR="00306576" w:rsidRPr="00A223D1" w:rsidRDefault="00306576" w:rsidP="005152B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23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3.    </w:t>
            </w:r>
          </w:p>
        </w:tc>
        <w:tc>
          <w:tcPr>
            <w:tcW w:w="1392" w:type="dxa"/>
            <w:shd w:val="clear" w:color="auto" w:fill="auto"/>
          </w:tcPr>
          <w:p w14:paraId="44498B1D" w14:textId="77777777" w:rsidR="00306576" w:rsidRPr="00A223D1" w:rsidRDefault="00306576" w:rsidP="005152B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54" w:type="dxa"/>
            <w:shd w:val="clear" w:color="auto" w:fill="auto"/>
          </w:tcPr>
          <w:p w14:paraId="546AB139" w14:textId="77777777" w:rsidR="00306576" w:rsidRPr="00A223D1" w:rsidRDefault="00306576" w:rsidP="005152B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61" w:type="dxa"/>
            <w:shd w:val="clear" w:color="auto" w:fill="auto"/>
          </w:tcPr>
          <w:p w14:paraId="1C1DC1CF" w14:textId="77777777" w:rsidR="00306576" w:rsidRPr="00A223D1" w:rsidRDefault="00306576" w:rsidP="005152B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3C47BAB6" w14:textId="77777777" w:rsidR="00306576" w:rsidRPr="00A223D1" w:rsidRDefault="00306576" w:rsidP="00AF7E76">
      <w:pP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</w:p>
    <w:p w14:paraId="7BBCD8C7" w14:textId="77777777" w:rsidR="00306576" w:rsidRPr="00A223D1" w:rsidRDefault="00306576" w:rsidP="00AF7E76">
      <w:pP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</w:p>
    <w:p w14:paraId="339C034B" w14:textId="3C169D22" w:rsidR="00AF7E76" w:rsidRPr="00A223D1" w:rsidRDefault="00AF7E76" w:rsidP="001F1781">
      <w:pPr>
        <w:spacing w:line="312" w:lineRule="auto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A223D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2. CHUẨN BỊ TUẦ</w:t>
      </w:r>
      <w:r w:rsidR="00EF3216" w:rsidRPr="00A223D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N 5</w:t>
      </w:r>
      <w:r w:rsidRPr="00A223D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:</w:t>
      </w:r>
    </w:p>
    <w:p w14:paraId="033711D7" w14:textId="77777777" w:rsidR="00AF7E76" w:rsidRPr="00A223D1" w:rsidRDefault="00EF3216" w:rsidP="001F1781">
      <w:pPr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1.Liên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kết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các</w:t>
      </w:r>
      <w:proofErr w:type="spellEnd"/>
      <w:r w:rsidR="00AF7E7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F7E7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đoạn</w:t>
      </w:r>
      <w:proofErr w:type="spellEnd"/>
      <w:r w:rsidR="00AF7E7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F7E7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văn</w:t>
      </w:r>
      <w:proofErr w:type="spellEnd"/>
      <w:r w:rsidR="00AF7E7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F7E7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trong</w:t>
      </w:r>
      <w:proofErr w:type="spellEnd"/>
      <w:r w:rsidR="00AF7E7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F7E7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văn</w:t>
      </w:r>
      <w:proofErr w:type="spellEnd"/>
      <w:r w:rsidR="00AF7E7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F7E7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bản</w:t>
      </w:r>
      <w:proofErr w:type="spellEnd"/>
    </w:p>
    <w:p w14:paraId="72B4246B" w14:textId="77777777" w:rsidR="00AF7E76" w:rsidRPr="00A223D1" w:rsidRDefault="00AF7E76" w:rsidP="001F1781">
      <w:pPr>
        <w:pStyle w:val="ListParagraph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Đọc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ngữ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liệ</w:t>
      </w:r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u</w:t>
      </w:r>
      <w:proofErr w:type="spellEnd"/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Sgk</w:t>
      </w:r>
      <w:proofErr w:type="spellEnd"/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/50 -53</w:t>
      </w:r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và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trả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lời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các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câu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hỏi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của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các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mục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I, II</w:t>
      </w:r>
    </w:p>
    <w:p w14:paraId="03E60960" w14:textId="77777777" w:rsidR="00AF7E76" w:rsidRPr="00A223D1" w:rsidRDefault="00AF7E76" w:rsidP="001F1781">
      <w:pPr>
        <w:pStyle w:val="ListParagraph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Xem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trước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phần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Luyện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tậ</w:t>
      </w:r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</w:t>
      </w:r>
      <w:proofErr w:type="spellEnd"/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– </w:t>
      </w:r>
      <w:proofErr w:type="spellStart"/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Sgk</w:t>
      </w:r>
      <w:proofErr w:type="spellEnd"/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/ 53,54,55.</w:t>
      </w:r>
    </w:p>
    <w:p w14:paraId="2B024CAB" w14:textId="77777777" w:rsidR="00AF7E76" w:rsidRPr="00A223D1" w:rsidRDefault="00AF7E76" w:rsidP="001F1781">
      <w:pPr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1243F6B8" w14:textId="77777777" w:rsidR="00AF7E76" w:rsidRPr="00A223D1" w:rsidRDefault="00AF7E76" w:rsidP="001F1781">
      <w:pPr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2.</w:t>
      </w:r>
      <w:r w:rsidRPr="00A223D1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ngữ</w:t>
      </w:r>
      <w:proofErr w:type="spellEnd"/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địa</w:t>
      </w:r>
      <w:proofErr w:type="spellEnd"/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phương</w:t>
      </w:r>
      <w:proofErr w:type="spellEnd"/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và</w:t>
      </w:r>
      <w:proofErr w:type="spellEnd"/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biệt</w:t>
      </w:r>
      <w:proofErr w:type="spellEnd"/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ngữ</w:t>
      </w:r>
      <w:proofErr w:type="spellEnd"/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xã</w:t>
      </w:r>
      <w:proofErr w:type="spellEnd"/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hội</w:t>
      </w:r>
      <w:proofErr w:type="spellEnd"/>
    </w:p>
    <w:p w14:paraId="545CA5F8" w14:textId="77777777" w:rsidR="00AF7E76" w:rsidRPr="00A223D1" w:rsidRDefault="00AF7E76" w:rsidP="001F1781">
      <w:pPr>
        <w:pStyle w:val="ListParagraph"/>
        <w:numPr>
          <w:ilvl w:val="0"/>
          <w:numId w:val="3"/>
        </w:numPr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Đọc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ngữ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liệ</w:t>
      </w:r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u</w:t>
      </w:r>
      <w:proofErr w:type="spellEnd"/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Sgk</w:t>
      </w:r>
      <w:proofErr w:type="spellEnd"/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/56,57,58</w:t>
      </w:r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và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trả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lời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các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câu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hỏi</w:t>
      </w:r>
      <w:proofErr w:type="spellEnd"/>
    </w:p>
    <w:p w14:paraId="0157EC9F" w14:textId="77777777" w:rsidR="00EF3216" w:rsidRPr="00A223D1" w:rsidRDefault="00AF7E76" w:rsidP="001F1781">
      <w:pPr>
        <w:pStyle w:val="ListParagraph"/>
        <w:numPr>
          <w:ilvl w:val="0"/>
          <w:numId w:val="3"/>
        </w:numPr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Làm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trước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bài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tậ</w:t>
      </w:r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</w:t>
      </w:r>
      <w:proofErr w:type="spellEnd"/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1,2 – </w:t>
      </w:r>
      <w:proofErr w:type="spellStart"/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Skk</w:t>
      </w:r>
      <w:proofErr w:type="spellEnd"/>
      <w:r w:rsidR="00EF321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/ 58,59.</w:t>
      </w:r>
    </w:p>
    <w:p w14:paraId="251D34DA" w14:textId="77777777" w:rsidR="00AF7E76" w:rsidRPr="00A223D1" w:rsidRDefault="00EF3216" w:rsidP="001F1781">
      <w:pPr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3</w:t>
      </w:r>
      <w:r w:rsidR="00AF7E76"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Ôn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tập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truyện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kí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Việt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Nam</w:t>
      </w:r>
    </w:p>
    <w:p w14:paraId="6C8165A9" w14:textId="77777777" w:rsidR="00EF3216" w:rsidRPr="00A223D1" w:rsidRDefault="00EF3216" w:rsidP="001F1781">
      <w:pPr>
        <w:pStyle w:val="ListParagraph"/>
        <w:numPr>
          <w:ilvl w:val="0"/>
          <w:numId w:val="4"/>
        </w:numPr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Lập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bảng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thống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kê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những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văn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bản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truyện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kí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Việt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Nam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đã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học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theo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mẫu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sau</w:t>
      </w:r>
      <w:proofErr w:type="spellEnd"/>
      <w:r w:rsidRPr="00A223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:</w:t>
      </w:r>
    </w:p>
    <w:p w14:paraId="3B260143" w14:textId="77777777" w:rsidR="00B35AE1" w:rsidRPr="00A223D1" w:rsidRDefault="00B35AE1" w:rsidP="001F1781">
      <w:pPr>
        <w:spacing w:line="312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719"/>
        <w:gridCol w:w="1621"/>
        <w:gridCol w:w="1496"/>
        <w:gridCol w:w="1801"/>
        <w:gridCol w:w="2268"/>
        <w:gridCol w:w="2268"/>
      </w:tblGrid>
      <w:tr w:rsidR="00B35AE1" w:rsidRPr="00B35AE1" w14:paraId="6BAE043A" w14:textId="77777777" w:rsidTr="00B35AE1">
        <w:trPr>
          <w:trHeight w:val="1391"/>
        </w:trPr>
        <w:tc>
          <w:tcPr>
            <w:tcW w:w="719" w:type="dxa"/>
          </w:tcPr>
          <w:p w14:paraId="3C0B491F" w14:textId="77777777" w:rsidR="00B35AE1" w:rsidRPr="00B35AE1" w:rsidRDefault="00B35AE1" w:rsidP="001F178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lastRenderedPageBreak/>
              <w:t>STT</w:t>
            </w:r>
          </w:p>
        </w:tc>
        <w:tc>
          <w:tcPr>
            <w:tcW w:w="1621" w:type="dxa"/>
          </w:tcPr>
          <w:p w14:paraId="180105AD" w14:textId="77777777" w:rsidR="00B35AE1" w:rsidRPr="00B35AE1" w:rsidRDefault="00B35AE1" w:rsidP="001F178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Tên</w:t>
            </w:r>
            <w:proofErr w:type="spellEnd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văn</w:t>
            </w:r>
            <w:proofErr w:type="spellEnd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bản</w:t>
            </w:r>
            <w:proofErr w:type="spellEnd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/ </w:t>
            </w:r>
            <w:proofErr w:type="spellStart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Tác</w:t>
            </w:r>
            <w:proofErr w:type="spellEnd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giả</w:t>
            </w:r>
            <w:proofErr w:type="spellEnd"/>
          </w:p>
          <w:p w14:paraId="7A438866" w14:textId="77777777" w:rsidR="00B35AE1" w:rsidRPr="00B35AE1" w:rsidRDefault="00B35AE1" w:rsidP="001F178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(1)</w:t>
            </w:r>
          </w:p>
        </w:tc>
        <w:tc>
          <w:tcPr>
            <w:tcW w:w="1496" w:type="dxa"/>
          </w:tcPr>
          <w:p w14:paraId="0BD4A6FF" w14:textId="77777777" w:rsidR="00B35AE1" w:rsidRPr="00B35AE1" w:rsidRDefault="00B35AE1" w:rsidP="001F178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Thể</w:t>
            </w:r>
            <w:proofErr w:type="spellEnd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loại</w:t>
            </w:r>
            <w:proofErr w:type="spellEnd"/>
          </w:p>
          <w:p w14:paraId="78173483" w14:textId="77777777" w:rsidR="00B35AE1" w:rsidRPr="00B35AE1" w:rsidRDefault="00B35AE1" w:rsidP="001F178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14:paraId="2D46886B" w14:textId="77777777" w:rsidR="00B35AE1" w:rsidRPr="00B35AE1" w:rsidRDefault="00B35AE1" w:rsidP="001F178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(2)</w:t>
            </w:r>
          </w:p>
        </w:tc>
        <w:tc>
          <w:tcPr>
            <w:tcW w:w="1801" w:type="dxa"/>
          </w:tcPr>
          <w:p w14:paraId="05EC2A0C" w14:textId="77777777" w:rsidR="00B35AE1" w:rsidRPr="00B35AE1" w:rsidRDefault="00B35AE1" w:rsidP="001F178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Phương</w:t>
            </w:r>
            <w:proofErr w:type="spellEnd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thức</w:t>
            </w:r>
            <w:proofErr w:type="spellEnd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biểu</w:t>
            </w:r>
            <w:proofErr w:type="spellEnd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đạt</w:t>
            </w:r>
            <w:proofErr w:type="spellEnd"/>
          </w:p>
          <w:p w14:paraId="5015B22D" w14:textId="77777777" w:rsidR="00B35AE1" w:rsidRPr="00B35AE1" w:rsidRDefault="00B35AE1" w:rsidP="001F178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(3)</w:t>
            </w:r>
          </w:p>
        </w:tc>
        <w:tc>
          <w:tcPr>
            <w:tcW w:w="2268" w:type="dxa"/>
          </w:tcPr>
          <w:p w14:paraId="6B613B71" w14:textId="77777777" w:rsidR="00B35AE1" w:rsidRPr="00B35AE1" w:rsidRDefault="00B35AE1" w:rsidP="001F178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Nội</w:t>
            </w:r>
            <w:proofErr w:type="spellEnd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chủ</w:t>
            </w:r>
            <w:proofErr w:type="spellEnd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yếu</w:t>
            </w:r>
            <w:proofErr w:type="spellEnd"/>
          </w:p>
          <w:p w14:paraId="0C3248C1" w14:textId="77777777" w:rsidR="00B35AE1" w:rsidRPr="00B35AE1" w:rsidRDefault="00B35AE1" w:rsidP="001F178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14:paraId="001DBA68" w14:textId="77777777" w:rsidR="00B35AE1" w:rsidRPr="00B35AE1" w:rsidRDefault="00B35AE1" w:rsidP="001F178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(4)</w:t>
            </w:r>
          </w:p>
        </w:tc>
        <w:tc>
          <w:tcPr>
            <w:tcW w:w="2268" w:type="dxa"/>
          </w:tcPr>
          <w:p w14:paraId="0F84D44B" w14:textId="77777777" w:rsidR="00B35AE1" w:rsidRPr="00B35AE1" w:rsidRDefault="00B35AE1" w:rsidP="001F178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Đặc</w:t>
            </w:r>
            <w:proofErr w:type="spellEnd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sắc</w:t>
            </w:r>
            <w:proofErr w:type="spellEnd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nghệ</w:t>
            </w:r>
            <w:proofErr w:type="spellEnd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thuật</w:t>
            </w:r>
            <w:proofErr w:type="spellEnd"/>
          </w:p>
          <w:p w14:paraId="75D0F0AD" w14:textId="77777777" w:rsidR="00B35AE1" w:rsidRPr="00B35AE1" w:rsidRDefault="00B35AE1" w:rsidP="001F178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B35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(5)</w:t>
            </w:r>
          </w:p>
        </w:tc>
      </w:tr>
      <w:tr w:rsidR="00B35AE1" w14:paraId="67E744CB" w14:textId="77777777" w:rsidTr="00B35AE1">
        <w:trPr>
          <w:trHeight w:val="404"/>
        </w:trPr>
        <w:tc>
          <w:tcPr>
            <w:tcW w:w="719" w:type="dxa"/>
          </w:tcPr>
          <w:p w14:paraId="0DE52055" w14:textId="77777777" w:rsidR="00B35AE1" w:rsidRDefault="00B35AE1" w:rsidP="001F1781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1621" w:type="dxa"/>
          </w:tcPr>
          <w:p w14:paraId="2A1608B7" w14:textId="77777777" w:rsidR="00B35AE1" w:rsidRDefault="00B35AE1" w:rsidP="001F1781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496" w:type="dxa"/>
          </w:tcPr>
          <w:p w14:paraId="2A5911EC" w14:textId="77777777" w:rsidR="00B35AE1" w:rsidRDefault="00B35AE1" w:rsidP="001F1781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801" w:type="dxa"/>
          </w:tcPr>
          <w:p w14:paraId="3611627A" w14:textId="77777777" w:rsidR="00B35AE1" w:rsidRDefault="00B35AE1" w:rsidP="001F1781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14:paraId="53FBB0B2" w14:textId="77777777" w:rsidR="00B35AE1" w:rsidRDefault="00B35AE1" w:rsidP="001F1781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14:paraId="79B6765A" w14:textId="77777777" w:rsidR="00B35AE1" w:rsidRDefault="00B35AE1" w:rsidP="001F1781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B35AE1" w14:paraId="1233A82A" w14:textId="77777777" w:rsidTr="00B35AE1">
        <w:trPr>
          <w:trHeight w:val="424"/>
        </w:trPr>
        <w:tc>
          <w:tcPr>
            <w:tcW w:w="719" w:type="dxa"/>
          </w:tcPr>
          <w:p w14:paraId="2E470161" w14:textId="77777777" w:rsidR="00B35AE1" w:rsidRDefault="00B35AE1" w:rsidP="001F1781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1621" w:type="dxa"/>
          </w:tcPr>
          <w:p w14:paraId="750CB3B6" w14:textId="77777777" w:rsidR="00B35AE1" w:rsidRDefault="00B35AE1" w:rsidP="001F1781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496" w:type="dxa"/>
          </w:tcPr>
          <w:p w14:paraId="03574648" w14:textId="77777777" w:rsidR="00B35AE1" w:rsidRDefault="00B35AE1" w:rsidP="001F1781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801" w:type="dxa"/>
          </w:tcPr>
          <w:p w14:paraId="462FE0B1" w14:textId="77777777" w:rsidR="00B35AE1" w:rsidRDefault="00B35AE1" w:rsidP="001F1781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14:paraId="35CBCA68" w14:textId="77777777" w:rsidR="00B35AE1" w:rsidRDefault="00B35AE1" w:rsidP="001F1781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14:paraId="6620C508" w14:textId="77777777" w:rsidR="00B35AE1" w:rsidRDefault="00B35AE1" w:rsidP="001F1781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B35AE1" w14:paraId="7DDCF362" w14:textId="77777777" w:rsidTr="00B35AE1">
        <w:trPr>
          <w:trHeight w:val="424"/>
        </w:trPr>
        <w:tc>
          <w:tcPr>
            <w:tcW w:w="719" w:type="dxa"/>
          </w:tcPr>
          <w:p w14:paraId="62C70815" w14:textId="77777777" w:rsidR="00B35AE1" w:rsidRDefault="00B35AE1" w:rsidP="001F1781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…</w:t>
            </w:r>
          </w:p>
        </w:tc>
        <w:tc>
          <w:tcPr>
            <w:tcW w:w="1621" w:type="dxa"/>
          </w:tcPr>
          <w:p w14:paraId="088DE9A5" w14:textId="77777777" w:rsidR="00B35AE1" w:rsidRDefault="00B35AE1" w:rsidP="001F1781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496" w:type="dxa"/>
          </w:tcPr>
          <w:p w14:paraId="47491484" w14:textId="77777777" w:rsidR="00B35AE1" w:rsidRDefault="00B35AE1" w:rsidP="001F1781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801" w:type="dxa"/>
          </w:tcPr>
          <w:p w14:paraId="59A4E0EC" w14:textId="77777777" w:rsidR="00B35AE1" w:rsidRDefault="00B35AE1" w:rsidP="001F1781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14:paraId="255596D3" w14:textId="77777777" w:rsidR="00B35AE1" w:rsidRDefault="00B35AE1" w:rsidP="001F1781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14:paraId="5F87F55E" w14:textId="77777777" w:rsidR="00B35AE1" w:rsidRDefault="00B35AE1" w:rsidP="001F1781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</w:tbl>
    <w:p w14:paraId="2071E772" w14:textId="77777777" w:rsidR="00B35AE1" w:rsidRPr="00EF3216" w:rsidRDefault="00B35AE1" w:rsidP="001F1781">
      <w:pPr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4CC8C92B" w14:textId="77777777" w:rsidR="00132F53" w:rsidRDefault="00132F53" w:rsidP="001F1781">
      <w:pPr>
        <w:spacing w:line="312" w:lineRule="auto"/>
      </w:pPr>
    </w:p>
    <w:sectPr w:rsidR="00132F53" w:rsidSect="004F4E11">
      <w:pgSz w:w="12240" w:h="15840"/>
      <w:pgMar w:top="993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63E"/>
    <w:multiLevelType w:val="hybridMultilevel"/>
    <w:tmpl w:val="99A853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B4562"/>
    <w:multiLevelType w:val="hybridMultilevel"/>
    <w:tmpl w:val="121C20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B1904"/>
    <w:multiLevelType w:val="hybridMultilevel"/>
    <w:tmpl w:val="C5DE5F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226B2"/>
    <w:multiLevelType w:val="hybridMultilevel"/>
    <w:tmpl w:val="76B0C7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E76"/>
    <w:rsid w:val="00132F53"/>
    <w:rsid w:val="001F1781"/>
    <w:rsid w:val="00306576"/>
    <w:rsid w:val="00A223D1"/>
    <w:rsid w:val="00AF7E76"/>
    <w:rsid w:val="00B1229E"/>
    <w:rsid w:val="00B35AE1"/>
    <w:rsid w:val="00BD0DA8"/>
    <w:rsid w:val="00D428DA"/>
    <w:rsid w:val="00EF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3CB88"/>
  <w15:docId w15:val="{D020D3BE-A741-476E-AC49-513FE16E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E76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E76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AF7E7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AF7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2021-09-25T07:30:00Z</dcterms:created>
  <dcterms:modified xsi:type="dcterms:W3CDTF">2021-09-25T10:20:00Z</dcterms:modified>
</cp:coreProperties>
</file>