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4C666623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D33DE5">
        <w:rPr>
          <w:b/>
          <w:sz w:val="28"/>
          <w:szCs w:val="28"/>
        </w:rPr>
        <w:t>2</w:t>
      </w:r>
    </w:p>
    <w:p w14:paraId="2EE6BC58" w14:textId="08A08060" w:rsidR="00FC53FD" w:rsidRDefault="00C576E6" w:rsidP="007E5781">
      <w:pPr>
        <w:spacing w:line="360" w:lineRule="auto"/>
        <w:jc w:val="center"/>
      </w:pPr>
      <w:r>
        <w:t xml:space="preserve">(Từ ngày </w:t>
      </w:r>
      <w:r w:rsidR="00D33DE5">
        <w:t>11</w:t>
      </w:r>
      <w:r w:rsidR="00A72FEA">
        <w:t>/</w:t>
      </w:r>
      <w:r w:rsidR="00CD7805">
        <w:t>11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D33DE5">
        <w:t>16</w:t>
      </w:r>
      <w:r w:rsidR="000C5C23">
        <w:t>/</w:t>
      </w:r>
      <w:r w:rsidR="007A5225">
        <w:t>1</w:t>
      </w:r>
      <w:r w:rsidR="00017A8F">
        <w:t>1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43613A19" w:rsidR="00677EFA" w:rsidRPr="007E501B" w:rsidRDefault="00D33DE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D7805">
              <w:rPr>
                <w:sz w:val="22"/>
                <w:szCs w:val="22"/>
              </w:rPr>
              <w:t>/11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0D05824F" w14:textId="061AB874" w:rsidR="00D33DE5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sinh hoạt </w:t>
            </w:r>
            <w:r w:rsidR="00D33DE5" w:rsidRPr="00D33DE5">
              <w:rPr>
                <w:sz w:val="22"/>
                <w:szCs w:val="22"/>
              </w:rPr>
              <w:t>“Ngày thế giới tưởng niệm các nạn nhân tử vong do tai nạn giao thông”</w:t>
            </w:r>
            <w:r w:rsidR="00D33DE5">
              <w:rPr>
                <w:sz w:val="22"/>
                <w:szCs w:val="22"/>
              </w:rPr>
              <w:t>; chung kết văn nghệ cấp trường.</w:t>
            </w:r>
          </w:p>
          <w:p w14:paraId="4D256199" w14:textId="77777777" w:rsidR="0000357E" w:rsidRDefault="00AB5FC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5FC5">
              <w:rPr>
                <w:sz w:val="22"/>
                <w:szCs w:val="22"/>
              </w:rPr>
              <w:t xml:space="preserve"> </w:t>
            </w:r>
            <w:r w:rsidR="00CD7805">
              <w:rPr>
                <w:sz w:val="22"/>
                <w:szCs w:val="22"/>
              </w:rPr>
              <w:t xml:space="preserve">- GVCN </w:t>
            </w:r>
            <w:r w:rsidR="00CD7805" w:rsidRPr="00CD7805">
              <w:rPr>
                <w:sz w:val="22"/>
                <w:szCs w:val="22"/>
              </w:rPr>
              <w:t xml:space="preserve">phát phiếu </w:t>
            </w:r>
            <w:r w:rsidR="00D33DE5">
              <w:rPr>
                <w:sz w:val="22"/>
                <w:szCs w:val="22"/>
              </w:rPr>
              <w:t xml:space="preserve">đăng ký </w:t>
            </w:r>
            <w:r w:rsidR="00D33DE5" w:rsidRPr="00D33DE5">
              <w:rPr>
                <w:sz w:val="22"/>
                <w:szCs w:val="22"/>
              </w:rPr>
              <w:t>tham quan học tập ngoại khóa và trải nghiệm</w:t>
            </w:r>
            <w:r w:rsidR="00D33DE5">
              <w:rPr>
                <w:sz w:val="22"/>
                <w:szCs w:val="22"/>
              </w:rPr>
              <w:t xml:space="preserve"> </w:t>
            </w:r>
            <w:r w:rsidR="00D33DE5" w:rsidRPr="00D33DE5">
              <w:rPr>
                <w:sz w:val="22"/>
                <w:szCs w:val="22"/>
              </w:rPr>
              <w:t>tại Tiền Giang – Bến Tre</w:t>
            </w:r>
            <w:r w:rsidR="00D33DE5">
              <w:rPr>
                <w:sz w:val="22"/>
                <w:szCs w:val="22"/>
              </w:rPr>
              <w:t>.</w:t>
            </w:r>
          </w:p>
          <w:p w14:paraId="768126B6" w14:textId="5345B641" w:rsidR="009722D3" w:rsidRPr="007E501B" w:rsidRDefault="009722D3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722D3">
              <w:rPr>
                <w:color w:val="0070C0"/>
                <w:sz w:val="22"/>
                <w:szCs w:val="22"/>
              </w:rPr>
              <w:t>- 15h15: Đối thoại với HS khối 6, 8 .</w:t>
            </w:r>
          </w:p>
        </w:tc>
        <w:tc>
          <w:tcPr>
            <w:tcW w:w="2551" w:type="dxa"/>
            <w:shd w:val="clear" w:color="auto" w:fill="auto"/>
          </w:tcPr>
          <w:p w14:paraId="4BAF30C5" w14:textId="06E207DE" w:rsidR="00A40085" w:rsidRDefault="00CD780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CB-GV-NV, học sinh</w:t>
            </w:r>
          </w:p>
          <w:p w14:paraId="4C73BD17" w14:textId="77777777" w:rsidR="00D33DE5" w:rsidRDefault="00D33DE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46DC9C2" w14:textId="77777777" w:rsidR="0000357E" w:rsidRDefault="00CD780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72E1F1C3" w14:textId="77777777" w:rsidR="009722D3" w:rsidRDefault="009722D3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203F90" w14:textId="182D31D1" w:rsidR="009722D3" w:rsidRPr="007E501B" w:rsidRDefault="009722D3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722D3">
              <w:rPr>
                <w:color w:val="0070C0"/>
                <w:sz w:val="22"/>
                <w:szCs w:val="22"/>
              </w:rPr>
              <w:t>- BGH, TPT và BCS lớp.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2CBA8FF1" w:rsidR="00167E70" w:rsidRPr="007E501B" w:rsidRDefault="00D33DE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D7805">
              <w:rPr>
                <w:sz w:val="22"/>
                <w:szCs w:val="22"/>
              </w:rPr>
              <w:t>/11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67D4532" w14:textId="357DFC22" w:rsidR="0000357E" w:rsidRPr="007E501B" w:rsidRDefault="00D33DE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- 14g00: Chuyên đề Toán “Một số phương pháp giải phương trình vô tỉ” tại THCS Ngô Quyền.</w:t>
            </w:r>
          </w:p>
        </w:tc>
        <w:tc>
          <w:tcPr>
            <w:tcW w:w="2551" w:type="dxa"/>
            <w:shd w:val="clear" w:color="auto" w:fill="auto"/>
          </w:tcPr>
          <w:p w14:paraId="19A068FE" w14:textId="163A7E15" w:rsidR="0000357E" w:rsidRP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33DE5">
              <w:rPr>
                <w:sz w:val="22"/>
                <w:szCs w:val="22"/>
              </w:rPr>
              <w:t>Nhóm trưởng 6-7-8 và tất cả GV 9</w:t>
            </w:r>
          </w:p>
        </w:tc>
      </w:tr>
      <w:tr w:rsidR="00EF1CB9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4CD26728" w:rsidR="00EF1CB9" w:rsidRPr="007E501B" w:rsidRDefault="00D33DE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2638A44" w14:textId="07176B8D" w:rsidR="0000357E" w:rsidRPr="007E501B" w:rsidRDefault="00D33DE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- 7g45: Chuyên đề Vật lý “Vui học cùng STEM” tại THCS Hoàng Hoa Thám.</w:t>
            </w:r>
          </w:p>
        </w:tc>
        <w:tc>
          <w:tcPr>
            <w:tcW w:w="2551" w:type="dxa"/>
            <w:shd w:val="clear" w:color="auto" w:fill="auto"/>
          </w:tcPr>
          <w:p w14:paraId="6ED1A1A2" w14:textId="6C10CD99" w:rsidR="0000357E" w:rsidRPr="007E501B" w:rsidRDefault="00EF1CB9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D33DE5">
              <w:rPr>
                <w:sz w:val="22"/>
                <w:szCs w:val="22"/>
              </w:rPr>
              <w:t>ất cả GV Vật lý</w:t>
            </w:r>
          </w:p>
        </w:tc>
      </w:tr>
      <w:tr w:rsidR="00EF1CB9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3E268D53" w:rsidR="00EF1CB9" w:rsidRPr="007E501B" w:rsidRDefault="00D33DE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758C8307" w14:textId="079FAE61" w:rsidR="00D33DE5" w:rsidRPr="00D33DE5" w:rsidRDefault="00D33DE5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33D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Tiết 5: </w:t>
            </w:r>
            <w:r w:rsidRPr="00D33DE5">
              <w:rPr>
                <w:sz w:val="22"/>
                <w:szCs w:val="22"/>
              </w:rPr>
              <w:t>Thực hiện tiết NGLL chủ điểm “Tôn sư trọng đạo”.</w:t>
            </w:r>
          </w:p>
          <w:p w14:paraId="2F8FD1E9" w14:textId="77777777" w:rsidR="00EF1CB9" w:rsidRDefault="00D33DE5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33DE5">
              <w:rPr>
                <w:sz w:val="22"/>
                <w:szCs w:val="22"/>
              </w:rPr>
              <w:t xml:space="preserve"> Thi Mỹ thuật chào mừng 20/11.</w:t>
            </w:r>
          </w:p>
          <w:p w14:paraId="6C4449CE" w14:textId="4A6C84C3" w:rsidR="005911A0" w:rsidRPr="00CD7805" w:rsidRDefault="005911A0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Hạn chót các lớp nộp quỹ t</w:t>
            </w:r>
            <w:r w:rsidRPr="005911A0">
              <w:rPr>
                <w:sz w:val="22"/>
                <w:szCs w:val="22"/>
              </w:rPr>
              <w:t>hực hiện công trình măng non</w:t>
            </w:r>
            <w:r>
              <w:rPr>
                <w:sz w:val="22"/>
                <w:szCs w:val="22"/>
              </w:rPr>
              <w:t xml:space="preserve"> về TPT</w:t>
            </w:r>
          </w:p>
        </w:tc>
        <w:tc>
          <w:tcPr>
            <w:tcW w:w="2551" w:type="dxa"/>
            <w:shd w:val="clear" w:color="auto" w:fill="auto"/>
          </w:tcPr>
          <w:p w14:paraId="2861B009" w14:textId="10E6DD71" w:rsidR="00EF1CB9" w:rsidRDefault="00D33DE5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4397724B" w14:textId="77777777" w:rsidR="00EF1CB9" w:rsidRDefault="00D33DE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VTM</w:t>
            </w:r>
          </w:p>
          <w:p w14:paraId="187EBC68" w14:textId="3FDE9CBC" w:rsidR="005911A0" w:rsidRPr="007E501B" w:rsidRDefault="005911A0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GVCN, T. Hùng (TPT) </w:t>
            </w:r>
          </w:p>
        </w:tc>
      </w:tr>
      <w:tr w:rsidR="00EF1CB9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1CB7A68C" w:rsidR="00EF1CB9" w:rsidRPr="007E501B" w:rsidRDefault="00D33DE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4EAC623" w14:textId="6B715EF6" w:rsidR="00EF1CB9" w:rsidRPr="009722D3" w:rsidRDefault="009722D3" w:rsidP="00EF1CB9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 w:rsidRPr="009722D3">
              <w:rPr>
                <w:color w:val="0070C0"/>
                <w:sz w:val="22"/>
                <w:szCs w:val="22"/>
              </w:rPr>
              <w:t>- 7h30 họp mặt Ngày NGVN tại PGD.</w:t>
            </w:r>
          </w:p>
        </w:tc>
        <w:tc>
          <w:tcPr>
            <w:tcW w:w="2551" w:type="dxa"/>
            <w:shd w:val="clear" w:color="auto" w:fill="auto"/>
          </w:tcPr>
          <w:p w14:paraId="4A0A8FCB" w14:textId="110425FB" w:rsidR="00EF1CB9" w:rsidRPr="009722D3" w:rsidRDefault="009722D3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9722D3">
              <w:rPr>
                <w:color w:val="0070C0"/>
                <w:sz w:val="22"/>
                <w:szCs w:val="22"/>
              </w:rPr>
              <w:t>- HT, CTCĐ, GV theo TM.</w:t>
            </w:r>
          </w:p>
        </w:tc>
      </w:tr>
      <w:tr w:rsidR="00EF1CB9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1435089C" w:rsidR="00EF1CB9" w:rsidRPr="007E501B" w:rsidRDefault="00D33DE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1292EC97" w:rsidR="00EF1CB9" w:rsidRPr="007E501B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B1D2AD" w14:textId="214323E0" w:rsidR="00EF1CB9" w:rsidRPr="007E501B" w:rsidRDefault="00EF1CB9" w:rsidP="00EF1CB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33BF" w14:textId="77777777" w:rsidR="0064783C" w:rsidRDefault="004214B4" w:rsidP="0022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Tin học</w:t>
            </w:r>
          </w:p>
          <w:p w14:paraId="4FEF7C2B" w14:textId="1FB0E22B" w:rsidR="004214B4" w:rsidRPr="007E501B" w:rsidRDefault="004214B4" w:rsidP="0022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BBF0" w14:textId="77777777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4214B4">
              <w:rPr>
                <w:sz w:val="22"/>
                <w:szCs w:val="22"/>
              </w:rPr>
              <w:t>Công nghệ</w:t>
            </w:r>
          </w:p>
          <w:p w14:paraId="7EA69335" w14:textId="1F5AB9F6" w:rsidR="004214B4" w:rsidRPr="007E501B" w:rsidRDefault="004214B4" w:rsidP="00F80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5B77" w14:textId="77777777" w:rsidR="004214B4" w:rsidRDefault="004214B4" w:rsidP="0064783C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 xml:space="preserve">Công nghệ </w:t>
            </w:r>
          </w:p>
          <w:p w14:paraId="77CBFC39" w14:textId="77777777" w:rsidR="00F80929" w:rsidRDefault="0064783C" w:rsidP="00647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Tin học</w:t>
            </w:r>
            <w:r w:rsidR="004214B4">
              <w:rPr>
                <w:sz w:val="22"/>
                <w:szCs w:val="22"/>
              </w:rPr>
              <w:t xml:space="preserve"> (thực hành)</w:t>
            </w:r>
          </w:p>
          <w:p w14:paraId="579E79B8" w14:textId="67981350" w:rsidR="004214B4" w:rsidRPr="007E501B" w:rsidRDefault="004214B4" w:rsidP="00647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32C8" w14:textId="7477DDAC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4214B4">
              <w:rPr>
                <w:sz w:val="22"/>
                <w:szCs w:val="22"/>
              </w:rPr>
              <w:t>Vật lý</w:t>
            </w:r>
          </w:p>
          <w:p w14:paraId="6CCE93EF" w14:textId="77777777" w:rsidR="00F80929" w:rsidRDefault="00F80929" w:rsidP="00F80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Kiểm tra </w:t>
            </w:r>
            <w:r w:rsidRPr="007E501B">
              <w:rPr>
                <w:sz w:val="22"/>
                <w:szCs w:val="22"/>
              </w:rPr>
              <w:t>1 tiết</w:t>
            </w:r>
            <w:r>
              <w:rPr>
                <w:sz w:val="22"/>
                <w:szCs w:val="22"/>
              </w:rPr>
              <w:t xml:space="preserve"> </w:t>
            </w:r>
            <w:r w:rsidR="0064783C">
              <w:rPr>
                <w:sz w:val="22"/>
                <w:szCs w:val="22"/>
              </w:rPr>
              <w:t>Tin học</w:t>
            </w:r>
            <w:r w:rsidR="004214B4">
              <w:rPr>
                <w:sz w:val="22"/>
                <w:szCs w:val="22"/>
              </w:rPr>
              <w:t xml:space="preserve"> (thực hành)</w:t>
            </w:r>
          </w:p>
          <w:p w14:paraId="0191D856" w14:textId="4C0E164F" w:rsidR="004214B4" w:rsidRPr="007E501B" w:rsidRDefault="004214B4" w:rsidP="00F80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020301A5" w14:textId="77777777" w:rsidR="00D33DE5" w:rsidRDefault="00190BF8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18/11/2019: </w:t>
      </w:r>
    </w:p>
    <w:p w14:paraId="302E98F3" w14:textId="4862C339" w:rsidR="00904323" w:rsidRDefault="00904323" w:rsidP="00D33DE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Kiểm tra tập trung </w:t>
      </w:r>
      <w:r w:rsidR="00593EE1">
        <w:rPr>
          <w:sz w:val="22"/>
          <w:szCs w:val="22"/>
        </w:rPr>
        <w:t xml:space="preserve">môn </w:t>
      </w:r>
      <w:r w:rsidR="00190BF8">
        <w:rPr>
          <w:sz w:val="22"/>
          <w:szCs w:val="22"/>
        </w:rPr>
        <w:t>Văn-TV 6 và 7.</w:t>
      </w:r>
    </w:p>
    <w:p w14:paraId="0FE848F7" w14:textId="34609EB0" w:rsidR="00D33DE5" w:rsidRDefault="00D33DE5" w:rsidP="00D33DE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Hạn chót GVCN chốt danh sách </w:t>
      </w:r>
      <w:r w:rsidRPr="00D33DE5">
        <w:rPr>
          <w:sz w:val="22"/>
          <w:szCs w:val="22"/>
        </w:rPr>
        <w:t>học tập ngoại khóa và trải nghiệm tại Tiền Giang – Bến Tre</w:t>
      </w:r>
      <w:r>
        <w:rPr>
          <w:sz w:val="22"/>
          <w:szCs w:val="22"/>
        </w:rPr>
        <w:t>.</w:t>
      </w:r>
    </w:p>
    <w:p w14:paraId="79B4985B" w14:textId="6DDEF424" w:rsidR="00D33DE5" w:rsidRDefault="00D33DE5" w:rsidP="00D33DE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GV được phân công </w:t>
      </w:r>
      <w:r w:rsidR="005C07CD">
        <w:rPr>
          <w:sz w:val="22"/>
          <w:szCs w:val="22"/>
        </w:rPr>
        <w:t>dự</w:t>
      </w:r>
      <w:r>
        <w:rPr>
          <w:sz w:val="22"/>
          <w:szCs w:val="22"/>
        </w:rPr>
        <w:t xml:space="preserve"> tập huấn xây dựng CLB </w:t>
      </w:r>
      <w:r w:rsidR="005C07CD">
        <w:rPr>
          <w:sz w:val="22"/>
          <w:szCs w:val="22"/>
        </w:rPr>
        <w:t xml:space="preserve">trường học </w:t>
      </w:r>
      <w:r>
        <w:rPr>
          <w:sz w:val="22"/>
          <w:szCs w:val="22"/>
        </w:rPr>
        <w:t xml:space="preserve">theo </w:t>
      </w:r>
      <w:r w:rsidR="005C07CD">
        <w:rPr>
          <w:sz w:val="22"/>
          <w:szCs w:val="22"/>
        </w:rPr>
        <w:t>chủ đề STEM tại THCS Tân Bình.</w:t>
      </w:r>
    </w:p>
    <w:p w14:paraId="271B58EE" w14:textId="51D15A88" w:rsidR="009722D3" w:rsidRPr="009722D3" w:rsidRDefault="009722D3" w:rsidP="009722D3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9722D3">
        <w:rPr>
          <w:color w:val="0070C0"/>
          <w:sz w:val="22"/>
          <w:szCs w:val="22"/>
        </w:rPr>
        <w:t xml:space="preserve">Thứ </w:t>
      </w:r>
      <w:r>
        <w:rPr>
          <w:color w:val="0070C0"/>
          <w:sz w:val="22"/>
          <w:szCs w:val="22"/>
        </w:rPr>
        <w:t>ba</w:t>
      </w:r>
      <w:r w:rsidRPr="009722D3">
        <w:rPr>
          <w:color w:val="0070C0"/>
          <w:sz w:val="22"/>
          <w:szCs w:val="22"/>
        </w:rPr>
        <w:t xml:space="preserve"> </w:t>
      </w:r>
      <w:r>
        <w:rPr>
          <w:color w:val="0070C0"/>
          <w:sz w:val="22"/>
          <w:szCs w:val="22"/>
        </w:rPr>
        <w:t>19</w:t>
      </w:r>
      <w:r w:rsidRPr="009722D3">
        <w:rPr>
          <w:color w:val="0070C0"/>
          <w:sz w:val="22"/>
          <w:szCs w:val="22"/>
        </w:rPr>
        <w:t xml:space="preserve">/11/2019: </w:t>
      </w:r>
      <w:r>
        <w:rPr>
          <w:color w:val="0070C0"/>
          <w:sz w:val="22"/>
          <w:szCs w:val="22"/>
        </w:rPr>
        <w:t xml:space="preserve">Tổng dợt </w:t>
      </w:r>
      <w:r w:rsidRPr="009722D3">
        <w:rPr>
          <w:color w:val="0070C0"/>
          <w:sz w:val="22"/>
          <w:szCs w:val="22"/>
        </w:rPr>
        <w:t>Lễ kỷ niệm Ngày NGVN 20/11.</w:t>
      </w:r>
    </w:p>
    <w:p w14:paraId="3E68F51B" w14:textId="023D276D" w:rsidR="0000357E" w:rsidRDefault="0000357E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0357E">
        <w:rPr>
          <w:sz w:val="22"/>
          <w:szCs w:val="22"/>
        </w:rPr>
        <w:t>Thứ tư 20/11/2019: Lễ kỷ niệm Ngày NGVN 20/11.</w:t>
      </w:r>
    </w:p>
    <w:p w14:paraId="7904EB21" w14:textId="7F1E418F" w:rsidR="00593EE1" w:rsidRDefault="00593EE1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21/11/2019: Kiểm tra tập trung</w:t>
      </w:r>
      <w:r w:rsidRPr="00593EE1">
        <w:rPr>
          <w:sz w:val="22"/>
          <w:szCs w:val="22"/>
        </w:rPr>
        <w:t xml:space="preserve"> </w:t>
      </w:r>
      <w:r>
        <w:rPr>
          <w:sz w:val="22"/>
          <w:szCs w:val="22"/>
        </w:rPr>
        <w:t>môn Tiếng Anh 6-7-8-9.</w:t>
      </w:r>
    </w:p>
    <w:p w14:paraId="46C5F74C" w14:textId="5C91364A" w:rsidR="0000357E" w:rsidRDefault="0000357E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0357E">
        <w:rPr>
          <w:sz w:val="22"/>
          <w:szCs w:val="22"/>
        </w:rPr>
        <w:t>Thứ sáu 22/11/2019: Nộp hồ sơ thi L</w:t>
      </w:r>
      <w:r w:rsidR="00275934">
        <w:rPr>
          <w:sz w:val="22"/>
          <w:szCs w:val="22"/>
        </w:rPr>
        <w:t xml:space="preserve">ớn lên cùng sách </w:t>
      </w:r>
      <w:r w:rsidRPr="0000357E">
        <w:rPr>
          <w:sz w:val="22"/>
          <w:szCs w:val="22"/>
        </w:rPr>
        <w:t xml:space="preserve">cấp </w:t>
      </w:r>
      <w:r w:rsidR="00275934" w:rsidRPr="0000357E">
        <w:rPr>
          <w:sz w:val="22"/>
          <w:szCs w:val="22"/>
        </w:rPr>
        <w:t>quận</w:t>
      </w:r>
      <w:r>
        <w:rPr>
          <w:sz w:val="22"/>
          <w:szCs w:val="22"/>
        </w:rPr>
        <w:t>.</w:t>
      </w:r>
    </w:p>
    <w:p w14:paraId="7EACB885" w14:textId="09EE31CA" w:rsidR="00A87239" w:rsidRPr="00A87239" w:rsidRDefault="00A87239" w:rsidP="00A87239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A87239">
        <w:rPr>
          <w:color w:val="0070C0"/>
          <w:sz w:val="22"/>
          <w:szCs w:val="22"/>
        </w:rPr>
        <w:t xml:space="preserve">Thứ </w:t>
      </w:r>
      <w:r>
        <w:rPr>
          <w:color w:val="0070C0"/>
          <w:sz w:val="22"/>
          <w:szCs w:val="22"/>
        </w:rPr>
        <w:t>bảy</w:t>
      </w:r>
      <w:r w:rsidRPr="00A87239">
        <w:rPr>
          <w:color w:val="0070C0"/>
          <w:sz w:val="22"/>
          <w:szCs w:val="22"/>
        </w:rPr>
        <w:t xml:space="preserve"> 2</w:t>
      </w:r>
      <w:r>
        <w:rPr>
          <w:color w:val="0070C0"/>
          <w:sz w:val="22"/>
          <w:szCs w:val="22"/>
        </w:rPr>
        <w:t>3</w:t>
      </w:r>
      <w:r w:rsidRPr="00A87239">
        <w:rPr>
          <w:color w:val="0070C0"/>
          <w:sz w:val="22"/>
          <w:szCs w:val="22"/>
        </w:rPr>
        <w:t xml:space="preserve">/11/2019: </w:t>
      </w:r>
      <w:r>
        <w:rPr>
          <w:color w:val="0070C0"/>
          <w:sz w:val="22"/>
          <w:szCs w:val="22"/>
        </w:rPr>
        <w:t>GVBM hoàn thành nhập điểm đợt 2</w:t>
      </w:r>
      <w:r w:rsidRPr="00A87239">
        <w:rPr>
          <w:color w:val="0070C0"/>
          <w:sz w:val="22"/>
          <w:szCs w:val="22"/>
        </w:rPr>
        <w:t>.</w:t>
      </w:r>
    </w:p>
    <w:p w14:paraId="0D914EC9" w14:textId="030DDCE0" w:rsidR="00593EE1" w:rsidRDefault="00593EE1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hai 25/11/2019:</w:t>
      </w:r>
    </w:p>
    <w:p w14:paraId="45DF3605" w14:textId="459DA1DF" w:rsidR="00593EE1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Sáng: Chuyên đề “Phòng chống tệ nạn xã hội”.</w:t>
      </w:r>
    </w:p>
    <w:p w14:paraId="5DE6161D" w14:textId="65EB2905" w:rsidR="0064783C" w:rsidRDefault="0064783C" w:rsidP="00593EE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Chiều: Kiểm tra tập trung môn Số học 6, Hình học 8.</w:t>
      </w:r>
    </w:p>
    <w:p w14:paraId="11F8CA6F" w14:textId="107AB2B5" w:rsidR="00A87239" w:rsidRPr="00A87239" w:rsidRDefault="00A87239" w:rsidP="00593EE1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 w:rsidRPr="00A87239">
        <w:rPr>
          <w:color w:val="0070C0"/>
          <w:sz w:val="22"/>
          <w:szCs w:val="22"/>
        </w:rPr>
        <w:t>GVCN hoàn thành XL HK đợt 2.</w:t>
      </w:r>
    </w:p>
    <w:p w14:paraId="09918328" w14:textId="20E6F288" w:rsidR="00D33DE5" w:rsidRPr="00A87239" w:rsidRDefault="00D33DE5" w:rsidP="00D33DE5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Thứ ba 26/11/2019: Tổ chức </w:t>
      </w:r>
      <w:r w:rsidRPr="00D33DE5">
        <w:rPr>
          <w:sz w:val="22"/>
          <w:szCs w:val="22"/>
        </w:rPr>
        <w:t>học tập ngoại khóa và trải nghiệm tại Tiền Giang – Bến Tre</w:t>
      </w:r>
      <w:r w:rsidR="007C2D84">
        <w:rPr>
          <w:sz w:val="22"/>
          <w:szCs w:val="22"/>
        </w:rPr>
        <w:t xml:space="preserve"> (</w:t>
      </w:r>
      <w:r w:rsidR="007C2D84" w:rsidRPr="00A87239">
        <w:rPr>
          <w:color w:val="0070C0"/>
          <w:sz w:val="22"/>
          <w:szCs w:val="22"/>
        </w:rPr>
        <w:t xml:space="preserve">HS tập trung lúc </w:t>
      </w:r>
      <w:r w:rsidR="007C2D84" w:rsidRPr="00A87239">
        <w:rPr>
          <w:color w:val="0070C0"/>
          <w:sz w:val="22"/>
          <w:szCs w:val="22"/>
        </w:rPr>
        <w:t>5h</w:t>
      </w:r>
      <w:r w:rsidR="007C2D84" w:rsidRPr="00A87239">
        <w:rPr>
          <w:color w:val="0070C0"/>
          <w:sz w:val="22"/>
          <w:szCs w:val="22"/>
        </w:rPr>
        <w:t>)</w:t>
      </w:r>
      <w:r w:rsidRPr="00A87239">
        <w:rPr>
          <w:color w:val="0070C0"/>
          <w:sz w:val="22"/>
          <w:szCs w:val="22"/>
        </w:rPr>
        <w:t>.</w:t>
      </w:r>
    </w:p>
    <w:p w14:paraId="61E519C5" w14:textId="77777777" w:rsidR="007C2D84" w:rsidRDefault="0000357E" w:rsidP="0000357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0357E">
        <w:rPr>
          <w:sz w:val="22"/>
          <w:szCs w:val="22"/>
        </w:rPr>
        <w:t xml:space="preserve">Thứ sáu 29/11/2019: </w:t>
      </w:r>
      <w:bookmarkStart w:id="0" w:name="_GoBack"/>
      <w:bookmarkEnd w:id="0"/>
    </w:p>
    <w:p w14:paraId="1DE9ED40" w14:textId="6EE73DCC" w:rsidR="0000357E" w:rsidRDefault="007C2D84" w:rsidP="007C2D84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00357E" w:rsidRPr="0000357E">
        <w:rPr>
          <w:sz w:val="22"/>
          <w:szCs w:val="22"/>
        </w:rPr>
        <w:t>Thi khéo tay kỷ thuật cấp Quận.</w:t>
      </w:r>
    </w:p>
    <w:p w14:paraId="37C3D2D1" w14:textId="1C9E70B2" w:rsidR="00A87239" w:rsidRPr="00A87239" w:rsidRDefault="00A87239" w:rsidP="00A87239">
      <w:pPr>
        <w:ind w:left="567"/>
        <w:jc w:val="both"/>
        <w:rPr>
          <w:color w:val="0070C0"/>
          <w:sz w:val="22"/>
          <w:szCs w:val="22"/>
        </w:rPr>
      </w:pPr>
      <w:r w:rsidRPr="00A87239">
        <w:rPr>
          <w:color w:val="0070C0"/>
          <w:sz w:val="22"/>
          <w:szCs w:val="22"/>
        </w:rPr>
        <w:lastRenderedPageBreak/>
        <w:t xml:space="preserve">+ Nộp DS thi hùng biện tiếng Anh </w:t>
      </w:r>
      <w:r w:rsidRPr="00A87239">
        <w:rPr>
          <w:color w:val="0070C0"/>
          <w:sz w:val="22"/>
          <w:szCs w:val="22"/>
        </w:rPr>
        <w:t>cấp Quận.</w:t>
      </w:r>
    </w:p>
    <w:p w14:paraId="2B1C5652" w14:textId="05562666" w:rsidR="004214B4" w:rsidRPr="00A87239" w:rsidRDefault="00A87239" w:rsidP="00A87239">
      <w:pPr>
        <w:ind w:left="567"/>
        <w:jc w:val="both"/>
        <w:rPr>
          <w:color w:val="0070C0"/>
          <w:sz w:val="22"/>
          <w:szCs w:val="22"/>
        </w:rPr>
      </w:pPr>
      <w:r w:rsidRPr="00A87239">
        <w:rPr>
          <w:color w:val="0070C0"/>
          <w:sz w:val="22"/>
          <w:szCs w:val="22"/>
        </w:rPr>
        <w:t>+ Nộp DS thi VN cấp Quận.</w:t>
      </w:r>
    </w:p>
    <w:sectPr w:rsidR="004214B4" w:rsidRPr="00A87239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2D84"/>
    <w:rsid w:val="007C53C3"/>
    <w:rsid w:val="007C6A63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722D3"/>
    <w:rsid w:val="0098070E"/>
    <w:rsid w:val="0098463A"/>
    <w:rsid w:val="00986F25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5165C"/>
    <w:rsid w:val="00A5246A"/>
    <w:rsid w:val="00A65701"/>
    <w:rsid w:val="00A72FEA"/>
    <w:rsid w:val="00A73D2F"/>
    <w:rsid w:val="00A831F1"/>
    <w:rsid w:val="00A87239"/>
    <w:rsid w:val="00A87C12"/>
    <w:rsid w:val="00AA3EEC"/>
    <w:rsid w:val="00AB5FC5"/>
    <w:rsid w:val="00AC2422"/>
    <w:rsid w:val="00AC32A1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778B"/>
    <w:rsid w:val="00C31322"/>
    <w:rsid w:val="00C4395D"/>
    <w:rsid w:val="00C5386C"/>
    <w:rsid w:val="00C576E6"/>
    <w:rsid w:val="00C57B26"/>
    <w:rsid w:val="00C65740"/>
    <w:rsid w:val="00C77EAF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018A-5549-4F02-A0DF-064CECAE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10</cp:revision>
  <cp:lastPrinted>2018-09-08T08:15:00Z</cp:lastPrinted>
  <dcterms:created xsi:type="dcterms:W3CDTF">2019-11-01T07:22:00Z</dcterms:created>
  <dcterms:modified xsi:type="dcterms:W3CDTF">2019-11-09T09:29:00Z</dcterms:modified>
</cp:coreProperties>
</file>