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  <w:r w:rsidRPr="00A510AE">
        <w:rPr>
          <w:sz w:val="28"/>
          <w:szCs w:val="28"/>
        </w:rPr>
        <w:t>Thời gian: Từ</w:t>
      </w:r>
      <w:r w:rsidR="0024637C">
        <w:rPr>
          <w:sz w:val="28"/>
          <w:szCs w:val="28"/>
        </w:rPr>
        <w:t xml:space="preserve"> ngày 22/02</w:t>
      </w:r>
      <w:r w:rsidRPr="00A510AE">
        <w:rPr>
          <w:sz w:val="28"/>
          <w:szCs w:val="28"/>
        </w:rPr>
        <w:t xml:space="preserve"> đế</w:t>
      </w:r>
      <w:r w:rsidR="0024637C">
        <w:rPr>
          <w:sz w:val="28"/>
          <w:szCs w:val="28"/>
        </w:rPr>
        <w:t>n 27/02/2021</w:t>
      </w:r>
      <w:r w:rsidRPr="00A510AE">
        <w:rPr>
          <w:sz w:val="28"/>
          <w:szCs w:val="28"/>
        </w:rPr>
        <w:t xml:space="preserve"> </w:t>
      </w:r>
    </w:p>
    <w:p w:rsidR="003D4344" w:rsidRDefault="003D4344">
      <w:pPr>
        <w:rPr>
          <w:sz w:val="28"/>
          <w:szCs w:val="28"/>
        </w:rPr>
      </w:pPr>
    </w:p>
    <w:p w:rsidR="00A04360" w:rsidRDefault="003D4344" w:rsidP="00A04360">
      <w:pPr>
        <w:jc w:val="center"/>
        <w:rPr>
          <w:b/>
          <w:sz w:val="28"/>
          <w:szCs w:val="28"/>
        </w:rPr>
      </w:pPr>
      <w:r w:rsidRPr="003D4344">
        <w:rPr>
          <w:b/>
          <w:sz w:val="28"/>
          <w:szCs w:val="28"/>
        </w:rPr>
        <w:t>TUẦ</w:t>
      </w:r>
      <w:r w:rsidR="0024637C">
        <w:rPr>
          <w:b/>
          <w:sz w:val="28"/>
          <w:szCs w:val="28"/>
        </w:rPr>
        <w:t>N 23</w:t>
      </w:r>
      <w:bookmarkStart w:id="0" w:name="_GoBack"/>
      <w:bookmarkEnd w:id="0"/>
    </w:p>
    <w:p w:rsidR="00A04360" w:rsidRDefault="003D4344" w:rsidP="00A0436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TIẾT 24</w:t>
      </w:r>
      <w:r w:rsidR="007237DC">
        <w:rPr>
          <w:b/>
          <w:sz w:val="28"/>
          <w:szCs w:val="28"/>
        </w:rPr>
        <w:t xml:space="preserve">: </w:t>
      </w:r>
      <w:r w:rsidR="005B1D0F">
        <w:rPr>
          <w:b/>
          <w:sz w:val="28"/>
          <w:szCs w:val="28"/>
        </w:rPr>
        <w:t xml:space="preserve">- </w:t>
      </w:r>
      <w:r w:rsidR="007237DC">
        <w:rPr>
          <w:b/>
          <w:sz w:val="28"/>
          <w:szCs w:val="28"/>
        </w:rPr>
        <w:t>TẬP ĐỌC NHẠC SỐ</w:t>
      </w:r>
      <w:r w:rsidR="00F70ADC">
        <w:rPr>
          <w:b/>
          <w:sz w:val="28"/>
          <w:szCs w:val="28"/>
        </w:rPr>
        <w:t xml:space="preserve"> 10 “CON KÊNH XANH XANH</w:t>
      </w:r>
      <w:r w:rsidR="007237DC">
        <w:rPr>
          <w:b/>
          <w:sz w:val="28"/>
          <w:szCs w:val="28"/>
        </w:rPr>
        <w:t>”</w:t>
      </w:r>
    </w:p>
    <w:p w:rsidR="005B1D0F" w:rsidRPr="005B1D0F" w:rsidRDefault="005B1D0F" w:rsidP="005B1D0F">
      <w:pPr>
        <w:pStyle w:val="ListParagraph"/>
        <w:numPr>
          <w:ilvl w:val="0"/>
          <w:numId w:val="5"/>
        </w:num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NHẠC SĨ VĂN CAO VÀ BÀI HÁT “LÀNG TÔI”</w:t>
      </w:r>
    </w:p>
    <w:p w:rsidR="00F94461" w:rsidRPr="005B1D0F" w:rsidRDefault="005B1D0F" w:rsidP="00A04360">
      <w:pPr>
        <w:spacing w:before="120"/>
        <w:jc w:val="center"/>
        <w:rPr>
          <w:b/>
          <w:sz w:val="28"/>
          <w:szCs w:val="28"/>
        </w:rPr>
      </w:pPr>
      <w:r w:rsidRPr="005B1D0F">
        <w:rPr>
          <w:b/>
          <w:sz w:val="28"/>
          <w:szCs w:val="28"/>
        </w:rPr>
        <w:t>A/ Bài Tập đọc nhạc số 10 “Con kênh xanh xanh” – Nhạc và lời: Ngô Huỳnh</w:t>
      </w:r>
    </w:p>
    <w:p w:rsidR="00A04360" w:rsidRPr="00A04360" w:rsidRDefault="007237DC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I. Giới thiêu tác giả bài TĐN số</w:t>
      </w:r>
      <w:r w:rsidR="00F70ADC">
        <w:rPr>
          <w:b/>
          <w:sz w:val="28"/>
          <w:szCs w:val="28"/>
        </w:rPr>
        <w:t xml:space="preserve"> 10 </w:t>
      </w:r>
      <w:r w:rsidR="00F70ADC" w:rsidRPr="00F70ADC">
        <w:rPr>
          <w:i/>
          <w:sz w:val="28"/>
          <w:szCs w:val="28"/>
        </w:rPr>
        <w:t>(Họ</w:t>
      </w:r>
      <w:r w:rsidR="00D40287">
        <w:rPr>
          <w:i/>
          <w:sz w:val="28"/>
          <w:szCs w:val="28"/>
        </w:rPr>
        <w:t>c sinh tự soạn</w:t>
      </w:r>
      <w:r w:rsidR="00F70ADC" w:rsidRPr="00F70ADC">
        <w:rPr>
          <w:i/>
          <w:sz w:val="28"/>
          <w:szCs w:val="28"/>
        </w:rPr>
        <w:t xml:space="preserve"> phần này)</w:t>
      </w:r>
    </w:p>
    <w:p w:rsidR="00F70ADC" w:rsidRDefault="00D40287" w:rsidP="00F70ADC">
      <w:pPr>
        <w:spacing w:before="120"/>
        <w:ind w:firstLine="567"/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</w:rPr>
        <w:t>?/</w:t>
      </w:r>
      <w:r w:rsidR="00A04360" w:rsidRPr="00F1036C">
        <w:rPr>
          <w:rFonts w:asciiTheme="majorHAnsi" w:hAnsiTheme="majorHAnsi" w:cstheme="majorHAnsi"/>
          <w:sz w:val="28"/>
          <w:szCs w:val="28"/>
        </w:rPr>
        <w:t xml:space="preserve"> </w:t>
      </w:r>
      <w:r w:rsidR="00F94461" w:rsidRPr="00F1036C">
        <w:rPr>
          <w:rFonts w:asciiTheme="majorHAnsi" w:hAnsiTheme="majorHAnsi" w:cstheme="majorHAnsi"/>
          <w:sz w:val="28"/>
          <w:szCs w:val="28"/>
        </w:rPr>
        <w:t xml:space="preserve">Nhạc sĩ </w:t>
      </w:r>
      <w:r w:rsidR="00F70ADC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Ngô Huỳnh </w:t>
      </w:r>
      <w:r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>sinh ngày tháng năm nào? Quê ông ở đâu?</w:t>
      </w:r>
    </w:p>
    <w:p w:rsidR="00D40287" w:rsidRDefault="00D40287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?/ Các hoạt động âm nhạc của ông? </w:t>
      </w:r>
    </w:p>
    <w:p w:rsidR="00A04360" w:rsidRPr="00F1036C" w:rsidRDefault="00D40287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? Ông mất năm nào?</w:t>
      </w:r>
      <w:r w:rsidR="00A04360" w:rsidRPr="00F1036C">
        <w:rPr>
          <w:rFonts w:asciiTheme="majorHAnsi" w:hAnsiTheme="majorHAnsi" w:cstheme="majorHAnsi"/>
          <w:sz w:val="28"/>
          <w:szCs w:val="28"/>
        </w:rPr>
        <w:t xml:space="preserve"> </w:t>
      </w:r>
    </w:p>
    <w:p w:rsidR="00F1036C" w:rsidRPr="000E1D5B" w:rsidRDefault="00D40287" w:rsidP="00F1036C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?/ </w:t>
      </w:r>
      <w:r w:rsidR="00F1036C" w:rsidRPr="00F1036C">
        <w:rPr>
          <w:rFonts w:asciiTheme="majorHAnsi" w:hAnsiTheme="majorHAnsi" w:cstheme="majorHAnsi"/>
          <w:sz w:val="28"/>
          <w:szCs w:val="28"/>
        </w:rPr>
        <w:t>Một số ca khúc củ</w:t>
      </w:r>
      <w:r>
        <w:rPr>
          <w:rFonts w:asciiTheme="majorHAnsi" w:hAnsiTheme="majorHAnsi" w:cstheme="majorHAnsi"/>
          <w:sz w:val="28"/>
          <w:szCs w:val="28"/>
        </w:rPr>
        <w:t>a ông?</w:t>
      </w:r>
    </w:p>
    <w:p w:rsidR="00A04360" w:rsidRPr="00A04360" w:rsidRDefault="00201DB5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II. Phân tích bài TĐN số</w:t>
      </w:r>
      <w:r w:rsidR="000E1D5B">
        <w:rPr>
          <w:b/>
          <w:sz w:val="28"/>
          <w:szCs w:val="28"/>
        </w:rPr>
        <w:t xml:space="preserve"> 10 </w:t>
      </w:r>
      <w:r w:rsidR="000E1D5B" w:rsidRPr="00F70ADC">
        <w:rPr>
          <w:i/>
          <w:sz w:val="28"/>
          <w:szCs w:val="28"/>
        </w:rPr>
        <w:t>(Họ</w:t>
      </w:r>
      <w:r w:rsidR="000E1D5B">
        <w:rPr>
          <w:i/>
          <w:sz w:val="28"/>
          <w:szCs w:val="28"/>
        </w:rPr>
        <w:t>c sinh tự phân tích</w:t>
      </w:r>
      <w:r w:rsidR="000E1D5B" w:rsidRPr="00F70ADC">
        <w:rPr>
          <w:i/>
          <w:sz w:val="28"/>
          <w:szCs w:val="28"/>
        </w:rPr>
        <w:t xml:space="preserve"> phần này</w:t>
      </w:r>
      <w:r w:rsidR="00075BDD">
        <w:rPr>
          <w:i/>
          <w:sz w:val="28"/>
          <w:szCs w:val="28"/>
        </w:rPr>
        <w:t xml:space="preserve"> và trả lời</w:t>
      </w:r>
      <w:r w:rsidR="000E1D5B" w:rsidRPr="00F70ADC">
        <w:rPr>
          <w:i/>
          <w:sz w:val="28"/>
          <w:szCs w:val="28"/>
        </w:rPr>
        <w:t>)</w:t>
      </w:r>
    </w:p>
    <w:p w:rsidR="00932A95" w:rsidRDefault="00932A95" w:rsidP="00932A95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-Bài hát viết ở nhị</w:t>
      </w:r>
      <w:r w:rsidR="00075BDD">
        <w:rPr>
          <w:sz w:val="28"/>
          <w:szCs w:val="28"/>
        </w:rPr>
        <w:t>p?</w:t>
      </w:r>
    </w:p>
    <w:p w:rsidR="00A04360" w:rsidRPr="00A04360" w:rsidRDefault="00932A95" w:rsidP="00932A95">
      <w:pPr>
        <w:spacing w:before="120"/>
        <w:ind w:firstLine="567"/>
        <w:rPr>
          <w:sz w:val="28"/>
          <w:szCs w:val="28"/>
        </w:rPr>
      </w:pPr>
      <w:r w:rsidRPr="00790991">
        <w:rPr>
          <w:sz w:val="28"/>
          <w:szCs w:val="28"/>
        </w:rPr>
        <w:t xml:space="preserve">- </w:t>
      </w:r>
      <w:r w:rsidR="00075BDD">
        <w:rPr>
          <w:sz w:val="28"/>
          <w:szCs w:val="28"/>
        </w:rPr>
        <w:t xml:space="preserve">Gam? </w:t>
      </w:r>
    </w:p>
    <w:p w:rsidR="00A04360" w:rsidRPr="00A04360" w:rsidRDefault="00A04360" w:rsidP="00A04360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  <w:r w:rsidR="00932A95">
        <w:rPr>
          <w:sz w:val="28"/>
          <w:szCs w:val="28"/>
        </w:rPr>
        <w:t>Cao độ</w:t>
      </w:r>
      <w:r w:rsidR="00075BDD">
        <w:rPr>
          <w:sz w:val="28"/>
          <w:szCs w:val="28"/>
        </w:rPr>
        <w:t xml:space="preserve"> gồm các nốt?</w:t>
      </w:r>
    </w:p>
    <w:p w:rsidR="00A04360" w:rsidRDefault="00A04360" w:rsidP="00A04360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  <w:r w:rsidR="00932A95">
        <w:rPr>
          <w:sz w:val="28"/>
          <w:szCs w:val="28"/>
        </w:rPr>
        <w:t>Thấp nhất là nố</w:t>
      </w:r>
      <w:r w:rsidR="00075BDD">
        <w:rPr>
          <w:sz w:val="28"/>
          <w:szCs w:val="28"/>
        </w:rPr>
        <w:t>t.......?</w:t>
      </w:r>
      <w:r w:rsidR="00932A95">
        <w:rPr>
          <w:sz w:val="28"/>
          <w:szCs w:val="28"/>
        </w:rPr>
        <w:t xml:space="preserve"> Cao nhất là nố</w:t>
      </w:r>
      <w:r w:rsidR="00075BDD">
        <w:rPr>
          <w:sz w:val="28"/>
          <w:szCs w:val="28"/>
        </w:rPr>
        <w:t>t........?</w:t>
      </w:r>
    </w:p>
    <w:p w:rsidR="00932A95" w:rsidRDefault="00932A95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Trường độ</w:t>
      </w:r>
      <w:r w:rsidR="00075BDD">
        <w:rPr>
          <w:sz w:val="28"/>
          <w:szCs w:val="28"/>
        </w:rPr>
        <w:t xml:space="preserve"> gồm các nốt?</w:t>
      </w:r>
    </w:p>
    <w:p w:rsidR="00932A95" w:rsidRPr="00075BDD" w:rsidRDefault="00075BDD" w:rsidP="00075BDD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Kí hiệu: dấu .....?</w:t>
      </w:r>
    </w:p>
    <w:p w:rsidR="00A04360" w:rsidRDefault="00BE1C30" w:rsidP="00A04360">
      <w:pPr>
        <w:spacing w:before="120"/>
        <w:ind w:firstLine="284"/>
        <w:rPr>
          <w:sz w:val="28"/>
          <w:szCs w:val="28"/>
        </w:rPr>
      </w:pPr>
      <w:r w:rsidRPr="00BE1C30">
        <w:rPr>
          <w:sz w:val="28"/>
          <w:szCs w:val="28"/>
        </w:rPr>
        <w:t xml:space="preserve">Bài </w:t>
      </w:r>
      <w:r w:rsidR="00A65BEC">
        <w:rPr>
          <w:sz w:val="28"/>
          <w:szCs w:val="28"/>
        </w:rPr>
        <w:t xml:space="preserve">TĐN </w:t>
      </w:r>
      <w:r w:rsidRPr="00BE1C30">
        <w:rPr>
          <w:sz w:val="28"/>
          <w:szCs w:val="28"/>
        </w:rPr>
        <w:t>chia làm 4 câu:</w:t>
      </w:r>
      <w:r w:rsidR="00B43622">
        <w:rPr>
          <w:sz w:val="28"/>
          <w:szCs w:val="28"/>
        </w:rPr>
        <w:t xml:space="preserve"> (Học sinh tự ghi tên nốt)</w:t>
      </w:r>
    </w:p>
    <w:p w:rsidR="00A65BEC" w:rsidRPr="00A65BEC" w:rsidRDefault="00B43622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Câu 1: </w:t>
      </w:r>
    </w:p>
    <w:p w:rsidR="00A65BEC" w:rsidRPr="00A65BEC" w:rsidRDefault="00B43622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Câu 2: </w:t>
      </w:r>
    </w:p>
    <w:p w:rsidR="00A65BEC" w:rsidRPr="00A65BEC" w:rsidRDefault="00A65BEC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 w:rsidRPr="00A65BEC">
        <w:rPr>
          <w:sz w:val="28"/>
          <w:szCs w:val="28"/>
        </w:rPr>
        <w:t xml:space="preserve">Câu </w:t>
      </w:r>
      <w:r w:rsidR="00B43622">
        <w:rPr>
          <w:sz w:val="28"/>
          <w:szCs w:val="28"/>
        </w:rPr>
        <w:t xml:space="preserve">3: </w:t>
      </w:r>
    </w:p>
    <w:p w:rsidR="00A65BEC" w:rsidRDefault="00A65BEC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 w:rsidRPr="00A65BEC">
        <w:rPr>
          <w:sz w:val="28"/>
          <w:szCs w:val="28"/>
        </w:rPr>
        <w:t xml:space="preserve">Câu </w:t>
      </w:r>
      <w:r w:rsidR="00B43622">
        <w:rPr>
          <w:sz w:val="28"/>
          <w:szCs w:val="28"/>
        </w:rPr>
        <w:t xml:space="preserve">4: </w:t>
      </w:r>
    </w:p>
    <w:p w:rsidR="00B43622" w:rsidRPr="00B43622" w:rsidRDefault="00B43622" w:rsidP="00B43622">
      <w:pPr>
        <w:spacing w:before="12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43622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Thực hành đ</w:t>
      </w:r>
      <w:r w:rsidRPr="00B43622">
        <w:rPr>
          <w:b/>
          <w:sz w:val="28"/>
          <w:szCs w:val="28"/>
        </w:rPr>
        <w:t>ọc tên nốt bài TĐN số 10 (Sách giáo khoa Âm nhạc lớp 6-trang 60)</w:t>
      </w:r>
      <w:r>
        <w:rPr>
          <w:b/>
          <w:sz w:val="28"/>
          <w:szCs w:val="28"/>
        </w:rPr>
        <w:t xml:space="preserve"> </w:t>
      </w:r>
      <w:r w:rsidRPr="00B43622">
        <w:rPr>
          <w:i/>
          <w:sz w:val="28"/>
          <w:szCs w:val="28"/>
        </w:rPr>
        <w:t>(Học sinh  không chép bài phần này chỉ vào đường link nghe và đọc bài Tập đọc nhạc số 10)</w:t>
      </w:r>
    </w:p>
    <w:p w:rsidR="003637AD" w:rsidRDefault="003637AD" w:rsidP="003637AD">
      <w:pPr>
        <w:spacing w:before="120"/>
        <w:rPr>
          <w:sz w:val="24"/>
          <w:szCs w:val="24"/>
        </w:rPr>
      </w:pPr>
      <w:r w:rsidRPr="003637AD">
        <w:rPr>
          <w:sz w:val="24"/>
          <w:szCs w:val="24"/>
        </w:rPr>
        <w:t>(link nghe giai điệu bài TĐN số</w:t>
      </w:r>
      <w:r w:rsidR="00B43622">
        <w:rPr>
          <w:sz w:val="24"/>
          <w:szCs w:val="24"/>
        </w:rPr>
        <w:t xml:space="preserve"> 10 </w:t>
      </w:r>
      <w:r w:rsidR="006A11DE">
        <w:t xml:space="preserve"> </w:t>
      </w:r>
      <w:hyperlink r:id="rId8" w:history="1">
        <w:r w:rsidR="006A11DE">
          <w:rPr>
            <w:rStyle w:val="Hyperlink"/>
          </w:rPr>
          <w:t>https://www.youtube.com/watch?v=4cN4N1Hk5ys</w:t>
        </w:r>
      </w:hyperlink>
      <w:r w:rsidRPr="003637AD">
        <w:rPr>
          <w:sz w:val="24"/>
          <w:szCs w:val="24"/>
        </w:rPr>
        <w:t>)</w:t>
      </w:r>
    </w:p>
    <w:p w:rsidR="006A11DE" w:rsidRPr="003637AD" w:rsidRDefault="006A11DE" w:rsidP="003637AD">
      <w:pPr>
        <w:spacing w:before="120"/>
        <w:rPr>
          <w:sz w:val="24"/>
          <w:szCs w:val="24"/>
        </w:rPr>
      </w:pPr>
      <w:r>
        <w:rPr>
          <w:noProof/>
          <w:lang w:val="vi-VN" w:eastAsia="vi-VN"/>
        </w:rPr>
        <w:lastRenderedPageBreak/>
        <w:drawing>
          <wp:inline distT="0" distB="0" distL="0" distR="0">
            <wp:extent cx="5760720" cy="3240405"/>
            <wp:effectExtent l="0" t="0" r="0" b="0"/>
            <wp:docPr id="4" name="Picture 4" descr="Tập Đọc Nhạc Số 10 | Lớp 6 | Con Kênh Xanh Xanh | ALIN MUS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ập Đọc Nhạc Số 10 | Lớp 6 | Con Kênh Xanh Xanh | ALIN MUSIC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0F" w:rsidRDefault="005B1D0F" w:rsidP="00A04360">
      <w:pPr>
        <w:spacing w:before="120"/>
        <w:ind w:firstLine="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B/ Nhạc sĩ Văn Cao và bài hát “Làng tôi” </w:t>
      </w:r>
    </w:p>
    <w:p w:rsidR="002318D4" w:rsidRDefault="002318D4" w:rsidP="002318D4">
      <w:pPr>
        <w:spacing w:before="120"/>
        <w:ind w:firstLine="284"/>
        <w:rPr>
          <w:i/>
          <w:sz w:val="28"/>
          <w:szCs w:val="28"/>
        </w:rPr>
      </w:pPr>
      <w:r w:rsidRPr="002318D4">
        <w:rPr>
          <w:b/>
          <w:sz w:val="28"/>
          <w:szCs w:val="28"/>
        </w:rPr>
        <w:t xml:space="preserve">I/ </w:t>
      </w:r>
      <w:r w:rsidR="00D2099C">
        <w:rPr>
          <w:b/>
          <w:sz w:val="28"/>
          <w:szCs w:val="28"/>
        </w:rPr>
        <w:t>G</w:t>
      </w:r>
      <w:r w:rsidRPr="002318D4">
        <w:rPr>
          <w:b/>
          <w:sz w:val="28"/>
          <w:szCs w:val="28"/>
        </w:rPr>
        <w:t>iới thiệu nhạc sĩ Văn Cao:</w:t>
      </w:r>
      <w:r>
        <w:rPr>
          <w:b/>
          <w:sz w:val="28"/>
          <w:szCs w:val="28"/>
        </w:rPr>
        <w:t xml:space="preserve"> </w:t>
      </w:r>
      <w:r w:rsidRPr="002318D4">
        <w:rPr>
          <w:i/>
          <w:sz w:val="28"/>
          <w:szCs w:val="28"/>
        </w:rPr>
        <w:t>(Học sinh đọc sách giáo khoa âm nhạc lớp 6- Trang 20, ghi nhớ chi tiết chính về nhạc sĩ Văn Cao)</w:t>
      </w:r>
    </w:p>
    <w:p w:rsidR="002318D4" w:rsidRDefault="00D2099C" w:rsidP="00A04360">
      <w:pPr>
        <w:spacing w:before="120"/>
        <w:ind w:firstLine="284"/>
        <w:rPr>
          <w:i/>
          <w:sz w:val="28"/>
          <w:szCs w:val="28"/>
        </w:rPr>
      </w:pPr>
      <w:r w:rsidRPr="002318D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2318D4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 xml:space="preserve">Bài hát “Làng tôi” của </w:t>
      </w:r>
      <w:r w:rsidRPr="002318D4">
        <w:rPr>
          <w:b/>
          <w:sz w:val="28"/>
          <w:szCs w:val="28"/>
        </w:rPr>
        <w:t>nhạc sĩ Văn Cao:</w:t>
      </w:r>
      <w:r>
        <w:rPr>
          <w:b/>
          <w:sz w:val="28"/>
          <w:szCs w:val="28"/>
        </w:rPr>
        <w:t xml:space="preserve"> </w:t>
      </w:r>
      <w:r w:rsidRPr="00D2099C">
        <w:rPr>
          <w:i/>
          <w:sz w:val="28"/>
          <w:szCs w:val="28"/>
        </w:rPr>
        <w:t>(Học sinh vào đường link để nghe nhạc)</w:t>
      </w:r>
    </w:p>
    <w:p w:rsidR="00D2099C" w:rsidRDefault="00D2099C" w:rsidP="00A04360">
      <w:pPr>
        <w:spacing w:before="120"/>
        <w:ind w:firstLine="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Link nghe nhạc: </w:t>
      </w:r>
      <w:hyperlink r:id="rId10" w:history="1">
        <w:r>
          <w:rPr>
            <w:rStyle w:val="Hyperlink"/>
          </w:rPr>
          <w:t>https://www.youtube.com/watch?v=oeS17TXOVQ4</w:t>
        </w:r>
      </w:hyperlink>
    </w:p>
    <w:p w:rsidR="00D2099C" w:rsidRPr="00D2099C" w:rsidRDefault="00D2099C" w:rsidP="00BA20E2">
      <w:pPr>
        <w:pStyle w:val="Heading2"/>
        <w:shd w:val="clear" w:color="auto" w:fill="FFFFFF"/>
        <w:spacing w:before="0" w:beforeAutospacing="0" w:after="150" w:afterAutospacing="0" w:line="390" w:lineRule="atLeast"/>
        <w:jc w:val="both"/>
        <w:rPr>
          <w:i/>
          <w:sz w:val="28"/>
          <w:szCs w:val="28"/>
        </w:rPr>
      </w:pPr>
      <w:r>
        <w:rPr>
          <w:sz w:val="26"/>
          <w:szCs w:val="26"/>
        </w:rPr>
        <w:t>GIÁO DỤC AN NINH QUỐC PHÒNG</w:t>
      </w:r>
      <w:r w:rsidRPr="00BA20E2">
        <w:rPr>
          <w:b w:val="0"/>
          <w:i/>
          <w:sz w:val="26"/>
          <w:szCs w:val="26"/>
        </w:rPr>
        <w:t>:(Học sinh chép bài</w:t>
      </w:r>
      <w:r w:rsidR="001348F5" w:rsidRPr="00BA20E2">
        <w:rPr>
          <w:b w:val="0"/>
          <w:i/>
          <w:sz w:val="26"/>
          <w:szCs w:val="26"/>
        </w:rPr>
        <w:t xml:space="preserve"> và học</w:t>
      </w:r>
      <w:r w:rsidRPr="00BA20E2">
        <w:rPr>
          <w:b w:val="0"/>
          <w:i/>
          <w:sz w:val="26"/>
          <w:szCs w:val="26"/>
        </w:rPr>
        <w:t xml:space="preserve"> phần này)</w:t>
      </w:r>
      <w:r w:rsidRPr="00443270">
        <w:rPr>
          <w:sz w:val="26"/>
          <w:szCs w:val="26"/>
        </w:rPr>
        <w:t xml:space="preserve"> </w:t>
      </w:r>
      <w:r w:rsidR="00741A40" w:rsidRPr="00BA20E2">
        <w:rPr>
          <w:rFonts w:asciiTheme="majorHAnsi" w:hAnsiTheme="majorHAnsi" w:cstheme="majorHAnsi"/>
          <w:b w:val="0"/>
          <w:color w:val="000000"/>
          <w:sz w:val="28"/>
          <w:szCs w:val="28"/>
          <w:shd w:val="clear" w:color="auto" w:fill="FFFFFF"/>
        </w:rPr>
        <w:t>“Làng tôi” bức tranh xinh đẹp viết về làng quê Việt Nam bằng âm nhạc.</w:t>
      </w:r>
      <w:r w:rsidRPr="00BA20E2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E476AB" w:rsidRPr="00BA20E2">
        <w:rPr>
          <w:rFonts w:asciiTheme="majorHAnsi" w:hAnsiTheme="majorHAnsi" w:cstheme="majorHAnsi"/>
          <w:b w:val="0"/>
          <w:color w:val="191919"/>
          <w:sz w:val="28"/>
          <w:szCs w:val="28"/>
        </w:rPr>
        <w:t xml:space="preserve">Trong ký ức mỗi con người Việt Nam đều có dấu ấn về một miền quê, nơi </w:t>
      </w:r>
      <w:r w:rsidR="00BA20E2">
        <w:rPr>
          <w:rFonts w:asciiTheme="majorHAnsi" w:hAnsiTheme="majorHAnsi" w:cstheme="majorHAnsi"/>
          <w:b w:val="0"/>
          <w:color w:val="191919"/>
          <w:sz w:val="28"/>
          <w:szCs w:val="28"/>
        </w:rPr>
        <w:t>gắn với một thời tuổi thơ đầy k</w:t>
      </w:r>
      <w:r w:rsid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>ỉ</w:t>
      </w:r>
      <w:r w:rsidR="00E476AB" w:rsidRPr="00BA20E2">
        <w:rPr>
          <w:rFonts w:asciiTheme="majorHAnsi" w:hAnsiTheme="majorHAnsi" w:cstheme="majorHAnsi"/>
          <w:b w:val="0"/>
          <w:color w:val="191919"/>
          <w:sz w:val="28"/>
          <w:szCs w:val="28"/>
        </w:rPr>
        <w:t xml:space="preserve"> niệm, nơi gợi lên biết bao da diết mỗi khi được tìm về.</w:t>
      </w:r>
      <w:r w:rsidR="00296D23" w:rsidRP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 xml:space="preserve"> Qua bài hát “Làng tôi”, giáo dục cho em luôn biết ơn các anh hùng liệt sĩ đã hy sinh vì </w:t>
      </w:r>
      <w:r w:rsidR="00750C12" w:rsidRP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>độc lập dân tôc, vì cuộc sống bình yên, hạnh phúc của nhân dân</w:t>
      </w:r>
      <w:r w:rsidR="0043589E" w:rsidRPr="00BA20E2">
        <w:rPr>
          <w:rFonts w:asciiTheme="majorHAnsi" w:hAnsiTheme="majorHAnsi" w:cstheme="majorHAnsi"/>
          <w:b w:val="0"/>
          <w:color w:val="191919"/>
          <w:sz w:val="28"/>
          <w:szCs w:val="28"/>
          <w:lang w:val="en-US"/>
        </w:rPr>
        <w:t xml:space="preserve"> nơi làng quê thanh bình. N</w:t>
      </w:r>
      <w:r w:rsidR="00C319A4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gọn lửa truyền </w:t>
      </w:r>
      <w:r w:rsidR="00BA20E2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  <w:lang w:val="en-US"/>
        </w:rPr>
        <w:t xml:space="preserve">thống yêu nước </w:t>
      </w:r>
      <w:r w:rsidR="00BA20E2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cho </w:t>
      </w:r>
      <w:r w:rsidR="00BA20E2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  <w:lang w:val="en-US"/>
        </w:rPr>
        <w:t>các em</w:t>
      </w:r>
      <w:r w:rsidR="00C319A4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 sức mạnh vượt qua mọi khó khăn trong cuộ</w:t>
      </w:r>
      <w:r w:rsidR="0043589E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c sống, là động lực thúc đẩy </w:t>
      </w:r>
      <w:r w:rsidR="0043589E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  <w:lang w:val="en-US"/>
        </w:rPr>
        <w:t>các em</w:t>
      </w:r>
      <w:r w:rsidR="00C319A4" w:rsidRPr="00BA20E2">
        <w:rPr>
          <w:rFonts w:asciiTheme="majorHAnsi" w:hAnsiTheme="majorHAnsi" w:cstheme="majorHAnsi"/>
          <w:b w:val="0"/>
          <w:color w:val="1C1E21"/>
          <w:sz w:val="28"/>
          <w:szCs w:val="28"/>
          <w:shd w:val="clear" w:color="auto" w:fill="FFFFFF"/>
        </w:rPr>
        <w:t xml:space="preserve"> cố gắng học tập</w:t>
      </w:r>
      <w:r w:rsidRPr="00BA20E2">
        <w:rPr>
          <w:rFonts w:asciiTheme="majorHAnsi" w:hAnsiTheme="majorHAnsi" w:cstheme="majorHAnsi"/>
          <w:b w:val="0"/>
          <w:sz w:val="28"/>
          <w:szCs w:val="28"/>
        </w:rPr>
        <w:t xml:space="preserve"> để mai sau giúp xây dựng đất nước giàu đẹp hơn.</w:t>
      </w:r>
    </w:p>
    <w:p w:rsidR="00A04360" w:rsidRPr="00A04360" w:rsidRDefault="00A04360" w:rsidP="00A04360">
      <w:pPr>
        <w:spacing w:before="120"/>
        <w:ind w:firstLine="284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>*Câu hỏi (Bài tậ</w:t>
      </w:r>
      <w:r>
        <w:rPr>
          <w:b/>
          <w:sz w:val="28"/>
          <w:szCs w:val="28"/>
        </w:rPr>
        <w:t xml:space="preserve">p): </w:t>
      </w:r>
    </w:p>
    <w:p w:rsidR="00A04360" w:rsidRPr="00A04360" w:rsidRDefault="006A11DE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1: Kẻ khuông nhạc và ghi tên nốt bài Tập đọc nhạc số 10</w:t>
      </w:r>
    </w:p>
    <w:p w:rsidR="00A04360" w:rsidRPr="00A04360" w:rsidRDefault="006A11DE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2:  Đọc tên nốt bài Tập đọc nhạc số 10</w:t>
      </w:r>
    </w:p>
    <w:p w:rsidR="00A04360" w:rsidRPr="00A04360" w:rsidRDefault="00A04360">
      <w:pPr>
        <w:rPr>
          <w:sz w:val="28"/>
          <w:szCs w:val="28"/>
        </w:rPr>
      </w:pPr>
    </w:p>
    <w:p w:rsidR="00BA20E2" w:rsidRPr="005D562A" w:rsidRDefault="00BA20E2" w:rsidP="00BA20E2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(Mọi thắc mắc, học sinh có thể liên hệ với giáo viên Âm nhạc qua địa chỉ  </w:t>
      </w:r>
      <w:hyperlink r:id="rId11" w:history="1">
        <w:r w:rsidRPr="005D562A">
          <w:rPr>
            <w:rStyle w:val="Hyperlink"/>
            <w:color w:val="auto"/>
            <w:szCs w:val="26"/>
          </w:rPr>
          <w:t>tsdiem110@gmail.com</w:t>
        </w:r>
      </w:hyperlink>
      <w:r w:rsidRPr="005D562A">
        <w:rPr>
          <w:szCs w:val="26"/>
        </w:rPr>
        <w:t>. Hoặc Messenger: Diem Pham)</w:t>
      </w:r>
    </w:p>
    <w:p w:rsidR="00BA20E2" w:rsidRPr="00A04360" w:rsidRDefault="00BA20E2" w:rsidP="00BA20E2">
      <w:pPr>
        <w:spacing w:before="120"/>
        <w:ind w:firstLine="567"/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sectPr w:rsidR="00A04360" w:rsidRPr="00A04360" w:rsidSect="00BA20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DD" w:rsidRDefault="004354DD" w:rsidP="00BA20E2">
      <w:r>
        <w:separator/>
      </w:r>
    </w:p>
  </w:endnote>
  <w:endnote w:type="continuationSeparator" w:id="0">
    <w:p w:rsidR="004354DD" w:rsidRDefault="004354DD" w:rsidP="00BA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Cent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BA20E2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A20E2" w:rsidRPr="00BA20E2" w:rsidRDefault="00BA20E2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BA20E2">
            <w:fldChar w:fldCharType="begin"/>
          </w:r>
          <w:r w:rsidRPr="00BA20E2">
            <w:instrText xml:space="preserve"> PAGE  \* MERGEFORMAT </w:instrText>
          </w:r>
          <w:r w:rsidRPr="00BA20E2">
            <w:fldChar w:fldCharType="separate"/>
          </w:r>
          <w:r w:rsidR="0024637C" w:rsidRPr="0024637C">
            <w:rPr>
              <w:rFonts w:asciiTheme="majorHAnsi" w:eastAsiaTheme="majorEastAsia" w:hAnsiTheme="majorHAnsi" w:cstheme="majorBidi"/>
              <w:bCs/>
              <w:noProof/>
            </w:rPr>
            <w:t>2</w:t>
          </w:r>
          <w:r w:rsidRPr="00BA20E2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A20E2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A20E2" w:rsidRDefault="00BA20E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BA20E2" w:rsidRDefault="00BA20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A20E2" w:rsidRDefault="00BA20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DD" w:rsidRDefault="004354DD" w:rsidP="00BA20E2">
      <w:r>
        <w:separator/>
      </w:r>
    </w:p>
  </w:footnote>
  <w:footnote w:type="continuationSeparator" w:id="0">
    <w:p w:rsidR="004354DD" w:rsidRDefault="004354DD" w:rsidP="00BA2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2" w:rsidRDefault="00BA20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3CE"/>
    <w:multiLevelType w:val="multilevel"/>
    <w:tmpl w:val="57A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37306"/>
    <w:multiLevelType w:val="hybridMultilevel"/>
    <w:tmpl w:val="064A7F40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FF4ED7"/>
    <w:multiLevelType w:val="hybridMultilevel"/>
    <w:tmpl w:val="EB245F0E"/>
    <w:lvl w:ilvl="0" w:tplc="F9AE447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45BD8"/>
    <w:multiLevelType w:val="hybridMultilevel"/>
    <w:tmpl w:val="4AA40C90"/>
    <w:lvl w:ilvl="0" w:tplc="042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75BDD"/>
    <w:rsid w:val="000E1D5B"/>
    <w:rsid w:val="001348F5"/>
    <w:rsid w:val="001D7A55"/>
    <w:rsid w:val="00201DB5"/>
    <w:rsid w:val="00213507"/>
    <w:rsid w:val="002318D4"/>
    <w:rsid w:val="0024637C"/>
    <w:rsid w:val="00296D23"/>
    <w:rsid w:val="002C654E"/>
    <w:rsid w:val="002C67CD"/>
    <w:rsid w:val="002D0BB3"/>
    <w:rsid w:val="003637AD"/>
    <w:rsid w:val="003D4344"/>
    <w:rsid w:val="004354DD"/>
    <w:rsid w:val="0043589E"/>
    <w:rsid w:val="0047394E"/>
    <w:rsid w:val="00516542"/>
    <w:rsid w:val="005B1D0F"/>
    <w:rsid w:val="006A11DE"/>
    <w:rsid w:val="006C280F"/>
    <w:rsid w:val="007237DC"/>
    <w:rsid w:val="00741A40"/>
    <w:rsid w:val="00750C12"/>
    <w:rsid w:val="008018E9"/>
    <w:rsid w:val="00932A95"/>
    <w:rsid w:val="009B61A9"/>
    <w:rsid w:val="00A04360"/>
    <w:rsid w:val="00A25083"/>
    <w:rsid w:val="00A510AE"/>
    <w:rsid w:val="00A65BEC"/>
    <w:rsid w:val="00B43622"/>
    <w:rsid w:val="00BA20E2"/>
    <w:rsid w:val="00BE1C30"/>
    <w:rsid w:val="00C319A4"/>
    <w:rsid w:val="00D2099C"/>
    <w:rsid w:val="00D40287"/>
    <w:rsid w:val="00DB32F5"/>
    <w:rsid w:val="00E476AB"/>
    <w:rsid w:val="00E70C17"/>
    <w:rsid w:val="00F1036C"/>
    <w:rsid w:val="00F27EFC"/>
    <w:rsid w:val="00F70ADC"/>
    <w:rsid w:val="00F94461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476AB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character" w:customStyle="1" w:styleId="birthplace">
    <w:name w:val="birthplace"/>
    <w:basedOn w:val="DefaultParagraphFont"/>
    <w:rsid w:val="00F70ADC"/>
  </w:style>
  <w:style w:type="character" w:customStyle="1" w:styleId="deathplace">
    <w:name w:val="deathplace"/>
    <w:basedOn w:val="DefaultParagraphFont"/>
    <w:rsid w:val="00F70ADC"/>
  </w:style>
  <w:style w:type="paragraph" w:styleId="BodyText">
    <w:name w:val="Body Text"/>
    <w:basedOn w:val="Normal"/>
    <w:link w:val="BodyTextChar"/>
    <w:rsid w:val="00D2099C"/>
    <w:rPr>
      <w:rFonts w:ascii="VNI-Centur" w:eastAsia="Times New Roman" w:hAnsi="VNI-Centur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2099C"/>
    <w:rPr>
      <w:rFonts w:ascii="VNI-Centur" w:eastAsia="Times New Roman" w:hAnsi="VNI-Centur"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476AB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0E2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0E2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476AB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character" w:customStyle="1" w:styleId="birthplace">
    <w:name w:val="birthplace"/>
    <w:basedOn w:val="DefaultParagraphFont"/>
    <w:rsid w:val="00F70ADC"/>
  </w:style>
  <w:style w:type="character" w:customStyle="1" w:styleId="deathplace">
    <w:name w:val="deathplace"/>
    <w:basedOn w:val="DefaultParagraphFont"/>
    <w:rsid w:val="00F70ADC"/>
  </w:style>
  <w:style w:type="paragraph" w:styleId="BodyText">
    <w:name w:val="Body Text"/>
    <w:basedOn w:val="Normal"/>
    <w:link w:val="BodyTextChar"/>
    <w:rsid w:val="00D2099C"/>
    <w:rPr>
      <w:rFonts w:ascii="VNI-Centur" w:eastAsia="Times New Roman" w:hAnsi="VNI-Centur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2099C"/>
    <w:rPr>
      <w:rFonts w:ascii="VNI-Centur" w:eastAsia="Times New Roman" w:hAnsi="VNI-Centur"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476AB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0E2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2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0E2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A20E2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cN4N1Hk5y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sdiem110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oeS17TXOVQ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2021-02-18T13:16:00Z</dcterms:created>
  <dcterms:modified xsi:type="dcterms:W3CDTF">2021-02-18T13:17:00Z</dcterms:modified>
</cp:coreProperties>
</file>