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Default="00A04360">
      <w:pPr>
        <w:rPr>
          <w:sz w:val="28"/>
          <w:szCs w:val="28"/>
        </w:rPr>
      </w:pPr>
      <w:bookmarkStart w:id="0" w:name="_GoBack"/>
      <w:bookmarkEnd w:id="0"/>
      <w:r w:rsidRPr="00A04360">
        <w:rPr>
          <w:b/>
          <w:sz w:val="28"/>
          <w:szCs w:val="28"/>
        </w:rPr>
        <w:t>HỌ VÀ TÊN HS:</w:t>
      </w:r>
      <w:r w:rsidR="00BE0F64">
        <w:rPr>
          <w:sz w:val="28"/>
          <w:szCs w:val="28"/>
        </w:rPr>
        <w:t xml:space="preserve"> …………………………………</w:t>
      </w:r>
    </w:p>
    <w:p w:rsidR="00A04360" w:rsidRDefault="00A04360">
      <w:pPr>
        <w:rPr>
          <w:sz w:val="28"/>
          <w:szCs w:val="28"/>
        </w:rPr>
      </w:pPr>
      <w:r w:rsidRPr="00A04360">
        <w:rPr>
          <w:b/>
          <w:sz w:val="28"/>
          <w:szCs w:val="28"/>
        </w:rPr>
        <w:t>LỚP:</w:t>
      </w:r>
      <w:r w:rsidR="00BE0F64">
        <w:rPr>
          <w:sz w:val="28"/>
          <w:szCs w:val="28"/>
        </w:rPr>
        <w:t xml:space="preserve"> ……………</w:t>
      </w:r>
    </w:p>
    <w:p w:rsidR="00645E3D" w:rsidRPr="00A04360" w:rsidRDefault="00645E3D" w:rsidP="00645E3D">
      <w:pPr>
        <w:rPr>
          <w:sz w:val="28"/>
          <w:szCs w:val="28"/>
        </w:rPr>
      </w:pPr>
      <w:r>
        <w:rPr>
          <w:sz w:val="28"/>
          <w:szCs w:val="28"/>
        </w:rPr>
        <w:t>Tuần 23:</w:t>
      </w:r>
    </w:p>
    <w:p w:rsidR="00645E3D" w:rsidRPr="00A04360" w:rsidRDefault="00645E3D">
      <w:pPr>
        <w:rPr>
          <w:sz w:val="28"/>
          <w:szCs w:val="28"/>
        </w:rPr>
      </w:pPr>
    </w:p>
    <w:p w:rsidR="00A04360" w:rsidRDefault="00A04360">
      <w:pPr>
        <w:rPr>
          <w:sz w:val="28"/>
          <w:szCs w:val="28"/>
        </w:rPr>
      </w:pPr>
    </w:p>
    <w:p w:rsidR="00A04360" w:rsidRDefault="00A04360" w:rsidP="00A04360">
      <w:pPr>
        <w:jc w:val="center"/>
        <w:rPr>
          <w:b/>
          <w:sz w:val="28"/>
          <w:szCs w:val="28"/>
        </w:rPr>
      </w:pPr>
    </w:p>
    <w:p w:rsidR="00A04360" w:rsidRPr="00A04360" w:rsidRDefault="00150D9C" w:rsidP="00150D9C">
      <w:pPr>
        <w:spacing w:before="120"/>
        <w:jc w:val="center"/>
        <w:rPr>
          <w:sz w:val="28"/>
          <w:szCs w:val="28"/>
        </w:rPr>
      </w:pPr>
      <w:r w:rsidRPr="00150D9C">
        <w:rPr>
          <w:b/>
          <w:sz w:val="36"/>
          <w:szCs w:val="36"/>
        </w:rPr>
        <w:t>BÀI  9</w:t>
      </w:r>
      <w:r w:rsidR="00A04360" w:rsidRPr="00A04360">
        <w:rPr>
          <w:b/>
          <w:sz w:val="28"/>
          <w:szCs w:val="28"/>
        </w:rPr>
        <w:t xml:space="preserve">: </w:t>
      </w:r>
      <w:r w:rsidRPr="008C79A6">
        <w:rPr>
          <w:rFonts w:eastAsia="Times New Roman"/>
          <w:b/>
          <w:bCs/>
          <w:sz w:val="38"/>
          <w:szCs w:val="24"/>
        </w:rPr>
        <w:t>LÀM VIỆC VỚI DÃY SỐ</w:t>
      </w:r>
    </w:p>
    <w:p w:rsidR="007B689E" w:rsidRPr="004D3249" w:rsidRDefault="007B689E" w:rsidP="007B689E">
      <w:pPr>
        <w:tabs>
          <w:tab w:val="left" w:pos="360"/>
          <w:tab w:val="left" w:pos="540"/>
          <w:tab w:val="left" w:pos="720"/>
          <w:tab w:val="left" w:pos="900"/>
        </w:tabs>
        <w:rPr>
          <w:b/>
          <w:sz w:val="28"/>
          <w:szCs w:val="28"/>
        </w:rPr>
      </w:pPr>
      <w:r w:rsidRPr="004D3249">
        <w:rPr>
          <w:b/>
          <w:sz w:val="28"/>
          <w:szCs w:val="28"/>
        </w:rPr>
        <w:t>1. Dãy số và biến mảng:</w:t>
      </w:r>
    </w:p>
    <w:p w:rsidR="00030403" w:rsidRPr="00D52FC6" w:rsidRDefault="00030403" w:rsidP="00030403">
      <w:pPr>
        <w:spacing w:after="120"/>
        <w:rPr>
          <w:sz w:val="28"/>
          <w:szCs w:val="28"/>
          <w:lang w:val="vi-VN"/>
        </w:rPr>
      </w:pPr>
      <w:r w:rsidRPr="004D3249">
        <w:rPr>
          <w:sz w:val="28"/>
          <w:szCs w:val="28"/>
          <w:lang w:val="vi-VN"/>
        </w:rPr>
        <w:t xml:space="preserve">- Dữ liệu kiểu mảng là một tập hợp hữu hạn các phần tử có thứ tự, mọi phần tử đều có cùng một kiểu dữ liệu, gọi là kiểu của phần tử. </w:t>
      </w:r>
      <w:r w:rsidRPr="00D52FC6">
        <w:rPr>
          <w:sz w:val="28"/>
          <w:szCs w:val="28"/>
          <w:lang w:val="vi-VN"/>
        </w:rPr>
        <w:t>Việc sắp thứ tự được thực hiện bằng cách gán cho mỗi phần tử một chỉ số:</w:t>
      </w:r>
    </w:p>
    <w:p w:rsidR="00030403" w:rsidRPr="004D3249" w:rsidRDefault="001A6875" w:rsidP="00030403">
      <w:pPr>
        <w:spacing w:after="120"/>
        <w:ind w:left="720" w:firstLine="720"/>
        <w:rPr>
          <w:sz w:val="28"/>
          <w:szCs w:val="28"/>
          <w:lang w:val="nl-NL"/>
        </w:rPr>
      </w:pPr>
      <w:r w:rsidRPr="004D3249">
        <w:rPr>
          <w:noProof/>
          <w:sz w:val="28"/>
          <w:szCs w:val="28"/>
        </w:rPr>
        <w:drawing>
          <wp:inline distT="0" distB="0" distL="0" distR="0">
            <wp:extent cx="3156585" cy="631190"/>
            <wp:effectExtent l="0" t="0" r="0" b="0"/>
            <wp:docPr id="1"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6585" cy="631190"/>
                    </a:xfrm>
                    <a:prstGeom prst="rect">
                      <a:avLst/>
                    </a:prstGeom>
                    <a:noFill/>
                    <a:ln>
                      <a:noFill/>
                    </a:ln>
                  </pic:spPr>
                </pic:pic>
              </a:graphicData>
            </a:graphic>
          </wp:inline>
        </w:drawing>
      </w:r>
    </w:p>
    <w:p w:rsidR="00030403" w:rsidRDefault="00030403" w:rsidP="00030403">
      <w:pPr>
        <w:tabs>
          <w:tab w:val="left" w:pos="360"/>
          <w:tab w:val="left" w:pos="540"/>
          <w:tab w:val="left" w:pos="720"/>
          <w:tab w:val="left" w:pos="900"/>
        </w:tabs>
        <w:rPr>
          <w:sz w:val="28"/>
          <w:szCs w:val="28"/>
          <w:lang w:val="nl-NL"/>
        </w:rPr>
      </w:pPr>
      <w:r w:rsidRPr="004D3249">
        <w:rPr>
          <w:sz w:val="28"/>
          <w:szCs w:val="28"/>
          <w:lang w:val="nl-NL"/>
        </w:rPr>
        <w:t xml:space="preserve">Giá trị của biến mảng là một mảng, tức một dãy số (số nguyên, hoặc số thực) có thứ tự, mỗi số là giá trị của biến thành phần tương ứng. </w:t>
      </w:r>
    </w:p>
    <w:p w:rsidR="00030403" w:rsidRPr="004D3249" w:rsidRDefault="00030403" w:rsidP="00030403">
      <w:pPr>
        <w:tabs>
          <w:tab w:val="left" w:pos="360"/>
          <w:tab w:val="left" w:pos="540"/>
          <w:tab w:val="left" w:pos="720"/>
          <w:tab w:val="left" w:pos="900"/>
        </w:tabs>
        <w:rPr>
          <w:b/>
          <w:sz w:val="28"/>
          <w:szCs w:val="28"/>
        </w:rPr>
      </w:pPr>
      <w:r w:rsidRPr="004D3249">
        <w:rPr>
          <w:b/>
          <w:sz w:val="28"/>
          <w:szCs w:val="28"/>
        </w:rPr>
        <w:t>2. Ví dụ về biến mảng:</w:t>
      </w:r>
    </w:p>
    <w:p w:rsidR="00030403" w:rsidRPr="009C115C" w:rsidRDefault="00030403" w:rsidP="00030403">
      <w:pPr>
        <w:rPr>
          <w:sz w:val="28"/>
          <w:szCs w:val="28"/>
          <w:lang w:val="nl-NL"/>
        </w:rPr>
      </w:pPr>
      <w:r>
        <w:rPr>
          <w:sz w:val="28"/>
          <w:szCs w:val="28"/>
          <w:lang w:val="nl-NL"/>
        </w:rPr>
        <w:t xml:space="preserve">- </w:t>
      </w:r>
      <w:r w:rsidRPr="009C115C">
        <w:rPr>
          <w:sz w:val="28"/>
          <w:szCs w:val="28"/>
          <w:lang w:val="nl-NL"/>
        </w:rPr>
        <w:t>Cách khai báo mảng trong Pascal như sau:</w:t>
      </w:r>
    </w:p>
    <w:p w:rsidR="00030403" w:rsidRPr="009C115C" w:rsidRDefault="00030403" w:rsidP="00030403">
      <w:pPr>
        <w:rPr>
          <w:b/>
          <w:sz w:val="28"/>
          <w:szCs w:val="28"/>
        </w:rPr>
      </w:pPr>
      <w:r w:rsidRPr="009C115C">
        <w:rPr>
          <w:b/>
          <w:sz w:val="28"/>
          <w:szCs w:val="28"/>
        </w:rPr>
        <w:t xml:space="preserve">        Tên mảng: array[&lt;chỉ số đầu&gt;.. &lt;chỉ số cuối&gt;] of &lt;kiểu dữ liệu&gt; </w:t>
      </w:r>
    </w:p>
    <w:p w:rsidR="00030403" w:rsidRPr="009C115C" w:rsidRDefault="00030403" w:rsidP="00030403">
      <w:pPr>
        <w:tabs>
          <w:tab w:val="left" w:pos="360"/>
          <w:tab w:val="left" w:pos="540"/>
          <w:tab w:val="left" w:pos="720"/>
          <w:tab w:val="left" w:pos="900"/>
        </w:tabs>
        <w:rPr>
          <w:sz w:val="28"/>
          <w:szCs w:val="28"/>
        </w:rPr>
      </w:pPr>
      <w:r w:rsidRPr="009C115C">
        <w:rPr>
          <w:sz w:val="28"/>
          <w:szCs w:val="28"/>
        </w:rPr>
        <w:t>- Trong đó chỉ số đầu và chỉ số cuối là hai số nguyên hoặc biểu thức nguyên thoả mãn chỉ số đầu ≤ chỉ số cuối và kiểu dữ liệu có thể là integer hoặc real.</w:t>
      </w:r>
    </w:p>
    <w:p w:rsidR="009C115C" w:rsidRPr="009C115C" w:rsidRDefault="009C115C" w:rsidP="009C115C">
      <w:pPr>
        <w:rPr>
          <w:sz w:val="28"/>
          <w:szCs w:val="28"/>
          <w:u w:val="single"/>
        </w:rPr>
      </w:pPr>
      <w:r w:rsidRPr="009C115C">
        <w:rPr>
          <w:sz w:val="28"/>
          <w:szCs w:val="28"/>
        </w:rPr>
        <w:t xml:space="preserve">    </w:t>
      </w:r>
      <w:r w:rsidRPr="009C115C">
        <w:rPr>
          <w:sz w:val="28"/>
          <w:szCs w:val="28"/>
          <w:u w:val="single"/>
        </w:rPr>
        <w:t>Ví dụ:</w:t>
      </w:r>
    </w:p>
    <w:p w:rsidR="009C115C" w:rsidRPr="009C115C" w:rsidRDefault="009C115C" w:rsidP="009C115C">
      <w:pPr>
        <w:ind w:firstLine="252"/>
        <w:rPr>
          <w:sz w:val="28"/>
          <w:szCs w:val="28"/>
        </w:rPr>
      </w:pPr>
      <w:r w:rsidRPr="009C115C">
        <w:rPr>
          <w:sz w:val="28"/>
          <w:szCs w:val="28"/>
        </w:rPr>
        <w:t xml:space="preserve">- </w:t>
      </w:r>
      <w:r w:rsidRPr="009C115C">
        <w:rPr>
          <w:b/>
          <w:sz w:val="28"/>
          <w:szCs w:val="28"/>
        </w:rPr>
        <w:t>Var</w:t>
      </w:r>
      <w:r w:rsidRPr="009C115C">
        <w:rPr>
          <w:sz w:val="28"/>
          <w:szCs w:val="28"/>
        </w:rPr>
        <w:t xml:space="preserve"> chieucao: </w:t>
      </w:r>
      <w:r w:rsidRPr="009C115C">
        <w:rPr>
          <w:b/>
          <w:sz w:val="28"/>
          <w:szCs w:val="28"/>
        </w:rPr>
        <w:t>array</w:t>
      </w:r>
      <w:r w:rsidRPr="009C115C">
        <w:rPr>
          <w:sz w:val="28"/>
          <w:szCs w:val="28"/>
        </w:rPr>
        <w:t xml:space="preserve"> [1..50]</w:t>
      </w:r>
      <w:r w:rsidRPr="009C115C">
        <w:rPr>
          <w:b/>
          <w:sz w:val="28"/>
          <w:szCs w:val="28"/>
        </w:rPr>
        <w:t xml:space="preserve"> of</w:t>
      </w:r>
      <w:r w:rsidRPr="009C115C">
        <w:rPr>
          <w:sz w:val="28"/>
          <w:szCs w:val="28"/>
        </w:rPr>
        <w:t xml:space="preserve"> real;</w:t>
      </w:r>
    </w:p>
    <w:p w:rsidR="009C115C" w:rsidRPr="009C115C" w:rsidRDefault="009C115C" w:rsidP="009C115C">
      <w:pPr>
        <w:ind w:left="-108" w:firstLine="360"/>
        <w:rPr>
          <w:sz w:val="28"/>
          <w:szCs w:val="28"/>
        </w:rPr>
      </w:pPr>
      <w:r w:rsidRPr="009C115C">
        <w:rPr>
          <w:sz w:val="28"/>
          <w:szCs w:val="28"/>
        </w:rPr>
        <w:t xml:space="preserve">( Khai báo biến mảng có tên là </w:t>
      </w:r>
      <w:r w:rsidRPr="009C115C">
        <w:rPr>
          <w:i/>
          <w:iCs/>
          <w:sz w:val="28"/>
          <w:szCs w:val="28"/>
        </w:rPr>
        <w:t>chieucao</w:t>
      </w:r>
      <w:r w:rsidRPr="009C115C">
        <w:rPr>
          <w:sz w:val="28"/>
          <w:szCs w:val="28"/>
        </w:rPr>
        <w:t xml:space="preserve"> gồm </w:t>
      </w:r>
      <w:r w:rsidRPr="009C115C">
        <w:rPr>
          <w:i/>
          <w:iCs/>
          <w:sz w:val="28"/>
          <w:szCs w:val="28"/>
        </w:rPr>
        <w:t>50 phần tử</w:t>
      </w:r>
      <w:r w:rsidRPr="009C115C">
        <w:rPr>
          <w:sz w:val="28"/>
          <w:szCs w:val="28"/>
        </w:rPr>
        <w:t xml:space="preserve"> có kiểu </w:t>
      </w:r>
      <w:r w:rsidRPr="009C115C">
        <w:rPr>
          <w:i/>
          <w:iCs/>
          <w:sz w:val="28"/>
          <w:szCs w:val="28"/>
        </w:rPr>
        <w:t>số thực)</w:t>
      </w:r>
      <w:r w:rsidRPr="009C115C">
        <w:rPr>
          <w:sz w:val="28"/>
          <w:szCs w:val="28"/>
        </w:rPr>
        <w:t>.</w:t>
      </w:r>
    </w:p>
    <w:p w:rsidR="009C115C" w:rsidRPr="009C115C" w:rsidRDefault="009C115C" w:rsidP="009C115C">
      <w:pPr>
        <w:tabs>
          <w:tab w:val="left" w:pos="360"/>
          <w:tab w:val="left" w:pos="540"/>
          <w:tab w:val="left" w:pos="720"/>
          <w:tab w:val="left" w:pos="900"/>
        </w:tabs>
        <w:ind w:left="-108"/>
        <w:rPr>
          <w:bCs/>
          <w:sz w:val="28"/>
          <w:szCs w:val="28"/>
        </w:rPr>
      </w:pPr>
      <w:r w:rsidRPr="009C115C">
        <w:rPr>
          <w:b/>
          <w:bCs/>
          <w:sz w:val="28"/>
          <w:szCs w:val="28"/>
        </w:rPr>
        <w:t xml:space="preserve">* </w:t>
      </w:r>
      <w:r w:rsidRPr="009C115C">
        <w:rPr>
          <w:bCs/>
          <w:sz w:val="28"/>
          <w:szCs w:val="28"/>
          <w:u w:val="single"/>
        </w:rPr>
        <w:t>Lợi ích khi sử dụng biến mảng:</w:t>
      </w:r>
    </w:p>
    <w:p w:rsidR="009C115C" w:rsidRPr="009C115C" w:rsidRDefault="009C115C" w:rsidP="009C115C">
      <w:pPr>
        <w:tabs>
          <w:tab w:val="left" w:pos="360"/>
          <w:tab w:val="left" w:pos="540"/>
          <w:tab w:val="left" w:pos="720"/>
          <w:tab w:val="left" w:pos="900"/>
        </w:tabs>
        <w:ind w:left="-108" w:firstLine="180"/>
        <w:rPr>
          <w:sz w:val="28"/>
          <w:szCs w:val="28"/>
        </w:rPr>
      </w:pPr>
      <w:r w:rsidRPr="009C115C">
        <w:rPr>
          <w:sz w:val="28"/>
          <w:szCs w:val="28"/>
        </w:rPr>
        <w:t>- Có thể thay rất nhiều câu lệnh nhập và in dữ liệu ra màn hình bằng một câu lệnh lặp.</w:t>
      </w:r>
    </w:p>
    <w:p w:rsidR="009C115C" w:rsidRPr="009C115C" w:rsidRDefault="009C115C" w:rsidP="009C115C">
      <w:pPr>
        <w:tabs>
          <w:tab w:val="left" w:pos="360"/>
          <w:tab w:val="left" w:pos="540"/>
          <w:tab w:val="left" w:pos="720"/>
          <w:tab w:val="left" w:pos="900"/>
        </w:tabs>
        <w:ind w:left="-108" w:firstLine="180"/>
        <w:rPr>
          <w:sz w:val="28"/>
          <w:szCs w:val="28"/>
        </w:rPr>
      </w:pPr>
      <w:r w:rsidRPr="009C115C">
        <w:rPr>
          <w:sz w:val="28"/>
          <w:szCs w:val="28"/>
        </w:rPr>
        <w:t>- Có thể sử dụng biến mảng một cách rất hiệu quả trong xử lí dữ liệu.</w:t>
      </w:r>
    </w:p>
    <w:p w:rsidR="009C115C" w:rsidRPr="009C115C" w:rsidRDefault="009C115C" w:rsidP="009C115C">
      <w:pPr>
        <w:tabs>
          <w:tab w:val="left" w:pos="360"/>
          <w:tab w:val="left" w:pos="540"/>
          <w:tab w:val="left" w:pos="720"/>
          <w:tab w:val="left" w:pos="900"/>
        </w:tabs>
        <w:ind w:left="-108"/>
        <w:rPr>
          <w:bCs/>
          <w:i/>
          <w:iCs/>
          <w:sz w:val="28"/>
          <w:szCs w:val="28"/>
          <w:u w:val="single"/>
        </w:rPr>
      </w:pPr>
      <w:r w:rsidRPr="009C115C">
        <w:rPr>
          <w:sz w:val="28"/>
          <w:szCs w:val="28"/>
          <w:u w:val="single"/>
        </w:rPr>
        <w:t xml:space="preserve">* </w:t>
      </w:r>
      <w:r w:rsidRPr="009C115C">
        <w:rPr>
          <w:bCs/>
          <w:i/>
          <w:iCs/>
          <w:sz w:val="28"/>
          <w:szCs w:val="28"/>
          <w:u w:val="single"/>
        </w:rPr>
        <w:t xml:space="preserve">Làm việc với các phần tử của biến mảng: </w:t>
      </w:r>
    </w:p>
    <w:p w:rsidR="00030403" w:rsidRPr="009C115C" w:rsidRDefault="009C115C" w:rsidP="009C115C">
      <w:pPr>
        <w:rPr>
          <w:sz w:val="28"/>
          <w:szCs w:val="28"/>
        </w:rPr>
      </w:pPr>
      <w:r w:rsidRPr="009C115C">
        <w:rPr>
          <w:bCs/>
          <w:sz w:val="28"/>
          <w:szCs w:val="28"/>
        </w:rPr>
        <w:t xml:space="preserve">- Ta sử dụng các phần tử của biến mảng như một biến thông thường: </w:t>
      </w:r>
      <w:r w:rsidRPr="009C115C">
        <w:rPr>
          <w:bCs/>
          <w:i/>
          <w:iCs/>
          <w:sz w:val="28"/>
          <w:szCs w:val="28"/>
        </w:rPr>
        <w:t>gán giá trị, nhập giá trị, tính toán</w:t>
      </w:r>
      <w:r w:rsidRPr="009C115C">
        <w:rPr>
          <w:bCs/>
          <w:sz w:val="28"/>
          <w:szCs w:val="28"/>
        </w:rPr>
        <w:t>,…</w:t>
      </w:r>
    </w:p>
    <w:p w:rsidR="00A04360" w:rsidRPr="009C115C" w:rsidRDefault="00A04360" w:rsidP="00A04360">
      <w:pPr>
        <w:spacing w:before="120"/>
        <w:ind w:firstLine="284"/>
        <w:rPr>
          <w:b/>
          <w:sz w:val="28"/>
          <w:szCs w:val="28"/>
        </w:rPr>
      </w:pPr>
      <w:r w:rsidRPr="009C115C">
        <w:rPr>
          <w:b/>
          <w:sz w:val="28"/>
          <w:szCs w:val="28"/>
        </w:rPr>
        <w:t xml:space="preserve">*Câu hỏi (Bài tập): </w:t>
      </w:r>
    </w:p>
    <w:p w:rsidR="009C115C" w:rsidRPr="009C115C" w:rsidRDefault="00023828" w:rsidP="009C115C">
      <w:pPr>
        <w:tabs>
          <w:tab w:val="left" w:pos="0"/>
          <w:tab w:val="left" w:pos="540"/>
          <w:tab w:val="left" w:pos="720"/>
          <w:tab w:val="left" w:pos="900"/>
        </w:tabs>
        <w:ind w:firstLine="1080"/>
        <w:rPr>
          <w:sz w:val="28"/>
          <w:szCs w:val="28"/>
        </w:rPr>
      </w:pPr>
      <w:r>
        <w:rPr>
          <w:sz w:val="28"/>
          <w:szCs w:val="28"/>
        </w:rPr>
        <w:t>Câu 1:</w:t>
      </w:r>
      <w:r w:rsidR="002228E4">
        <w:rPr>
          <w:sz w:val="28"/>
          <w:szCs w:val="28"/>
        </w:rPr>
        <w:t xml:space="preserve"> </w:t>
      </w:r>
      <w:r w:rsidR="009C115C" w:rsidRPr="009C115C">
        <w:rPr>
          <w:sz w:val="28"/>
          <w:szCs w:val="28"/>
        </w:rPr>
        <w:t>Các khai báo biến mảng sau đây trong Pascal đúng hay sai? Vì sao?</w:t>
      </w:r>
    </w:p>
    <w:p w:rsidR="009C115C" w:rsidRPr="009C115C" w:rsidRDefault="009C115C" w:rsidP="009C115C">
      <w:pPr>
        <w:tabs>
          <w:tab w:val="left" w:pos="0"/>
          <w:tab w:val="left" w:pos="540"/>
          <w:tab w:val="left" w:pos="720"/>
          <w:tab w:val="left" w:pos="900"/>
        </w:tabs>
        <w:ind w:firstLine="1440"/>
        <w:rPr>
          <w:sz w:val="28"/>
          <w:szCs w:val="28"/>
        </w:rPr>
      </w:pPr>
      <w:r w:rsidRPr="009C115C">
        <w:rPr>
          <w:b/>
          <w:sz w:val="28"/>
          <w:szCs w:val="28"/>
        </w:rPr>
        <w:t>a)</w:t>
      </w:r>
      <w:r w:rsidRPr="009C115C">
        <w:rPr>
          <w:sz w:val="28"/>
          <w:szCs w:val="28"/>
        </w:rPr>
        <w:t xml:space="preserve"> Var x: array [10,13] of Integer;</w:t>
      </w:r>
    </w:p>
    <w:p w:rsidR="009C115C" w:rsidRPr="009C115C" w:rsidRDefault="009C115C" w:rsidP="009C115C">
      <w:pPr>
        <w:tabs>
          <w:tab w:val="left" w:pos="0"/>
          <w:tab w:val="left" w:pos="540"/>
          <w:tab w:val="left" w:pos="720"/>
          <w:tab w:val="left" w:pos="900"/>
        </w:tabs>
        <w:ind w:firstLine="1440"/>
        <w:rPr>
          <w:sz w:val="28"/>
          <w:szCs w:val="28"/>
        </w:rPr>
      </w:pPr>
      <w:r w:rsidRPr="009C115C">
        <w:rPr>
          <w:b/>
          <w:bCs/>
          <w:sz w:val="28"/>
          <w:szCs w:val="28"/>
        </w:rPr>
        <w:t xml:space="preserve">b) </w:t>
      </w:r>
      <w:r w:rsidRPr="009C115C">
        <w:rPr>
          <w:sz w:val="28"/>
          <w:szCs w:val="28"/>
        </w:rPr>
        <w:t>Var x: array [5..10.5] of Integer;</w:t>
      </w:r>
    </w:p>
    <w:p w:rsidR="009C115C" w:rsidRPr="009C115C" w:rsidRDefault="009C115C" w:rsidP="009C115C">
      <w:pPr>
        <w:tabs>
          <w:tab w:val="left" w:pos="0"/>
          <w:tab w:val="left" w:pos="540"/>
          <w:tab w:val="left" w:pos="720"/>
          <w:tab w:val="left" w:pos="900"/>
        </w:tabs>
        <w:ind w:firstLine="1440"/>
        <w:rPr>
          <w:sz w:val="28"/>
          <w:szCs w:val="28"/>
        </w:rPr>
      </w:pPr>
      <w:r w:rsidRPr="009C115C">
        <w:rPr>
          <w:b/>
          <w:sz w:val="28"/>
          <w:szCs w:val="28"/>
        </w:rPr>
        <w:t>c)</w:t>
      </w:r>
      <w:r w:rsidRPr="009C115C">
        <w:rPr>
          <w:sz w:val="28"/>
          <w:szCs w:val="28"/>
        </w:rPr>
        <w:t xml:space="preserve"> Var x: array [3.5..4.8] of Integer;</w:t>
      </w:r>
    </w:p>
    <w:p w:rsidR="009C115C" w:rsidRPr="009C115C" w:rsidRDefault="009C115C" w:rsidP="009C115C">
      <w:pPr>
        <w:tabs>
          <w:tab w:val="left" w:pos="0"/>
          <w:tab w:val="left" w:pos="540"/>
          <w:tab w:val="left" w:pos="720"/>
          <w:tab w:val="left" w:pos="900"/>
        </w:tabs>
        <w:ind w:firstLine="1440"/>
        <w:rPr>
          <w:sz w:val="28"/>
          <w:szCs w:val="28"/>
        </w:rPr>
      </w:pPr>
      <w:r w:rsidRPr="009C115C">
        <w:rPr>
          <w:b/>
          <w:bCs/>
          <w:sz w:val="28"/>
          <w:szCs w:val="28"/>
        </w:rPr>
        <w:t xml:space="preserve">d) </w:t>
      </w:r>
      <w:r w:rsidRPr="009C115C">
        <w:rPr>
          <w:sz w:val="28"/>
          <w:szCs w:val="28"/>
        </w:rPr>
        <w:t>Var x: array [10..1] of Integer;</w:t>
      </w:r>
    </w:p>
    <w:p w:rsidR="009C115C" w:rsidRPr="009C115C" w:rsidRDefault="009C115C" w:rsidP="009C115C">
      <w:pPr>
        <w:tabs>
          <w:tab w:val="left" w:pos="0"/>
          <w:tab w:val="left" w:pos="540"/>
          <w:tab w:val="left" w:pos="720"/>
          <w:tab w:val="left" w:pos="900"/>
        </w:tabs>
        <w:ind w:firstLine="1440"/>
        <w:rPr>
          <w:sz w:val="28"/>
          <w:szCs w:val="28"/>
        </w:rPr>
      </w:pPr>
      <w:r w:rsidRPr="009C115C">
        <w:rPr>
          <w:b/>
          <w:sz w:val="28"/>
          <w:szCs w:val="28"/>
        </w:rPr>
        <w:t>e)</w:t>
      </w:r>
      <w:r w:rsidRPr="009C115C">
        <w:rPr>
          <w:sz w:val="28"/>
          <w:szCs w:val="28"/>
        </w:rPr>
        <w:t xml:space="preserve"> Var x: array [4..13] of Integer;</w:t>
      </w:r>
    </w:p>
    <w:p w:rsidR="00A04360" w:rsidRPr="009C115C" w:rsidRDefault="00A04360" w:rsidP="009C115C">
      <w:pPr>
        <w:spacing w:before="120"/>
        <w:ind w:firstLine="567"/>
        <w:rPr>
          <w:sz w:val="28"/>
          <w:szCs w:val="28"/>
        </w:rPr>
      </w:pPr>
    </w:p>
    <w:sectPr w:rsidR="00A04360" w:rsidRPr="009C115C" w:rsidSect="002C65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D34"/>
    <w:multiLevelType w:val="hybridMultilevel"/>
    <w:tmpl w:val="D7209230"/>
    <w:lvl w:ilvl="0" w:tplc="D1AA18F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59474111"/>
    <w:multiLevelType w:val="hybridMultilevel"/>
    <w:tmpl w:val="ECE0CB94"/>
    <w:lvl w:ilvl="0" w:tplc="E390A7DA">
      <w:start w:val="1"/>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68642466"/>
    <w:multiLevelType w:val="hybridMultilevel"/>
    <w:tmpl w:val="689ED17A"/>
    <w:lvl w:ilvl="0" w:tplc="9A066F1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87223CE"/>
    <w:multiLevelType w:val="hybridMultilevel"/>
    <w:tmpl w:val="A172380E"/>
    <w:lvl w:ilvl="0" w:tplc="15002682">
      <w:start w:val="1"/>
      <w:numFmt w:val="bullet"/>
      <w:lvlText w:val="-"/>
      <w:lvlJc w:val="left"/>
      <w:pPr>
        <w:ind w:left="855" w:hanging="360"/>
      </w:pPr>
      <w:rPr>
        <w:rFonts w:ascii=".VnTime" w:eastAsia="Calibri" w:hAnsi=".VnTime"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40692B"/>
    <w:multiLevelType w:val="hybridMultilevel"/>
    <w:tmpl w:val="3EBAF680"/>
    <w:lvl w:ilvl="0" w:tplc="7DE08CC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023828"/>
    <w:rsid w:val="00030403"/>
    <w:rsid w:val="000F067A"/>
    <w:rsid w:val="00150D9C"/>
    <w:rsid w:val="001A6875"/>
    <w:rsid w:val="00213507"/>
    <w:rsid w:val="002228E4"/>
    <w:rsid w:val="002C654E"/>
    <w:rsid w:val="002D0BB3"/>
    <w:rsid w:val="003228C4"/>
    <w:rsid w:val="0034472C"/>
    <w:rsid w:val="005014A1"/>
    <w:rsid w:val="00645E3D"/>
    <w:rsid w:val="006C280F"/>
    <w:rsid w:val="007218A1"/>
    <w:rsid w:val="00732541"/>
    <w:rsid w:val="007B689E"/>
    <w:rsid w:val="008B6D33"/>
    <w:rsid w:val="009C115C"/>
    <w:rsid w:val="00A04360"/>
    <w:rsid w:val="00BE0F64"/>
    <w:rsid w:val="00D36F3A"/>
    <w:rsid w:val="00DB32F5"/>
    <w:rsid w:val="00E81940"/>
    <w:rsid w:val="00F0780F"/>
    <w:rsid w:val="00FB0D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8A1"/>
    <w:rPr>
      <w:rFonts w:ascii="Tahoma" w:hAnsi="Tahoma" w:cs="Tahoma"/>
      <w:sz w:val="16"/>
      <w:szCs w:val="16"/>
    </w:rPr>
  </w:style>
  <w:style w:type="character" w:customStyle="1" w:styleId="BalloonTextChar">
    <w:name w:val="Balloon Text Char"/>
    <w:basedOn w:val="DefaultParagraphFont"/>
    <w:link w:val="BalloonText"/>
    <w:uiPriority w:val="99"/>
    <w:semiHidden/>
    <w:rsid w:val="007218A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8A1"/>
    <w:rPr>
      <w:rFonts w:ascii="Tahoma" w:hAnsi="Tahoma" w:cs="Tahoma"/>
      <w:sz w:val="16"/>
      <w:szCs w:val="16"/>
    </w:rPr>
  </w:style>
  <w:style w:type="character" w:customStyle="1" w:styleId="BalloonTextChar">
    <w:name w:val="Balloon Text Char"/>
    <w:basedOn w:val="DefaultParagraphFont"/>
    <w:link w:val="BalloonText"/>
    <w:uiPriority w:val="99"/>
    <w:semiHidden/>
    <w:rsid w:val="007218A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2021-02-20T03:24:00Z</dcterms:created>
  <dcterms:modified xsi:type="dcterms:W3CDTF">2021-02-20T03:24:00Z</dcterms:modified>
</cp:coreProperties>
</file>