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6" w:type="dxa"/>
        <w:jc w:val="center"/>
        <w:tblLayout w:type="fixed"/>
        <w:tblCellMar>
          <w:left w:w="0" w:type="dxa"/>
          <w:right w:w="0" w:type="dxa"/>
        </w:tblCellMar>
        <w:tblLook w:val="0000" w:firstRow="0" w:lastRow="0" w:firstColumn="0" w:lastColumn="0" w:noHBand="0" w:noVBand="0"/>
      </w:tblPr>
      <w:tblGrid>
        <w:gridCol w:w="3774"/>
        <w:gridCol w:w="6042"/>
      </w:tblGrid>
      <w:tr w:rsidR="00326C66" w:rsidRPr="00326C66" w14:paraId="341C2D58" w14:textId="77777777" w:rsidTr="00C1372D">
        <w:trPr>
          <w:jc w:val="center"/>
        </w:trPr>
        <w:tc>
          <w:tcPr>
            <w:tcW w:w="3774" w:type="dxa"/>
            <w:tcBorders>
              <w:left w:val="nil"/>
              <w:bottom w:val="nil"/>
              <w:right w:val="nil"/>
            </w:tcBorders>
            <w:shd w:val="clear" w:color="auto" w:fill="FFFFFF"/>
          </w:tcPr>
          <w:p w14:paraId="17435C01" w14:textId="77777777" w:rsidR="00326C66" w:rsidRPr="00326C66" w:rsidRDefault="00326C66" w:rsidP="00C1372D">
            <w:pPr>
              <w:pStyle w:val="Other0"/>
              <w:shd w:val="clear" w:color="auto" w:fill="auto"/>
              <w:spacing w:after="0" w:line="240" w:lineRule="auto"/>
              <w:ind w:firstLine="0"/>
              <w:jc w:val="center"/>
              <w:rPr>
                <w:rFonts w:ascii="Times New Roman" w:hAnsi="Times New Roman" w:cs="Times New Roman"/>
                <w:b/>
                <w:color w:val="000000"/>
              </w:rPr>
            </w:pPr>
            <w:bookmarkStart w:id="0" w:name="bookmark62"/>
            <w:bookmarkStart w:id="1" w:name="bookmark63"/>
            <w:r w:rsidRPr="00326C66">
              <w:rPr>
                <w:rStyle w:val="Other"/>
                <w:rFonts w:ascii="Times New Roman" w:hAnsi="Times New Roman" w:cs="Times New Roman"/>
                <w:b/>
                <w:bCs/>
                <w:color w:val="000000"/>
                <w:lang w:eastAsia="vi-VN"/>
              </w:rPr>
              <w:t>ỦY BAN NHÂN DÂN QUẬN 8</w:t>
            </w:r>
          </w:p>
          <w:p w14:paraId="0E2D5A5F" w14:textId="77777777" w:rsidR="00326C66" w:rsidRPr="00326C66" w:rsidRDefault="00326C66" w:rsidP="00C1372D">
            <w:pPr>
              <w:pStyle w:val="Other0"/>
              <w:shd w:val="clear" w:color="auto" w:fill="auto"/>
              <w:spacing w:after="0" w:line="240" w:lineRule="auto"/>
              <w:ind w:firstLine="0"/>
              <w:jc w:val="center"/>
              <w:rPr>
                <w:rStyle w:val="Other"/>
                <w:rFonts w:ascii="Times New Roman" w:hAnsi="Times New Roman" w:cs="Times New Roman"/>
                <w:b/>
                <w:bCs/>
                <w:color w:val="000000"/>
                <w:lang w:eastAsia="vi-VN"/>
              </w:rPr>
            </w:pPr>
            <w:r w:rsidRPr="00326C66">
              <w:rPr>
                <w:rStyle w:val="Other"/>
                <w:rFonts w:ascii="Times New Roman" w:hAnsi="Times New Roman" w:cs="Times New Roman"/>
                <w:b/>
                <w:bCs/>
                <w:color w:val="000000"/>
                <w:lang w:eastAsia="vi-VN"/>
              </w:rPr>
              <w:t>TRƯỜNG TRUNG HỌC CƠ SỞ</w:t>
            </w:r>
          </w:p>
          <w:p w14:paraId="7CF0B757" w14:textId="5EDBBA2B" w:rsidR="00326C66" w:rsidRPr="00326C66" w:rsidRDefault="00326C66" w:rsidP="00C1372D">
            <w:pPr>
              <w:pStyle w:val="Other0"/>
              <w:shd w:val="clear" w:color="auto" w:fill="auto"/>
              <w:spacing w:after="0" w:line="240" w:lineRule="auto"/>
              <w:ind w:firstLine="0"/>
              <w:jc w:val="center"/>
              <w:rPr>
                <w:rStyle w:val="Other"/>
                <w:rFonts w:ascii="Times New Roman" w:hAnsi="Times New Roman" w:cs="Times New Roman"/>
                <w:b/>
                <w:bCs/>
                <w:color w:val="000000"/>
                <w:vertAlign w:val="superscript"/>
                <w:lang w:eastAsia="vi-VN"/>
              </w:rPr>
            </w:pPr>
            <w:r w:rsidRPr="00326C66">
              <w:rPr>
                <w:rFonts w:ascii="Times New Roman" w:hAnsi="Times New Roman" w:cs="Times New Roman"/>
                <w:b/>
                <w:noProof/>
                <w:color w:val="000000"/>
                <w:shd w:val="clear" w:color="auto" w:fill="auto"/>
              </w:rPr>
              <mc:AlternateContent>
                <mc:Choice Requires="wps">
                  <w:drawing>
                    <wp:anchor distT="0" distB="0" distL="114300" distR="114300" simplePos="0" relativeHeight="251660288" behindDoc="0" locked="0" layoutInCell="1" allowOverlap="1" wp14:anchorId="554B965C" wp14:editId="4FD4332B">
                      <wp:simplePos x="0" y="0"/>
                      <wp:positionH relativeFrom="column">
                        <wp:posOffset>689610</wp:posOffset>
                      </wp:positionH>
                      <wp:positionV relativeFrom="paragraph">
                        <wp:posOffset>239395</wp:posOffset>
                      </wp:positionV>
                      <wp:extent cx="895350" cy="0"/>
                      <wp:effectExtent l="13335" t="5715" r="571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w:pict>
                    <v:line w14:anchorId="5352764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18.85pt" to="124.8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4vHAIAADU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"/>
                  </w:pict>
                </mc:Fallback>
              </mc:AlternateContent>
            </w:r>
            <w:r w:rsidR="00C23AEC">
              <w:rPr>
                <w:rStyle w:val="Other"/>
                <w:rFonts w:ascii="Times New Roman" w:hAnsi="Times New Roman" w:cs="Times New Roman"/>
                <w:b/>
                <w:bCs/>
                <w:color w:val="000000"/>
                <w:lang w:eastAsia="vi-VN"/>
              </w:rPr>
              <w:t>PHAN ĐĂNG LƯU</w:t>
            </w:r>
          </w:p>
          <w:p w14:paraId="39B673BA" w14:textId="77777777" w:rsidR="00326C66" w:rsidRPr="00326C66" w:rsidRDefault="00326C66" w:rsidP="00C1372D">
            <w:pPr>
              <w:pStyle w:val="Other0"/>
              <w:shd w:val="clear" w:color="auto" w:fill="auto"/>
              <w:spacing w:after="0" w:line="240" w:lineRule="auto"/>
              <w:ind w:firstLine="0"/>
              <w:rPr>
                <w:rFonts w:ascii="Times New Roman" w:hAnsi="Times New Roman" w:cs="Times New Roman"/>
                <w:b/>
                <w:color w:val="000000"/>
              </w:rPr>
            </w:pPr>
          </w:p>
        </w:tc>
        <w:tc>
          <w:tcPr>
            <w:tcW w:w="6042" w:type="dxa"/>
            <w:tcBorders>
              <w:left w:val="nil"/>
              <w:bottom w:val="nil"/>
              <w:right w:val="nil"/>
            </w:tcBorders>
            <w:shd w:val="clear" w:color="auto" w:fill="FFFFFF"/>
          </w:tcPr>
          <w:p w14:paraId="2782686F" w14:textId="77777777" w:rsidR="00326C66" w:rsidRPr="00326C66" w:rsidRDefault="00326C66" w:rsidP="00C1372D">
            <w:pPr>
              <w:pStyle w:val="Other0"/>
              <w:shd w:val="clear" w:color="auto" w:fill="auto"/>
              <w:spacing w:after="0" w:line="240" w:lineRule="auto"/>
              <w:ind w:firstLine="0"/>
              <w:jc w:val="center"/>
              <w:rPr>
                <w:rStyle w:val="Other"/>
                <w:rFonts w:ascii="Times New Roman" w:hAnsi="Times New Roman" w:cs="Times New Roman"/>
                <w:b/>
                <w:bCs/>
                <w:color w:val="000000"/>
                <w:lang w:eastAsia="vi-VN"/>
              </w:rPr>
            </w:pPr>
            <w:r w:rsidRPr="00326C66">
              <w:rPr>
                <w:rStyle w:val="Other"/>
                <w:rFonts w:ascii="Times New Roman" w:hAnsi="Times New Roman" w:cs="Times New Roman"/>
                <w:b/>
                <w:bCs/>
                <w:color w:val="000000"/>
                <w:lang w:eastAsia="vi-VN"/>
              </w:rPr>
              <w:t xml:space="preserve">CỘNG HÒA XÃ HỘI CHỦ NGHĨA VIỆT NAM </w:t>
            </w:r>
          </w:p>
          <w:p w14:paraId="50ED3733" w14:textId="77777777" w:rsidR="00326C66" w:rsidRPr="00326C66" w:rsidRDefault="00326C66" w:rsidP="00C1372D">
            <w:pPr>
              <w:pStyle w:val="Other0"/>
              <w:shd w:val="clear" w:color="auto" w:fill="auto"/>
              <w:spacing w:after="0" w:line="240" w:lineRule="auto"/>
              <w:ind w:firstLine="0"/>
              <w:jc w:val="center"/>
              <w:rPr>
                <w:rStyle w:val="Other"/>
                <w:rFonts w:ascii="Times New Roman" w:hAnsi="Times New Roman" w:cs="Times New Roman"/>
                <w:b/>
                <w:bCs/>
                <w:color w:val="000000"/>
                <w:lang w:eastAsia="vi-VN"/>
              </w:rPr>
            </w:pPr>
            <w:r w:rsidRPr="00326C66">
              <w:rPr>
                <w:rStyle w:val="Other"/>
                <w:rFonts w:ascii="Times New Roman" w:hAnsi="Times New Roman" w:cs="Times New Roman"/>
                <w:b/>
                <w:bCs/>
                <w:color w:val="000000"/>
                <w:lang w:eastAsia="vi-VN"/>
              </w:rPr>
              <w:t>Độc lập - Tự do - Hạnh phúc</w:t>
            </w:r>
          </w:p>
          <w:p w14:paraId="376B874E" w14:textId="77777777" w:rsidR="00326C66" w:rsidRPr="00326C66" w:rsidRDefault="00326C66" w:rsidP="00C1372D">
            <w:pPr>
              <w:pStyle w:val="Other0"/>
              <w:shd w:val="clear" w:color="auto" w:fill="auto"/>
              <w:spacing w:after="0" w:line="240" w:lineRule="auto"/>
              <w:ind w:firstLine="0"/>
              <w:jc w:val="right"/>
              <w:rPr>
                <w:rStyle w:val="Other"/>
                <w:rFonts w:ascii="Times New Roman" w:hAnsi="Times New Roman" w:cs="Times New Roman"/>
                <w:b/>
                <w:i/>
                <w:iCs/>
                <w:color w:val="000000"/>
                <w:lang w:eastAsia="vi-VN"/>
              </w:rPr>
            </w:pPr>
            <w:r w:rsidRPr="00326C66">
              <w:rPr>
                <w:rFonts w:ascii="Times New Roman" w:hAnsi="Times New Roman" w:cs="Times New Roman"/>
                <w:b/>
                <w:i/>
                <w:iCs/>
                <w:noProof/>
                <w:color w:val="000000"/>
                <w:shd w:val="clear" w:color="auto" w:fill="auto"/>
              </w:rPr>
              <mc:AlternateContent>
                <mc:Choice Requires="wps">
                  <w:drawing>
                    <wp:anchor distT="0" distB="0" distL="114300" distR="114300" simplePos="0" relativeHeight="251659264" behindDoc="0" locked="0" layoutInCell="1" allowOverlap="1" wp14:anchorId="1ABBDA1B" wp14:editId="33AAFD59">
                      <wp:simplePos x="0" y="0"/>
                      <wp:positionH relativeFrom="column">
                        <wp:posOffset>897255</wp:posOffset>
                      </wp:positionH>
                      <wp:positionV relativeFrom="paragraph">
                        <wp:posOffset>6985</wp:posOffset>
                      </wp:positionV>
                      <wp:extent cx="2028825" cy="0"/>
                      <wp:effectExtent l="7620" t="11430" r="1143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w:pict>
                    <v:line w14:anchorId="3271769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5pt,.55pt" to="230.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"/>
                  </w:pict>
                </mc:Fallback>
              </mc:AlternateContent>
            </w:r>
          </w:p>
          <w:p w14:paraId="333284C4" w14:textId="77777777" w:rsidR="00326C66" w:rsidRPr="00326C66" w:rsidRDefault="00326C66" w:rsidP="00C1372D">
            <w:pPr>
              <w:pStyle w:val="Other0"/>
              <w:shd w:val="clear" w:color="auto" w:fill="auto"/>
              <w:spacing w:after="0" w:line="240" w:lineRule="auto"/>
              <w:ind w:firstLine="0"/>
              <w:jc w:val="center"/>
              <w:rPr>
                <w:rFonts w:ascii="Times New Roman" w:hAnsi="Times New Roman" w:cs="Times New Roman"/>
                <w:b/>
                <w:color w:val="000000"/>
              </w:rPr>
            </w:pPr>
          </w:p>
        </w:tc>
      </w:tr>
    </w:tbl>
    <w:bookmarkEnd w:id="0"/>
    <w:bookmarkEnd w:id="1"/>
    <w:p w14:paraId="38045027" w14:textId="77777777" w:rsidR="00326C66" w:rsidRPr="00C23AEC" w:rsidRDefault="00326C66" w:rsidP="00326C66">
      <w:pPr>
        <w:pStyle w:val="BodyText"/>
        <w:widowControl w:val="0"/>
        <w:tabs>
          <w:tab w:val="left" w:pos="3714"/>
        </w:tabs>
        <w:spacing w:line="390" w:lineRule="exact"/>
        <w:jc w:val="center"/>
        <w:rPr>
          <w:rStyle w:val="Heading2"/>
          <w:rFonts w:ascii="Times New Roman" w:hAnsi="Times New Roman"/>
          <w:bCs w:val="0"/>
          <w:color w:val="000000"/>
          <w:sz w:val="28"/>
          <w:szCs w:val="28"/>
          <w:lang w:eastAsia="vi-VN"/>
        </w:rPr>
      </w:pPr>
      <w:r w:rsidRPr="00C23AEC">
        <w:rPr>
          <w:rStyle w:val="Heading2"/>
          <w:rFonts w:ascii="Times New Roman" w:hAnsi="Times New Roman"/>
          <w:bCs w:val="0"/>
          <w:color w:val="000000"/>
          <w:sz w:val="28"/>
          <w:szCs w:val="28"/>
          <w:lang w:eastAsia="vi-VN"/>
        </w:rPr>
        <w:t>NỘI DUNG HỌC TRỰC TUYẾN</w:t>
      </w:r>
      <w:r w:rsidR="000A25A1" w:rsidRPr="00C23AEC">
        <w:rPr>
          <w:rStyle w:val="Heading2"/>
          <w:rFonts w:ascii="Times New Roman" w:hAnsi="Times New Roman"/>
          <w:bCs w:val="0"/>
          <w:color w:val="000000"/>
          <w:sz w:val="28"/>
          <w:szCs w:val="28"/>
          <w:lang w:eastAsia="vi-VN"/>
        </w:rPr>
        <w:t xml:space="preserve"> – Tuần 22</w:t>
      </w:r>
    </w:p>
    <w:p w14:paraId="1883B113" w14:textId="77777777" w:rsidR="00326C66" w:rsidRPr="00C23AEC" w:rsidRDefault="00326C66" w:rsidP="00326C66">
      <w:pPr>
        <w:pStyle w:val="BodyText"/>
        <w:widowControl w:val="0"/>
        <w:tabs>
          <w:tab w:val="left" w:pos="3714"/>
        </w:tabs>
        <w:spacing w:line="390" w:lineRule="exact"/>
        <w:jc w:val="center"/>
        <w:rPr>
          <w:rStyle w:val="Heading2"/>
          <w:rFonts w:ascii="Times New Roman" w:hAnsi="Times New Roman"/>
          <w:bCs w:val="0"/>
          <w:color w:val="000000"/>
          <w:sz w:val="28"/>
          <w:szCs w:val="28"/>
          <w:lang w:eastAsia="vi-VN"/>
        </w:rPr>
      </w:pPr>
      <w:r w:rsidRPr="00C23AEC">
        <w:rPr>
          <w:rStyle w:val="Heading2"/>
          <w:rFonts w:ascii="Times New Roman" w:hAnsi="Times New Roman"/>
          <w:bCs w:val="0"/>
          <w:color w:val="000000"/>
          <w:sz w:val="28"/>
          <w:szCs w:val="28"/>
          <w:lang w:eastAsia="vi-VN"/>
        </w:rPr>
        <w:t>Thứ …</w:t>
      </w:r>
      <w:r w:rsidR="000A25A1" w:rsidRPr="00C23AEC">
        <w:rPr>
          <w:rStyle w:val="Heading2"/>
          <w:rFonts w:ascii="Times New Roman" w:hAnsi="Times New Roman"/>
          <w:bCs w:val="0"/>
          <w:color w:val="000000"/>
          <w:sz w:val="28"/>
          <w:szCs w:val="28"/>
          <w:lang w:eastAsia="vi-VN"/>
        </w:rPr>
        <w:t>4</w:t>
      </w:r>
      <w:r w:rsidRPr="00C23AEC">
        <w:rPr>
          <w:rStyle w:val="Heading2"/>
          <w:rFonts w:ascii="Times New Roman" w:hAnsi="Times New Roman"/>
          <w:bCs w:val="0"/>
          <w:color w:val="000000"/>
          <w:sz w:val="28"/>
          <w:szCs w:val="28"/>
          <w:lang w:eastAsia="vi-VN"/>
        </w:rPr>
        <w:t xml:space="preserve">…, ngày </w:t>
      </w:r>
      <w:r w:rsidR="000A25A1" w:rsidRPr="00C23AEC">
        <w:rPr>
          <w:rStyle w:val="Heading2"/>
          <w:rFonts w:ascii="Times New Roman" w:hAnsi="Times New Roman"/>
          <w:bCs w:val="0"/>
          <w:color w:val="000000"/>
          <w:sz w:val="28"/>
          <w:szCs w:val="28"/>
          <w:lang w:eastAsia="vi-VN"/>
        </w:rPr>
        <w:t>03</w:t>
      </w:r>
      <w:r w:rsidRPr="00C23AEC">
        <w:rPr>
          <w:rStyle w:val="Heading2"/>
          <w:rFonts w:ascii="Times New Roman" w:hAnsi="Times New Roman"/>
          <w:bCs w:val="0"/>
          <w:color w:val="000000"/>
          <w:sz w:val="28"/>
          <w:szCs w:val="28"/>
          <w:lang w:eastAsia="vi-VN"/>
        </w:rPr>
        <w:t xml:space="preserve"> / </w:t>
      </w:r>
      <w:r w:rsidR="000A25A1" w:rsidRPr="00C23AEC">
        <w:rPr>
          <w:rStyle w:val="Heading2"/>
          <w:rFonts w:ascii="Times New Roman" w:hAnsi="Times New Roman"/>
          <w:bCs w:val="0"/>
          <w:color w:val="000000"/>
          <w:sz w:val="28"/>
          <w:szCs w:val="28"/>
          <w:lang w:eastAsia="vi-VN"/>
        </w:rPr>
        <w:t>1</w:t>
      </w:r>
      <w:r w:rsidRPr="00C23AEC">
        <w:rPr>
          <w:rStyle w:val="Heading2"/>
          <w:rFonts w:ascii="Times New Roman" w:hAnsi="Times New Roman"/>
          <w:bCs w:val="0"/>
          <w:color w:val="000000"/>
          <w:sz w:val="28"/>
          <w:szCs w:val="28"/>
          <w:lang w:eastAsia="vi-VN"/>
        </w:rPr>
        <w:t xml:space="preserve"> /2021 – Bộ môn: …</w:t>
      </w:r>
      <w:r w:rsidR="000A25A1" w:rsidRPr="00C23AEC">
        <w:rPr>
          <w:rStyle w:val="Heading2"/>
          <w:rFonts w:ascii="Times New Roman" w:hAnsi="Times New Roman"/>
          <w:bCs w:val="0"/>
          <w:color w:val="000000"/>
          <w:sz w:val="28"/>
          <w:szCs w:val="28"/>
          <w:lang w:eastAsia="vi-VN"/>
        </w:rPr>
        <w:t xml:space="preserve">Toán 7 </w:t>
      </w:r>
      <w:r w:rsidR="00503D8B" w:rsidRPr="00C23AEC">
        <w:rPr>
          <w:rStyle w:val="Heading2"/>
          <w:rFonts w:ascii="Times New Roman" w:hAnsi="Times New Roman"/>
          <w:bCs w:val="0"/>
          <w:color w:val="000000"/>
          <w:sz w:val="28"/>
          <w:szCs w:val="28"/>
          <w:lang w:eastAsia="vi-VN"/>
        </w:rPr>
        <w:t>(Đại số)</w:t>
      </w:r>
    </w:p>
    <w:p w14:paraId="0F2CF5A1" w14:textId="77777777" w:rsidR="000A25A1" w:rsidRPr="00C23AEC" w:rsidRDefault="000A25A1" w:rsidP="00326C66">
      <w:pPr>
        <w:pStyle w:val="BodyText"/>
        <w:widowControl w:val="0"/>
        <w:tabs>
          <w:tab w:val="left" w:pos="3714"/>
        </w:tabs>
        <w:spacing w:before="80" w:line="390" w:lineRule="exact"/>
        <w:ind w:firstLine="454"/>
        <w:jc w:val="center"/>
        <w:rPr>
          <w:rFonts w:ascii="Times New Roman" w:hAnsi="Times New Roman"/>
          <w:color w:val="000000"/>
          <w:sz w:val="28"/>
          <w:szCs w:val="28"/>
        </w:rPr>
      </w:pPr>
      <w:r w:rsidRPr="00C23AEC">
        <w:rPr>
          <w:rFonts w:ascii="Times New Roman" w:hAnsi="Times New Roman"/>
          <w:color w:val="000000"/>
          <w:sz w:val="28"/>
          <w:szCs w:val="28"/>
        </w:rPr>
        <w:t xml:space="preserve">Bài: KHÁI NIỆM VỀ BIỂU THỨC ĐẠI SỐ. </w:t>
      </w:r>
    </w:p>
    <w:p w14:paraId="4AD7DF27" w14:textId="77777777" w:rsidR="00326C66" w:rsidRPr="00C23AEC" w:rsidRDefault="000A25A1" w:rsidP="00326C66">
      <w:pPr>
        <w:pStyle w:val="BodyText"/>
        <w:widowControl w:val="0"/>
        <w:tabs>
          <w:tab w:val="left" w:pos="3714"/>
        </w:tabs>
        <w:spacing w:before="80" w:line="390" w:lineRule="exact"/>
        <w:ind w:firstLine="454"/>
        <w:jc w:val="center"/>
        <w:rPr>
          <w:rFonts w:ascii="Times New Roman" w:hAnsi="Times New Roman"/>
          <w:color w:val="000000"/>
          <w:sz w:val="28"/>
          <w:szCs w:val="28"/>
        </w:rPr>
      </w:pPr>
      <w:r w:rsidRPr="00C23AEC">
        <w:rPr>
          <w:rFonts w:ascii="Times New Roman" w:hAnsi="Times New Roman"/>
          <w:color w:val="000000"/>
          <w:sz w:val="28"/>
          <w:szCs w:val="28"/>
        </w:rPr>
        <w:t xml:space="preserve">GIÁ TRỊ CỦA MỘT BIỂU THỨC ĐẠI SỐ - LUYỆN TẬP </w:t>
      </w:r>
    </w:p>
    <w:p w14:paraId="5698C7D0" w14:textId="77777777" w:rsidR="007B3E44" w:rsidRPr="00C23AEC" w:rsidRDefault="00326C66" w:rsidP="007B3E44">
      <w:pPr>
        <w:pStyle w:val="ListParagraph"/>
        <w:numPr>
          <w:ilvl w:val="0"/>
          <w:numId w:val="1"/>
        </w:numPr>
        <w:spacing w:before="120"/>
        <w:rPr>
          <w:b/>
          <w:lang w:val="pt-BR"/>
        </w:rPr>
      </w:pPr>
      <w:bookmarkStart w:id="2" w:name="bookmark64"/>
      <w:bookmarkStart w:id="3" w:name="bookmark65"/>
      <w:r w:rsidRPr="00C23AEC">
        <w:rPr>
          <w:b/>
          <w:lang w:val="pt-BR"/>
        </w:rPr>
        <w:t>NỘI DUNG TÌM HIỂU BÀI</w:t>
      </w:r>
      <w:r w:rsidR="007B3E44" w:rsidRPr="00C23AEC">
        <w:rPr>
          <w:b/>
          <w:lang w:val="pt-BR"/>
        </w:rPr>
        <w:t>:</w:t>
      </w:r>
    </w:p>
    <w:p w14:paraId="3E365EF0" w14:textId="77777777" w:rsidR="00EE3C42" w:rsidRPr="00C23AEC" w:rsidRDefault="00EE3C42" w:rsidP="00EE3C42">
      <w:pPr>
        <w:pStyle w:val="ListParagraph"/>
        <w:spacing w:before="120"/>
        <w:ind w:left="1040"/>
        <w:rPr>
          <w:lang w:val="pt-BR"/>
        </w:rPr>
      </w:pPr>
      <w:r w:rsidRPr="00C23AEC">
        <w:rPr>
          <w:b/>
          <w:lang w:val="pt-BR"/>
        </w:rPr>
        <w:t xml:space="preserve">Các </w:t>
      </w:r>
      <w:r w:rsidRPr="00C23AEC">
        <w:rPr>
          <w:lang w:val="pt-BR"/>
        </w:rPr>
        <w:t>số được nối với nhau bởi dấu các phép tính (Cộng, trừ, nhân, chia, nâng lên lũy thừa) làm thành biểu thức</w:t>
      </w:r>
    </w:p>
    <w:p w14:paraId="46E4F800" w14:textId="77777777" w:rsidR="00326C66" w:rsidRPr="00C23AEC" w:rsidRDefault="007B3E44" w:rsidP="007B3E44">
      <w:pPr>
        <w:pStyle w:val="ListParagraph"/>
        <w:spacing w:before="120"/>
        <w:ind w:left="1040"/>
        <w:rPr>
          <w:b/>
          <w:color w:val="FF0000"/>
          <w:lang w:val="pt-BR"/>
        </w:rPr>
      </w:pPr>
      <w:r w:rsidRPr="00C23AEC">
        <w:rPr>
          <w:lang w:val="pt-BR"/>
        </w:rPr>
        <w:t xml:space="preserve">HS đọc kỹ nội dung mục 1, 2 sgk/24 – 25, mục 1 sgk/27 – 28, </w:t>
      </w:r>
    </w:p>
    <w:p w14:paraId="590AF788" w14:textId="77777777" w:rsidR="007B3E44" w:rsidRPr="00C23AEC" w:rsidRDefault="00326C66" w:rsidP="007B3E44">
      <w:pPr>
        <w:pStyle w:val="ListParagraph"/>
        <w:numPr>
          <w:ilvl w:val="0"/>
          <w:numId w:val="1"/>
        </w:numPr>
        <w:spacing w:before="120"/>
        <w:jc w:val="both"/>
        <w:rPr>
          <w:b/>
          <w:lang w:val="es-BO"/>
        </w:rPr>
      </w:pPr>
      <w:r w:rsidRPr="00C23AEC">
        <w:rPr>
          <w:b/>
          <w:lang w:val="es-BO"/>
        </w:rPr>
        <w:t>CÂU HỎI TÌM HIỂU BÀI</w:t>
      </w:r>
    </w:p>
    <w:p w14:paraId="14C70CF4" w14:textId="77777777" w:rsidR="00EE3C42" w:rsidRPr="00C23AEC" w:rsidRDefault="00EE3C42" w:rsidP="00EE3C42">
      <w:pPr>
        <w:pStyle w:val="ListParagraph"/>
        <w:spacing w:before="120"/>
        <w:ind w:left="1040"/>
        <w:jc w:val="both"/>
        <w:rPr>
          <w:lang w:val="es-BO"/>
        </w:rPr>
      </w:pPr>
      <w:r w:rsidRPr="00C23AEC">
        <w:rPr>
          <w:lang w:val="es-BO"/>
        </w:rPr>
        <w:t>Viết ví dụ về biểu thức đại số</w:t>
      </w:r>
      <w:r w:rsidRPr="00C23AEC">
        <w:rPr>
          <w:b/>
          <w:lang w:val="es-BO"/>
        </w:rPr>
        <w:t xml:space="preserve"> </w:t>
      </w:r>
    </w:p>
    <w:p w14:paraId="33489960" w14:textId="77777777" w:rsidR="00326C66" w:rsidRPr="00C23AEC" w:rsidRDefault="007B3E44" w:rsidP="007B3E44">
      <w:pPr>
        <w:pStyle w:val="ListParagraph"/>
        <w:spacing w:before="120"/>
        <w:ind w:left="1040"/>
        <w:jc w:val="both"/>
        <w:rPr>
          <w:b/>
          <w:lang w:val="es-BO"/>
        </w:rPr>
      </w:pPr>
      <w:r w:rsidRPr="00C23AEC">
        <w:rPr>
          <w:lang w:val="es-BO"/>
        </w:rPr>
        <w:t>Lấy ví dụ về biểu thức đại số (Gợi ý: Viết biểu thức tính chu vi, diện tích hình chữ nhật có độ dài cạnh là a; b, Tính quãng đường s với vận tốc v và thời gian t;….)</w:t>
      </w:r>
      <w:r w:rsidR="00326C66" w:rsidRPr="00C23AEC">
        <w:rPr>
          <w:b/>
          <w:lang w:val="es-BO"/>
        </w:rPr>
        <w:t xml:space="preserve"> </w:t>
      </w:r>
    </w:p>
    <w:p w14:paraId="0330BC37" w14:textId="77777777" w:rsidR="0055769B" w:rsidRPr="00C23AEC" w:rsidRDefault="004133E8" w:rsidP="0055769B">
      <w:pPr>
        <w:pStyle w:val="ListParagraph"/>
        <w:spacing w:before="120"/>
        <w:ind w:left="1040"/>
        <w:jc w:val="both"/>
        <w:rPr>
          <w:lang w:val="es-BO"/>
        </w:rPr>
      </w:pPr>
      <w:r w:rsidRPr="00C23AEC">
        <w:rPr>
          <w:lang w:val="es-BO"/>
        </w:rPr>
        <w:t xml:space="preserve">Để tính giá trị 1 biểu thức tại giá trị của biến cho trước ta thực hiện mấy bước? </w:t>
      </w:r>
    </w:p>
    <w:p w14:paraId="7FB13044" w14:textId="77777777" w:rsidR="007B3E44" w:rsidRPr="00C23AEC" w:rsidRDefault="00326C66" w:rsidP="0055769B">
      <w:pPr>
        <w:pStyle w:val="ListParagraph"/>
        <w:numPr>
          <w:ilvl w:val="0"/>
          <w:numId w:val="1"/>
        </w:numPr>
        <w:spacing w:before="120"/>
        <w:jc w:val="both"/>
        <w:rPr>
          <w:lang w:val="es-BO"/>
        </w:rPr>
      </w:pPr>
      <w:r w:rsidRPr="00C23AEC">
        <w:rPr>
          <w:b/>
          <w:lang w:val="es-BO"/>
        </w:rPr>
        <w:t>CÂU HỎI ÔN TẬP, VẬN DỤNG</w:t>
      </w:r>
    </w:p>
    <w:p w14:paraId="4B9599F0" w14:textId="77777777" w:rsidR="00326C66" w:rsidRPr="00C23AEC" w:rsidRDefault="007B3E44" w:rsidP="00730E6F">
      <w:pPr>
        <w:pStyle w:val="ListParagraph"/>
        <w:spacing w:before="120"/>
        <w:ind w:left="1040"/>
        <w:jc w:val="both"/>
      </w:pPr>
      <w:r w:rsidRPr="00C23AEC">
        <w:rPr>
          <w:lang w:val="es-BO"/>
        </w:rPr>
        <w:t>Bài tập 1,2,3</w:t>
      </w:r>
      <w:r w:rsidR="00730E6F" w:rsidRPr="00C23AEC">
        <w:rPr>
          <w:lang w:val="es-BO"/>
        </w:rPr>
        <w:t xml:space="preserve"> sgk/26; Bài 6/ 28</w:t>
      </w:r>
    </w:p>
    <w:p w14:paraId="453F790F" w14:textId="77777777" w:rsidR="00326C66" w:rsidRPr="00C23AEC" w:rsidRDefault="00326C66" w:rsidP="00326C66">
      <w:pPr>
        <w:spacing w:before="120"/>
        <w:ind w:firstLine="680"/>
        <w:jc w:val="both"/>
      </w:pPr>
      <w:r w:rsidRPr="00C23AEC">
        <w:rPr>
          <w:b/>
        </w:rPr>
        <w:t>D. NỘI DUNG VIẾT BÀI</w:t>
      </w:r>
      <w:r w:rsidR="004133E8" w:rsidRPr="00C23AEC">
        <w:rPr>
          <w:b/>
        </w:rPr>
        <w:t xml:space="preserve">:( </w:t>
      </w:r>
      <w:r w:rsidR="004133E8" w:rsidRPr="00C23AEC">
        <w:t>Y/C Học sinh viết vào tập)</w:t>
      </w:r>
    </w:p>
    <w:p w14:paraId="2F140B5E" w14:textId="77777777" w:rsidR="00730E6F" w:rsidRPr="00C23AEC" w:rsidRDefault="00730E6F" w:rsidP="00730E6F">
      <w:pPr>
        <w:pStyle w:val="BodyText"/>
        <w:widowControl w:val="0"/>
        <w:tabs>
          <w:tab w:val="left" w:pos="3714"/>
        </w:tabs>
        <w:spacing w:before="80" w:line="390" w:lineRule="exact"/>
        <w:ind w:firstLine="454"/>
        <w:jc w:val="center"/>
        <w:rPr>
          <w:rFonts w:ascii="Times New Roman" w:hAnsi="Times New Roman"/>
          <w:color w:val="000000"/>
          <w:sz w:val="28"/>
          <w:szCs w:val="28"/>
        </w:rPr>
      </w:pPr>
      <w:r w:rsidRPr="00C23AEC">
        <w:rPr>
          <w:rFonts w:ascii="Times New Roman" w:hAnsi="Times New Roman"/>
          <w:color w:val="000000"/>
          <w:sz w:val="28"/>
          <w:szCs w:val="28"/>
        </w:rPr>
        <w:t>Bài: KHÁI NIỆM VỀ BIỂU THỨC ĐẠI SỐ.</w:t>
      </w:r>
    </w:p>
    <w:p w14:paraId="2F04E39A" w14:textId="77777777" w:rsidR="00153BAB" w:rsidRPr="00C23AEC" w:rsidRDefault="00730E6F" w:rsidP="00153BAB">
      <w:pPr>
        <w:spacing w:before="120"/>
        <w:ind w:firstLine="680"/>
        <w:jc w:val="center"/>
        <w:rPr>
          <w:b/>
          <w:color w:val="000000"/>
        </w:rPr>
      </w:pPr>
      <w:r w:rsidRPr="00C23AEC">
        <w:rPr>
          <w:b/>
          <w:color w:val="000000"/>
        </w:rPr>
        <w:t>GIÁ TRỊ CỦA MỘT BIỂU THỨC ĐẠI SỐ - LUYỆN TẬP</w:t>
      </w:r>
    </w:p>
    <w:p w14:paraId="699C453D" w14:textId="77777777" w:rsidR="00730E6F" w:rsidRPr="00C23AEC" w:rsidRDefault="00153BAB" w:rsidP="00153BAB">
      <w:pPr>
        <w:spacing w:before="120"/>
        <w:rPr>
          <w:b/>
          <w:color w:val="000000"/>
        </w:rPr>
      </w:pPr>
      <w:r w:rsidRPr="00C23AEC">
        <w:rPr>
          <w:b/>
          <w:color w:val="000000"/>
        </w:rPr>
        <w:t>1.</w:t>
      </w:r>
      <w:r w:rsidR="00730E6F" w:rsidRPr="00C23AEC">
        <w:rPr>
          <w:b/>
          <w:lang w:val="nb-NO"/>
        </w:rPr>
        <w:t>Nhắc lại về biểu thức</w:t>
      </w:r>
      <w:r w:rsidR="00730E6F" w:rsidRPr="00C23AEC">
        <w:rPr>
          <w:lang w:val="nb-NO"/>
        </w:rPr>
        <w:t>:</w:t>
      </w:r>
    </w:p>
    <w:p w14:paraId="2B191B24" w14:textId="77777777" w:rsidR="00730E6F" w:rsidRPr="00C23AEC" w:rsidRDefault="00730E6F" w:rsidP="00730E6F">
      <w:pPr>
        <w:pStyle w:val="ListParagraph"/>
        <w:spacing w:before="120"/>
        <w:ind w:left="1040"/>
        <w:rPr>
          <w:lang w:val="nb-NO"/>
        </w:rPr>
      </w:pPr>
      <w:r w:rsidRPr="00C23AEC">
        <w:rPr>
          <w:lang w:val="nb-NO"/>
        </w:rPr>
        <w:t>Xem sgk/24</w:t>
      </w:r>
    </w:p>
    <w:p w14:paraId="7D32EFB8" w14:textId="77777777" w:rsidR="00730E6F" w:rsidRPr="00C23AEC" w:rsidRDefault="00730E6F" w:rsidP="00730E6F">
      <w:pPr>
        <w:pStyle w:val="ListParagraph"/>
        <w:spacing w:before="120"/>
        <w:ind w:left="1040"/>
        <w:rPr>
          <w:lang w:val="nb-NO"/>
        </w:rPr>
      </w:pPr>
      <w:r w:rsidRPr="00C23AEC">
        <w:rPr>
          <w:lang w:val="nb-NO"/>
        </w:rPr>
        <w:t xml:space="preserve">Ví dụ:   8 + 5 – 2 </w:t>
      </w:r>
    </w:p>
    <w:p w14:paraId="2623562A" w14:textId="77777777" w:rsidR="00730E6F" w:rsidRPr="00C23AEC" w:rsidRDefault="00730E6F" w:rsidP="00730E6F">
      <w:pPr>
        <w:pStyle w:val="ListParagraph"/>
        <w:spacing w:before="120"/>
        <w:ind w:left="1040"/>
        <w:rPr>
          <w:lang w:val="nb-NO"/>
        </w:rPr>
      </w:pPr>
      <w:r w:rsidRPr="00C23AEC">
        <w:rPr>
          <w:lang w:val="nb-NO"/>
        </w:rPr>
        <w:t xml:space="preserve">             4.(32 – 7);........</w:t>
      </w:r>
    </w:p>
    <w:p w14:paraId="34AD4786" w14:textId="77777777" w:rsidR="00153BAB" w:rsidRPr="00C23AEC" w:rsidRDefault="00153BAB" w:rsidP="00153BAB">
      <w:pPr>
        <w:spacing w:before="120"/>
        <w:rPr>
          <w:lang w:val="nb-NO"/>
        </w:rPr>
      </w:pPr>
      <w:r w:rsidRPr="00C23AEC">
        <w:rPr>
          <w:lang w:val="nb-NO"/>
        </w:rPr>
        <w:t xml:space="preserve"> 2.</w:t>
      </w:r>
      <w:r w:rsidR="00730E6F" w:rsidRPr="00C23AEC">
        <w:rPr>
          <w:b/>
          <w:lang w:val="nb-NO"/>
        </w:rPr>
        <w:t>Khái niệm về biểu thức đại số</w:t>
      </w:r>
    </w:p>
    <w:p w14:paraId="769DB758" w14:textId="77777777" w:rsidR="00153BAB" w:rsidRPr="00C23AEC" w:rsidRDefault="00153BAB" w:rsidP="00153BAB">
      <w:pPr>
        <w:jc w:val="both"/>
        <w:rPr>
          <w:lang w:eastAsia="vi-VN"/>
        </w:rPr>
      </w:pPr>
      <w:r w:rsidRPr="00C23AEC">
        <w:rPr>
          <w:i/>
          <w:iCs/>
          <w:u w:val="single"/>
          <w:lang w:eastAsia="vi-VN"/>
        </w:rPr>
        <w:t>Bài toán</w:t>
      </w:r>
      <w:r w:rsidRPr="00C23AEC">
        <w:rPr>
          <w:lang w:eastAsia="vi-VN"/>
        </w:rPr>
        <w:t xml:space="preserve"> : SGK/24 </w:t>
      </w:r>
    </w:p>
    <w:p w14:paraId="1B8F98BE" w14:textId="77777777" w:rsidR="00153BAB" w:rsidRPr="00C23AEC" w:rsidRDefault="00153BAB" w:rsidP="00153BAB">
      <w:pPr>
        <w:keepNext/>
        <w:outlineLvl w:val="8"/>
        <w:rPr>
          <w:lang w:eastAsia="vi-VN"/>
        </w:rPr>
      </w:pPr>
      <w:r w:rsidRPr="00C23AEC">
        <w:rPr>
          <w:u w:val="single"/>
          <w:lang w:eastAsia="vi-VN"/>
        </w:rPr>
        <w:t xml:space="preserve">Giải: </w:t>
      </w:r>
      <w:r w:rsidRPr="00C23AEC">
        <w:rPr>
          <w:lang w:eastAsia="vi-VN"/>
        </w:rPr>
        <w:t>Chu vi hình chữ nhật có 2 cạnh liên tiếp bằng 5(cm) và a (cm) là:    2 (5 + a) (cm)</w:t>
      </w:r>
    </w:p>
    <w:p w14:paraId="6EE3688B" w14:textId="77777777" w:rsidR="00153BAB" w:rsidRPr="00C23AEC" w:rsidRDefault="00153BAB" w:rsidP="00153BAB">
      <w:pPr>
        <w:jc w:val="both"/>
        <w:rPr>
          <w:lang w:eastAsia="vi-VN"/>
        </w:rPr>
      </w:pPr>
      <w:r w:rsidRPr="00C23AEC">
        <w:rPr>
          <w:bdr w:val="single" w:sz="4" w:space="0" w:color="auto"/>
          <w:lang w:eastAsia="vi-VN"/>
        </w:rPr>
        <w:t>?2</w:t>
      </w:r>
      <w:r w:rsidRPr="00C23AEC">
        <w:rPr>
          <w:lang w:eastAsia="vi-VN"/>
        </w:rPr>
        <w:t xml:space="preserve"> Biểu thức biểu thị diện tích của hình chữ nhật có chiều dài hơn chiều rộng 2 (cm) là:  a.(a + 2)</w:t>
      </w:r>
    </w:p>
    <w:p w14:paraId="252E8D31" w14:textId="77777777" w:rsidR="00153BAB" w:rsidRPr="00C23AEC" w:rsidRDefault="00153BAB" w:rsidP="00153BAB">
      <w:pPr>
        <w:rPr>
          <w:lang w:eastAsia="vi-VN"/>
        </w:rPr>
      </w:pPr>
      <w:r w:rsidRPr="00C23AEC">
        <w:rPr>
          <w:lang w:eastAsia="vi-VN"/>
        </w:rPr>
        <w:t xml:space="preserve">* </w:t>
      </w:r>
      <w:r w:rsidRPr="00C23AEC">
        <w:rPr>
          <w:u w:val="single"/>
          <w:lang w:eastAsia="vi-VN"/>
        </w:rPr>
        <w:t>K/N</w:t>
      </w:r>
      <w:r w:rsidRPr="00C23AEC">
        <w:rPr>
          <w:lang w:eastAsia="vi-VN"/>
        </w:rPr>
        <w:t>: SGK/25</w:t>
      </w:r>
    </w:p>
    <w:p w14:paraId="05EB4B79" w14:textId="77777777" w:rsidR="00153BAB" w:rsidRPr="00C23AEC" w:rsidRDefault="00153BAB" w:rsidP="00153BAB">
      <w:pPr>
        <w:rPr>
          <w:lang w:eastAsia="vi-VN"/>
        </w:rPr>
      </w:pPr>
      <w:r w:rsidRPr="00C23AEC">
        <w:rPr>
          <w:u w:val="single"/>
          <w:lang w:eastAsia="vi-VN"/>
        </w:rPr>
        <w:t>Ví dụ</w:t>
      </w:r>
      <w:r w:rsidRPr="00C23AEC">
        <w:rPr>
          <w:lang w:eastAsia="vi-VN"/>
        </w:rPr>
        <w:t xml:space="preserve"> : 5x ; 2(5 + a) ; 6(x + y) ; x</w:t>
      </w:r>
      <w:r w:rsidRPr="00C23AEC">
        <w:rPr>
          <w:vertAlign w:val="superscript"/>
          <w:lang w:eastAsia="vi-VN"/>
        </w:rPr>
        <w:t>2</w:t>
      </w:r>
      <w:r w:rsidRPr="00C23AEC">
        <w:rPr>
          <w:lang w:eastAsia="vi-VN"/>
        </w:rPr>
        <w:t xml:space="preserve"> ; </w:t>
      </w:r>
      <w:r w:rsidR="009B5C34" w:rsidRPr="00C23AEC">
        <w:rPr>
          <w:noProof/>
          <w:position w:val="-24"/>
        </w:rPr>
        <w:object w:dxaOrig="440" w:dyaOrig="620" w14:anchorId="41C61A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0.75pt" o:ole="">
            <v:imagedata r:id="rId8" o:title=""/>
          </v:shape>
          <o:OLEObject Type="Embed" ProgID="Equation.DSMT4" ShapeID="_x0000_i1025" DrawAspect="Content" ObjectID="_1675251961" r:id="rId9"/>
        </w:object>
      </w:r>
      <w:r w:rsidRPr="00C23AEC">
        <w:rPr>
          <w:lang w:eastAsia="vi-VN"/>
        </w:rPr>
        <w:t xml:space="preserve">; ab; </w:t>
      </w:r>
      <w:r w:rsidR="009B5C34" w:rsidRPr="00C23AEC">
        <w:rPr>
          <w:noProof/>
          <w:position w:val="-24"/>
        </w:rPr>
        <w:object w:dxaOrig="560" w:dyaOrig="619" w14:anchorId="67EE7C96">
          <v:shape id="_x0000_i1026" type="#_x0000_t75" style="width:27.75pt;height:30.75pt" o:ole="">
            <v:imagedata r:id="rId10" o:title=""/>
          </v:shape>
          <o:OLEObject Type="Embed" ProgID="Equation.DSMT4" ShapeID="_x0000_i1026" DrawAspect="Content" ObjectID="_1675251962" r:id="rId11"/>
        </w:object>
      </w:r>
      <w:r w:rsidRPr="00C23AEC">
        <w:rPr>
          <w:lang w:eastAsia="vi-VN"/>
        </w:rPr>
        <w:t xml:space="preserve">là những biểu thức đại số </w:t>
      </w:r>
    </w:p>
    <w:p w14:paraId="2EBB1D0D" w14:textId="77777777" w:rsidR="00153BAB" w:rsidRPr="00C23AEC" w:rsidRDefault="00153BAB" w:rsidP="00153BAB">
      <w:pPr>
        <w:spacing w:before="120"/>
        <w:rPr>
          <w:lang w:eastAsia="vi-VN"/>
        </w:rPr>
      </w:pPr>
      <w:r w:rsidRPr="00C23AEC">
        <w:rPr>
          <w:lang w:eastAsia="vi-VN"/>
        </w:rPr>
        <w:sym w:font="Symbol" w:char="F02D"/>
      </w:r>
      <w:r w:rsidRPr="00C23AEC">
        <w:rPr>
          <w:lang w:eastAsia="vi-VN"/>
        </w:rPr>
        <w:t xml:space="preserve"> Trong biểu thức đại số, các chữ đại diện cho những số tùy  ý nào đó gọi là biến số  (biến).</w:t>
      </w:r>
    </w:p>
    <w:p w14:paraId="5B56491F" w14:textId="77777777" w:rsidR="00153BAB" w:rsidRPr="00C23AEC" w:rsidRDefault="00153BAB" w:rsidP="00153BAB">
      <w:pPr>
        <w:spacing w:before="120"/>
        <w:rPr>
          <w:b/>
          <w:lang w:val="nb-NO"/>
        </w:rPr>
      </w:pPr>
      <w:r w:rsidRPr="00C23AEC">
        <w:rPr>
          <w:b/>
          <w:lang w:val="nb-NO"/>
        </w:rPr>
        <w:t>3.</w:t>
      </w:r>
      <w:r w:rsidR="003A2F82" w:rsidRPr="00C23AEC">
        <w:rPr>
          <w:b/>
          <w:lang w:val="nb-NO"/>
        </w:rPr>
        <w:t>Giá trị của một biểu thức đại số</w:t>
      </w:r>
    </w:p>
    <w:p w14:paraId="18401C75" w14:textId="77777777" w:rsidR="00153BAB" w:rsidRPr="00C23AEC" w:rsidRDefault="00153BAB" w:rsidP="00153BAB">
      <w:pPr>
        <w:rPr>
          <w:lang w:eastAsia="vi-VN"/>
        </w:rPr>
      </w:pPr>
      <w:r w:rsidRPr="00C23AEC">
        <w:rPr>
          <w:u w:val="single"/>
          <w:lang w:eastAsia="vi-VN"/>
        </w:rPr>
        <w:lastRenderedPageBreak/>
        <w:t>Ví dụ</w:t>
      </w:r>
      <w:r w:rsidRPr="00C23AEC">
        <w:rPr>
          <w:lang w:eastAsia="vi-VN"/>
        </w:rPr>
        <w:t xml:space="preserve"> 1: Tính giá trị của biểu thức 3x + y tại  x = 5 và y = 2,4 </w:t>
      </w:r>
    </w:p>
    <w:p w14:paraId="6E906115" w14:textId="77777777" w:rsidR="00153BAB" w:rsidRPr="00C23AEC" w:rsidRDefault="00153BAB" w:rsidP="00153BAB">
      <w:pPr>
        <w:keepNext/>
        <w:outlineLvl w:val="8"/>
        <w:rPr>
          <w:u w:val="single"/>
          <w:lang w:eastAsia="vi-VN"/>
        </w:rPr>
      </w:pPr>
      <w:r w:rsidRPr="00C23AEC">
        <w:rPr>
          <w:u w:val="single"/>
          <w:lang w:eastAsia="vi-VN"/>
        </w:rPr>
        <w:t>Giải</w:t>
      </w:r>
    </w:p>
    <w:p w14:paraId="33E965C1" w14:textId="77777777" w:rsidR="00153BAB" w:rsidRPr="00C23AEC" w:rsidRDefault="00153BAB" w:rsidP="00153BAB">
      <w:pPr>
        <w:tabs>
          <w:tab w:val="left" w:pos="720"/>
          <w:tab w:val="center" w:pos="4320"/>
          <w:tab w:val="right" w:pos="8640"/>
        </w:tabs>
        <w:rPr>
          <w:lang w:eastAsia="vi-VN"/>
        </w:rPr>
      </w:pPr>
      <w:r w:rsidRPr="00C23AEC">
        <w:rPr>
          <w:lang w:eastAsia="vi-VN"/>
        </w:rPr>
        <w:t xml:space="preserve">Thay x = 5 và y = 2,4 vào biểu thức ta được:   </w:t>
      </w:r>
    </w:p>
    <w:p w14:paraId="1BF17229" w14:textId="77777777" w:rsidR="00153BAB" w:rsidRPr="00C23AEC" w:rsidRDefault="00153BAB" w:rsidP="00153BAB">
      <w:pPr>
        <w:tabs>
          <w:tab w:val="left" w:pos="720"/>
          <w:tab w:val="center" w:pos="4320"/>
          <w:tab w:val="right" w:pos="8640"/>
        </w:tabs>
        <w:rPr>
          <w:lang w:eastAsia="vi-VN"/>
        </w:rPr>
      </w:pPr>
      <w:r w:rsidRPr="00C23AEC">
        <w:rPr>
          <w:lang w:eastAsia="vi-VN"/>
        </w:rPr>
        <w:t>3.5</w:t>
      </w:r>
      <w:r w:rsidRPr="00C23AEC">
        <w:rPr>
          <w:lang w:val="fr-FR" w:eastAsia="vi-VN"/>
        </w:rPr>
        <w:t xml:space="preserve"> </w:t>
      </w:r>
      <w:r w:rsidRPr="00C23AEC">
        <w:rPr>
          <w:lang w:eastAsia="vi-VN"/>
        </w:rPr>
        <w:t>+</w:t>
      </w:r>
      <w:r w:rsidRPr="00C23AEC">
        <w:rPr>
          <w:lang w:val="fr-FR" w:eastAsia="vi-VN"/>
        </w:rPr>
        <w:t xml:space="preserve"> </w:t>
      </w:r>
      <w:r w:rsidRPr="00C23AEC">
        <w:rPr>
          <w:lang w:eastAsia="vi-VN"/>
        </w:rPr>
        <w:t>2,4 = 17,4</w:t>
      </w:r>
    </w:p>
    <w:p w14:paraId="18B54898" w14:textId="77777777" w:rsidR="00153BAB" w:rsidRPr="00C23AEC" w:rsidRDefault="00153BAB" w:rsidP="00153BAB">
      <w:pPr>
        <w:rPr>
          <w:lang w:eastAsia="vi-VN"/>
        </w:rPr>
      </w:pPr>
      <w:r w:rsidRPr="00C23AEC">
        <w:rPr>
          <w:lang w:val="fr-FR" w:eastAsia="vi-VN"/>
        </w:rPr>
        <w:t>Vậy</w:t>
      </w:r>
      <w:r w:rsidRPr="00C23AEC">
        <w:rPr>
          <w:lang w:eastAsia="vi-VN"/>
        </w:rPr>
        <w:t xml:space="preserve"> 17,4 là giá trị của biểu thức 3x+ y tại x</w:t>
      </w:r>
      <w:r w:rsidRPr="00C23AEC">
        <w:rPr>
          <w:lang w:val="fr-FR" w:eastAsia="vi-VN"/>
        </w:rPr>
        <w:t xml:space="preserve"> </w:t>
      </w:r>
      <w:r w:rsidRPr="00C23AEC">
        <w:rPr>
          <w:lang w:eastAsia="vi-VN"/>
        </w:rPr>
        <w:t>=</w:t>
      </w:r>
      <w:r w:rsidRPr="00C23AEC">
        <w:rPr>
          <w:lang w:val="fr-FR" w:eastAsia="vi-VN"/>
        </w:rPr>
        <w:t xml:space="preserve"> </w:t>
      </w:r>
      <w:r w:rsidRPr="00C23AEC">
        <w:rPr>
          <w:lang w:eastAsia="vi-VN"/>
        </w:rPr>
        <w:t>5 ; y</w:t>
      </w:r>
      <w:r w:rsidRPr="00C23AEC">
        <w:rPr>
          <w:lang w:val="fr-FR" w:eastAsia="vi-VN"/>
        </w:rPr>
        <w:t xml:space="preserve"> </w:t>
      </w:r>
      <w:r w:rsidRPr="00C23AEC">
        <w:rPr>
          <w:lang w:eastAsia="vi-VN"/>
        </w:rPr>
        <w:t>=</w:t>
      </w:r>
      <w:r w:rsidRPr="00C23AEC">
        <w:rPr>
          <w:lang w:val="fr-FR" w:eastAsia="vi-VN"/>
        </w:rPr>
        <w:t xml:space="preserve"> </w:t>
      </w:r>
      <w:r w:rsidRPr="00C23AEC">
        <w:rPr>
          <w:lang w:eastAsia="vi-VN"/>
        </w:rPr>
        <w:t>2,4</w:t>
      </w:r>
    </w:p>
    <w:p w14:paraId="7DAE9D72" w14:textId="77777777" w:rsidR="00153BAB" w:rsidRPr="00C23AEC" w:rsidRDefault="00153BAB" w:rsidP="00153BAB">
      <w:pPr>
        <w:rPr>
          <w:lang w:eastAsia="vi-VN"/>
        </w:rPr>
      </w:pPr>
      <w:r w:rsidRPr="00C23AEC">
        <w:rPr>
          <w:u w:val="single"/>
          <w:lang w:eastAsia="vi-VN"/>
        </w:rPr>
        <w:t>Ví dụ 2</w:t>
      </w:r>
      <w:r w:rsidRPr="00C23AEC">
        <w:rPr>
          <w:lang w:eastAsia="vi-VN"/>
        </w:rPr>
        <w:t>: Tính giá trị của biểu thức</w:t>
      </w:r>
    </w:p>
    <w:p w14:paraId="2EDB2164" w14:textId="77777777" w:rsidR="00153BAB" w:rsidRPr="00C23AEC" w:rsidRDefault="00153BAB" w:rsidP="00153BAB">
      <w:pPr>
        <w:rPr>
          <w:lang w:eastAsia="vi-VN"/>
        </w:rPr>
      </w:pPr>
      <w:r w:rsidRPr="00C23AEC">
        <w:rPr>
          <w:lang w:eastAsia="vi-VN"/>
        </w:rPr>
        <w:t xml:space="preserve"> 4x</w:t>
      </w:r>
      <w:r w:rsidRPr="00C23AEC">
        <w:rPr>
          <w:vertAlign w:val="superscript"/>
          <w:lang w:eastAsia="vi-VN"/>
        </w:rPr>
        <w:t>2</w:t>
      </w:r>
      <w:r w:rsidRPr="00C23AEC">
        <w:rPr>
          <w:lang w:eastAsia="vi-VN"/>
        </w:rPr>
        <w:t xml:space="preserve"> – 3x + 5 tại x = 1; x =</w:t>
      </w:r>
      <w:r w:rsidR="009B5C34" w:rsidRPr="00C23AEC">
        <w:rPr>
          <w:noProof/>
          <w:position w:val="-24"/>
        </w:rPr>
        <w:object w:dxaOrig="240" w:dyaOrig="620" w14:anchorId="432E6AAC">
          <v:shape id="_x0000_i1027" type="#_x0000_t75" style="width:12pt;height:30.75pt" o:ole="">
            <v:imagedata r:id="rId12" o:title=""/>
          </v:shape>
          <o:OLEObject Type="Embed" ProgID="Equation.DSMT4" ShapeID="_x0000_i1027" DrawAspect="Content" ObjectID="_1675251963" r:id="rId13"/>
        </w:object>
      </w:r>
    </w:p>
    <w:p w14:paraId="279CC049" w14:textId="77777777" w:rsidR="00153BAB" w:rsidRPr="00C23AEC" w:rsidRDefault="00153BAB" w:rsidP="00153BAB">
      <w:pPr>
        <w:rPr>
          <w:lang w:eastAsia="vi-VN"/>
        </w:rPr>
      </w:pPr>
      <w:r w:rsidRPr="00C23AEC">
        <w:rPr>
          <w:u w:val="single"/>
          <w:lang w:eastAsia="vi-VN"/>
        </w:rPr>
        <w:t>Giải</w:t>
      </w:r>
      <w:r w:rsidRPr="00C23AEC">
        <w:rPr>
          <w:lang w:eastAsia="vi-VN"/>
        </w:rPr>
        <w:t>:</w:t>
      </w:r>
    </w:p>
    <w:p w14:paraId="43898AE2" w14:textId="77777777" w:rsidR="00153BAB" w:rsidRPr="00C23AEC" w:rsidRDefault="00153BAB" w:rsidP="00153BAB">
      <w:pPr>
        <w:rPr>
          <w:lang w:eastAsia="vi-VN"/>
        </w:rPr>
      </w:pPr>
      <w:r w:rsidRPr="00C23AEC">
        <w:rPr>
          <w:lang w:eastAsia="vi-VN"/>
        </w:rPr>
        <w:t>-Thay x=1 vào biểu thức , ta có:4. 1</w:t>
      </w:r>
      <w:r w:rsidRPr="00C23AEC">
        <w:rPr>
          <w:vertAlign w:val="superscript"/>
          <w:lang w:eastAsia="vi-VN"/>
        </w:rPr>
        <w:t>2</w:t>
      </w:r>
      <w:r w:rsidRPr="00C23AEC">
        <w:rPr>
          <w:lang w:eastAsia="vi-VN"/>
        </w:rPr>
        <w:t xml:space="preserve"> – 3. 1 + 5 = 6</w:t>
      </w:r>
    </w:p>
    <w:p w14:paraId="0EA1DC31" w14:textId="77777777" w:rsidR="00153BAB" w:rsidRPr="00C23AEC" w:rsidRDefault="00153BAB" w:rsidP="00153BAB">
      <w:pPr>
        <w:rPr>
          <w:lang w:eastAsia="vi-VN"/>
        </w:rPr>
      </w:pPr>
      <w:r w:rsidRPr="00C23AEC">
        <w:rPr>
          <w:lang w:eastAsia="vi-VN"/>
        </w:rPr>
        <w:t>Vậy giá trị của biểu thức 4x</w:t>
      </w:r>
      <w:r w:rsidRPr="00C23AEC">
        <w:rPr>
          <w:vertAlign w:val="superscript"/>
          <w:lang w:eastAsia="vi-VN"/>
        </w:rPr>
        <w:t>2</w:t>
      </w:r>
      <w:r w:rsidRPr="00C23AEC">
        <w:rPr>
          <w:lang w:eastAsia="vi-VN"/>
        </w:rPr>
        <w:t xml:space="preserve"> – 3x + 5 tại x = 1 là 6.</w:t>
      </w:r>
    </w:p>
    <w:p w14:paraId="72890057" w14:textId="77777777" w:rsidR="00153BAB" w:rsidRPr="00C23AEC" w:rsidRDefault="00153BAB" w:rsidP="00153BAB">
      <w:pPr>
        <w:rPr>
          <w:lang w:eastAsia="vi-VN"/>
        </w:rPr>
      </w:pPr>
      <w:r w:rsidRPr="00C23AEC">
        <w:rPr>
          <w:lang w:eastAsia="vi-VN"/>
        </w:rPr>
        <w:t>- Thay x =</w:t>
      </w:r>
      <w:r w:rsidR="009B5C34" w:rsidRPr="00C23AEC">
        <w:rPr>
          <w:noProof/>
          <w:position w:val="-24"/>
        </w:rPr>
        <w:object w:dxaOrig="240" w:dyaOrig="620" w14:anchorId="66BF1CB4">
          <v:shape id="_x0000_i1028" type="#_x0000_t75" style="width:12pt;height:30.75pt" o:ole="">
            <v:imagedata r:id="rId12" o:title=""/>
          </v:shape>
          <o:OLEObject Type="Embed" ProgID="Equation.DSMT4" ShapeID="_x0000_i1028" DrawAspect="Content" ObjectID="_1675251964" r:id="rId14"/>
        </w:object>
      </w:r>
      <w:r w:rsidRPr="00C23AEC">
        <w:rPr>
          <w:lang w:eastAsia="vi-VN"/>
        </w:rPr>
        <w:t xml:space="preserve"> vào biểu thức, ta có:4.</w:t>
      </w:r>
      <w:r w:rsidR="009B5C34" w:rsidRPr="00C23AEC">
        <w:rPr>
          <w:noProof/>
          <w:position w:val="-28"/>
        </w:rPr>
        <w:object w:dxaOrig="560" w:dyaOrig="740" w14:anchorId="4CBD0586">
          <v:shape id="_x0000_i1029" type="#_x0000_t75" style="width:27.75pt;height:36.75pt" o:ole="">
            <v:imagedata r:id="rId15" o:title=""/>
          </v:shape>
          <o:OLEObject Type="Embed" ProgID="Equation.DSMT4" ShapeID="_x0000_i1029" DrawAspect="Content" ObjectID="_1675251965" r:id="rId16"/>
        </w:object>
      </w:r>
      <w:r w:rsidRPr="00C23AEC">
        <w:rPr>
          <w:lang w:eastAsia="vi-VN"/>
        </w:rPr>
        <w:t xml:space="preserve">- 3. </w:t>
      </w:r>
      <w:r w:rsidR="009B5C34" w:rsidRPr="00C23AEC">
        <w:rPr>
          <w:noProof/>
          <w:position w:val="-24"/>
        </w:rPr>
        <w:object w:dxaOrig="240" w:dyaOrig="620" w14:anchorId="0A89C13F">
          <v:shape id="_x0000_i1030" type="#_x0000_t75" style="width:12pt;height:30.75pt" o:ole="">
            <v:imagedata r:id="rId12" o:title=""/>
          </v:shape>
          <o:OLEObject Type="Embed" ProgID="Equation.DSMT4" ShapeID="_x0000_i1030" DrawAspect="Content" ObjectID="_1675251966" r:id="rId17"/>
        </w:object>
      </w:r>
      <w:r w:rsidRPr="00C23AEC">
        <w:rPr>
          <w:lang w:eastAsia="vi-VN"/>
        </w:rPr>
        <w:t xml:space="preserve"> + 5 =4,5</w:t>
      </w:r>
    </w:p>
    <w:p w14:paraId="0CDF00D2" w14:textId="77777777" w:rsidR="00153BAB" w:rsidRPr="00C23AEC" w:rsidRDefault="00153BAB" w:rsidP="00153BAB">
      <w:pPr>
        <w:rPr>
          <w:lang w:eastAsia="vi-VN"/>
        </w:rPr>
      </w:pPr>
      <w:r w:rsidRPr="00C23AEC">
        <w:rPr>
          <w:lang w:eastAsia="vi-VN"/>
        </w:rPr>
        <w:t>Vậy giá trị của biểu thức 4x</w:t>
      </w:r>
      <w:r w:rsidRPr="00C23AEC">
        <w:rPr>
          <w:vertAlign w:val="superscript"/>
          <w:lang w:eastAsia="vi-VN"/>
        </w:rPr>
        <w:t>2</w:t>
      </w:r>
      <w:r w:rsidRPr="00C23AEC">
        <w:rPr>
          <w:lang w:eastAsia="vi-VN"/>
        </w:rPr>
        <w:t xml:space="preserve"> – 3x + 5 tại x = </w:t>
      </w:r>
      <w:r w:rsidR="009B5C34" w:rsidRPr="00C23AEC">
        <w:rPr>
          <w:noProof/>
          <w:position w:val="-24"/>
        </w:rPr>
        <w:object w:dxaOrig="240" w:dyaOrig="620" w14:anchorId="61C74003">
          <v:shape id="_x0000_i1031" type="#_x0000_t75" style="width:12pt;height:30.75pt" o:ole="">
            <v:imagedata r:id="rId12" o:title=""/>
          </v:shape>
          <o:OLEObject Type="Embed" ProgID="Equation.DSMT4" ShapeID="_x0000_i1031" DrawAspect="Content" ObjectID="_1675251967" r:id="rId18"/>
        </w:object>
      </w:r>
      <w:r w:rsidRPr="00C23AEC">
        <w:rPr>
          <w:lang w:eastAsia="vi-VN"/>
        </w:rPr>
        <w:t>là 4,5</w:t>
      </w:r>
    </w:p>
    <w:p w14:paraId="622F2B77" w14:textId="77777777" w:rsidR="00153BAB" w:rsidRPr="00C23AEC" w:rsidRDefault="00153BAB" w:rsidP="00153BAB">
      <w:pPr>
        <w:spacing w:before="120"/>
        <w:rPr>
          <w:lang w:val="nb-NO"/>
        </w:rPr>
      </w:pPr>
      <w:r w:rsidRPr="00C23AEC">
        <w:rPr>
          <w:lang w:eastAsia="vi-VN"/>
        </w:rPr>
        <w:t xml:space="preserve">* </w:t>
      </w:r>
      <w:r w:rsidRPr="00C23AEC">
        <w:rPr>
          <w:b/>
          <w:u w:val="single"/>
          <w:lang w:eastAsia="vi-VN"/>
        </w:rPr>
        <w:t>Kết luận</w:t>
      </w:r>
      <w:r w:rsidRPr="00C23AEC">
        <w:rPr>
          <w:lang w:eastAsia="vi-VN"/>
        </w:rPr>
        <w:t>: SGK</w:t>
      </w:r>
    </w:p>
    <w:p w14:paraId="46A35064" w14:textId="77777777" w:rsidR="003A2F82" w:rsidRPr="00C23AEC" w:rsidRDefault="00153BAB" w:rsidP="00153BAB">
      <w:pPr>
        <w:spacing w:before="120"/>
        <w:rPr>
          <w:b/>
          <w:lang w:val="nb-NO"/>
        </w:rPr>
      </w:pPr>
      <w:r w:rsidRPr="00C23AEC">
        <w:rPr>
          <w:b/>
          <w:lang w:val="nb-NO"/>
        </w:rPr>
        <w:t>4.</w:t>
      </w:r>
      <w:r w:rsidR="003A2F82" w:rsidRPr="00C23AEC">
        <w:rPr>
          <w:b/>
          <w:lang w:val="nb-NO"/>
        </w:rPr>
        <w:t>Luyện tập</w:t>
      </w:r>
    </w:p>
    <w:p w14:paraId="024FF635" w14:textId="77777777" w:rsidR="00153BAB" w:rsidRPr="00C23AEC" w:rsidRDefault="00D7703C" w:rsidP="00153BAB">
      <w:pPr>
        <w:jc w:val="both"/>
        <w:rPr>
          <w:lang w:val="nl-NL" w:eastAsia="vi-VN"/>
        </w:rPr>
      </w:pPr>
      <w:r w:rsidRPr="00C23AEC">
        <w:rPr>
          <w:lang w:val="nb-NO"/>
        </w:rPr>
        <w:t xml:space="preserve"> </w:t>
      </w:r>
      <w:r w:rsidR="00153BAB" w:rsidRPr="00C23AEC">
        <w:rPr>
          <w:b/>
          <w:u w:val="single"/>
          <w:lang w:eastAsia="vi-VN"/>
        </w:rPr>
        <w:t xml:space="preserve">Bài </w:t>
      </w:r>
      <w:r w:rsidR="00153BAB" w:rsidRPr="00C23AEC">
        <w:rPr>
          <w:b/>
          <w:u w:val="single"/>
          <w:lang w:val="nl-NL" w:eastAsia="vi-VN"/>
        </w:rPr>
        <w:t>4</w:t>
      </w:r>
      <w:r w:rsidR="00153BAB" w:rsidRPr="00C23AEC">
        <w:rPr>
          <w:b/>
          <w:u w:val="single"/>
          <w:lang w:eastAsia="vi-VN"/>
        </w:rPr>
        <w:t>/2</w:t>
      </w:r>
      <w:r w:rsidR="00153BAB" w:rsidRPr="00C23AEC">
        <w:rPr>
          <w:b/>
          <w:u w:val="single"/>
          <w:lang w:val="nl-NL" w:eastAsia="vi-VN"/>
        </w:rPr>
        <w:t>7</w:t>
      </w:r>
      <w:r w:rsidR="00153BAB" w:rsidRPr="00C23AEC">
        <w:rPr>
          <w:b/>
          <w:u w:val="single"/>
          <w:lang w:eastAsia="vi-VN"/>
        </w:rPr>
        <w:t xml:space="preserve"> sgk:</w:t>
      </w:r>
      <w:r w:rsidR="00153BAB" w:rsidRPr="00C23AEC">
        <w:rPr>
          <w:i/>
          <w:lang w:eastAsia="vi-VN"/>
        </w:rPr>
        <w:t xml:space="preserve"> </w:t>
      </w:r>
      <w:r w:rsidR="00153BAB" w:rsidRPr="00C23AEC">
        <w:rPr>
          <w:lang w:eastAsia="vi-VN"/>
        </w:rPr>
        <w:t xml:space="preserve"> </w:t>
      </w:r>
    </w:p>
    <w:p w14:paraId="50A4F59E" w14:textId="77777777" w:rsidR="00153BAB" w:rsidRPr="00C23AEC" w:rsidRDefault="00153BAB" w:rsidP="00153BAB">
      <w:pPr>
        <w:jc w:val="both"/>
        <w:rPr>
          <w:lang w:val="nl-NL" w:eastAsia="vi-VN"/>
        </w:rPr>
      </w:pPr>
      <w:r w:rsidRPr="00C23AEC">
        <w:rPr>
          <w:lang w:val="nl-NL" w:eastAsia="vi-VN"/>
        </w:rPr>
        <w:t>Biểu thức đại số biểu thị lúc mặt trời lặn là:     t + x – y</w:t>
      </w:r>
    </w:p>
    <w:p w14:paraId="636F883D" w14:textId="77777777" w:rsidR="00153BAB" w:rsidRPr="00C23AEC" w:rsidRDefault="00153BAB" w:rsidP="00153BAB">
      <w:pPr>
        <w:jc w:val="both"/>
        <w:rPr>
          <w:lang w:eastAsia="vi-VN"/>
        </w:rPr>
      </w:pPr>
      <w:r w:rsidRPr="00C23AEC">
        <w:rPr>
          <w:b/>
          <w:u w:val="single"/>
          <w:lang w:eastAsia="vi-VN"/>
        </w:rPr>
        <w:t>Bài 5/27 sgk:</w:t>
      </w:r>
      <w:r w:rsidRPr="00C23AEC">
        <w:rPr>
          <w:i/>
          <w:lang w:eastAsia="vi-VN"/>
        </w:rPr>
        <w:t xml:space="preserve"> </w:t>
      </w:r>
      <w:r w:rsidRPr="00C23AEC">
        <w:rPr>
          <w:lang w:eastAsia="vi-VN"/>
        </w:rPr>
        <w:t xml:space="preserve"> </w:t>
      </w:r>
    </w:p>
    <w:p w14:paraId="48CA74D6" w14:textId="77777777" w:rsidR="00153BAB" w:rsidRPr="00C23AEC" w:rsidRDefault="00153BAB" w:rsidP="00153BAB">
      <w:pPr>
        <w:jc w:val="both"/>
        <w:rPr>
          <w:lang w:eastAsia="vi-VN"/>
        </w:rPr>
      </w:pPr>
      <w:r w:rsidRPr="00C23AEC">
        <w:rPr>
          <w:lang w:eastAsia="vi-VN"/>
        </w:rPr>
        <w:t xml:space="preserve"> Biểu thức đại số biểu thị mức lương của người đó </w:t>
      </w:r>
    </w:p>
    <w:p w14:paraId="19F10611" w14:textId="77777777" w:rsidR="00153BAB" w:rsidRPr="00C23AEC" w:rsidRDefault="00153BAB" w:rsidP="00153BAB">
      <w:pPr>
        <w:jc w:val="both"/>
        <w:rPr>
          <w:lang w:val="fr-FR" w:eastAsia="vi-VN"/>
        </w:rPr>
      </w:pPr>
      <w:r w:rsidRPr="00C23AEC">
        <w:rPr>
          <w:lang w:val="fr-FR" w:eastAsia="vi-VN"/>
        </w:rPr>
        <w:t>a) trong 1 quý là: 3a + m  (đồng)</w:t>
      </w:r>
    </w:p>
    <w:p w14:paraId="4E828939" w14:textId="77777777" w:rsidR="00153BAB" w:rsidRPr="00C23AEC" w:rsidRDefault="00153BAB" w:rsidP="00153BAB">
      <w:pPr>
        <w:jc w:val="both"/>
        <w:rPr>
          <w:lang w:val="fr-FR" w:eastAsia="vi-VN"/>
        </w:rPr>
      </w:pPr>
      <w:r w:rsidRPr="00C23AEC">
        <w:rPr>
          <w:lang w:val="fr-FR" w:eastAsia="vi-VN"/>
        </w:rPr>
        <w:t>b) trong 2 quý là: 6a – n  (đồng)</w:t>
      </w:r>
    </w:p>
    <w:p w14:paraId="00D741C1" w14:textId="77777777" w:rsidR="00153BAB" w:rsidRPr="00C23AEC" w:rsidRDefault="00153BAB" w:rsidP="00153BAB">
      <w:pPr>
        <w:jc w:val="both"/>
        <w:rPr>
          <w:lang w:eastAsia="vi-VN"/>
        </w:rPr>
      </w:pPr>
      <w:r w:rsidRPr="00C23AEC">
        <w:rPr>
          <w:b/>
          <w:u w:val="single"/>
          <w:lang w:eastAsia="vi-VN"/>
        </w:rPr>
        <w:t>Bài 7/29 sgk:</w:t>
      </w:r>
      <w:r w:rsidRPr="00C23AEC">
        <w:rPr>
          <w:i/>
          <w:lang w:eastAsia="vi-VN"/>
        </w:rPr>
        <w:t xml:space="preserve"> </w:t>
      </w:r>
      <w:r w:rsidRPr="00C23AEC">
        <w:rPr>
          <w:lang w:eastAsia="vi-VN"/>
        </w:rPr>
        <w:t xml:space="preserve"> Tính giá trị biểu thức</w:t>
      </w:r>
    </w:p>
    <w:p w14:paraId="5D0227C2" w14:textId="77777777" w:rsidR="00153BAB" w:rsidRPr="00C23AEC" w:rsidRDefault="00153BAB" w:rsidP="00153BAB">
      <w:pPr>
        <w:jc w:val="both"/>
        <w:rPr>
          <w:lang w:eastAsia="vi-VN"/>
        </w:rPr>
      </w:pPr>
      <w:r w:rsidRPr="00C23AEC">
        <w:rPr>
          <w:lang w:val="pt-BR" w:eastAsia="vi-VN"/>
        </w:rPr>
        <w:t xml:space="preserve">a) </w:t>
      </w:r>
      <w:r w:rsidRPr="00C23AEC">
        <w:rPr>
          <w:lang w:eastAsia="vi-VN"/>
        </w:rPr>
        <w:t>Thay m = -1 và n = 2 vào biểu thức 3m – 2n ta được: 3.(-1) – 2. 2 = -3 – 4 = -7</w:t>
      </w:r>
    </w:p>
    <w:p w14:paraId="36BC227B" w14:textId="77777777" w:rsidR="00153BAB" w:rsidRPr="00C23AEC" w:rsidRDefault="00153BAB" w:rsidP="00153BAB">
      <w:pPr>
        <w:jc w:val="both"/>
        <w:rPr>
          <w:lang w:eastAsia="vi-VN"/>
        </w:rPr>
      </w:pPr>
      <w:r w:rsidRPr="00C23AEC">
        <w:rPr>
          <w:lang w:eastAsia="vi-VN"/>
        </w:rPr>
        <w:t>Vậy giá trị của biểu thức 3m – 2n tại m = -1 và n = 2  là -7</w:t>
      </w:r>
    </w:p>
    <w:p w14:paraId="6A83A84A" w14:textId="77777777" w:rsidR="00153BAB" w:rsidRPr="00C23AEC" w:rsidRDefault="00153BAB" w:rsidP="00153BAB">
      <w:pPr>
        <w:jc w:val="both"/>
        <w:rPr>
          <w:lang w:eastAsia="vi-VN"/>
        </w:rPr>
      </w:pPr>
      <w:r w:rsidRPr="00C23AEC">
        <w:rPr>
          <w:lang w:eastAsia="vi-VN"/>
        </w:rPr>
        <w:t>b) Thay m = -1 và n = 2 vào biểu thức 7m + 2n -6 ta được:7 . (-1) + 2 . 2 – 6 = -9</w:t>
      </w:r>
    </w:p>
    <w:p w14:paraId="57DC1664" w14:textId="77777777" w:rsidR="00153BAB" w:rsidRPr="00C23AEC" w:rsidRDefault="00153BAB" w:rsidP="00153BAB">
      <w:pPr>
        <w:jc w:val="both"/>
        <w:rPr>
          <w:lang w:eastAsia="vi-VN"/>
        </w:rPr>
      </w:pPr>
      <w:r w:rsidRPr="00C23AEC">
        <w:rPr>
          <w:lang w:eastAsia="vi-VN"/>
        </w:rPr>
        <w:t>Vậy giá trị của biểu thức đã cho tại m = -1 và n = 2  là -9</w:t>
      </w:r>
    </w:p>
    <w:p w14:paraId="3153EFAB" w14:textId="77777777" w:rsidR="00153BAB" w:rsidRPr="00C23AEC" w:rsidRDefault="00153BAB" w:rsidP="00153BAB">
      <w:pPr>
        <w:jc w:val="both"/>
        <w:rPr>
          <w:b/>
          <w:u w:val="single"/>
          <w:lang w:eastAsia="vi-VN"/>
        </w:rPr>
      </w:pPr>
      <w:r w:rsidRPr="00C23AEC">
        <w:rPr>
          <w:b/>
          <w:u w:val="single"/>
          <w:lang w:eastAsia="vi-VN"/>
        </w:rPr>
        <w:t xml:space="preserve">Bài 9 sgk/29: </w:t>
      </w:r>
      <w:r w:rsidRPr="00C23AEC">
        <w:rPr>
          <w:lang w:eastAsia="vi-VN"/>
        </w:rPr>
        <w:t>Tính giá trị biểu thức</w:t>
      </w:r>
    </w:p>
    <w:p w14:paraId="7C1E37D4" w14:textId="77777777" w:rsidR="00153BAB" w:rsidRPr="00C23AEC" w:rsidRDefault="00153BAB" w:rsidP="00153BAB">
      <w:pPr>
        <w:jc w:val="both"/>
        <w:rPr>
          <w:lang w:eastAsia="vi-VN"/>
        </w:rPr>
      </w:pPr>
      <w:r w:rsidRPr="00C23AEC">
        <w:rPr>
          <w:lang w:eastAsia="vi-VN"/>
        </w:rPr>
        <w:t xml:space="preserve">Thay x = 1 và y = </w:t>
      </w:r>
      <w:r w:rsidR="009B5C34" w:rsidRPr="00C23AEC">
        <w:rPr>
          <w:noProof/>
          <w:position w:val="-26"/>
          <w:lang w:val="fr-FR"/>
        </w:rPr>
        <w:object w:dxaOrig="260" w:dyaOrig="700" w14:anchorId="33EFA0C9">
          <v:shape id="_x0000_i1032" type="#_x0000_t75" style="width:12.75pt;height:35.25pt" o:ole="">
            <v:imagedata r:id="rId19" o:title=""/>
          </v:shape>
          <o:OLEObject Type="Embed" ProgID="Equation.DSMT4" ShapeID="_x0000_i1032" DrawAspect="Content" ObjectID="_1675251968" r:id="rId20"/>
        </w:object>
      </w:r>
      <w:r w:rsidRPr="00C23AEC">
        <w:rPr>
          <w:lang w:eastAsia="vi-VN"/>
        </w:rPr>
        <w:t>vào biểu thức x</w:t>
      </w:r>
      <w:r w:rsidRPr="00C23AEC">
        <w:rPr>
          <w:vertAlign w:val="superscript"/>
          <w:lang w:eastAsia="vi-VN"/>
        </w:rPr>
        <w:t>2</w:t>
      </w:r>
      <w:r w:rsidRPr="00C23AEC">
        <w:rPr>
          <w:lang w:eastAsia="vi-VN"/>
        </w:rPr>
        <w:t>y</w:t>
      </w:r>
      <w:r w:rsidRPr="00C23AEC">
        <w:rPr>
          <w:vertAlign w:val="superscript"/>
          <w:lang w:eastAsia="vi-VN"/>
        </w:rPr>
        <w:t>3</w:t>
      </w:r>
      <w:r w:rsidRPr="00C23AEC">
        <w:rPr>
          <w:lang w:eastAsia="vi-VN"/>
        </w:rPr>
        <w:t xml:space="preserve"> + xy  ta được : </w:t>
      </w:r>
      <w:r w:rsidR="009B5C34" w:rsidRPr="00C23AEC">
        <w:rPr>
          <w:noProof/>
          <w:position w:val="-32"/>
          <w:lang w:val="fr-FR"/>
        </w:rPr>
        <w:object w:dxaOrig="1939" w:dyaOrig="820" w14:anchorId="0AF815DD">
          <v:shape id="_x0000_i1033" type="#_x0000_t75" style="width:96.75pt;height:41.25pt" o:ole="">
            <v:imagedata r:id="rId21" o:title=""/>
          </v:shape>
          <o:OLEObject Type="Embed" ProgID="Equation.DSMT4" ShapeID="_x0000_i1033" DrawAspect="Content" ObjectID="_1675251969" r:id="rId22"/>
        </w:object>
      </w:r>
    </w:p>
    <w:p w14:paraId="2E50AF83" w14:textId="77777777" w:rsidR="00153BAB" w:rsidRPr="00C23AEC" w:rsidRDefault="00153BAB" w:rsidP="00153BAB">
      <w:pPr>
        <w:jc w:val="both"/>
        <w:rPr>
          <w:lang w:val="fr-FR"/>
        </w:rPr>
      </w:pPr>
      <w:r w:rsidRPr="00C23AEC">
        <w:rPr>
          <w:lang w:eastAsia="vi-VN"/>
        </w:rPr>
        <w:t>Vậy giá trị của biểu thức x</w:t>
      </w:r>
      <w:r w:rsidRPr="00C23AEC">
        <w:rPr>
          <w:vertAlign w:val="superscript"/>
          <w:lang w:eastAsia="vi-VN"/>
        </w:rPr>
        <w:t>2</w:t>
      </w:r>
      <w:r w:rsidRPr="00C23AEC">
        <w:rPr>
          <w:lang w:eastAsia="vi-VN"/>
        </w:rPr>
        <w:t>y</w:t>
      </w:r>
      <w:r w:rsidRPr="00C23AEC">
        <w:rPr>
          <w:vertAlign w:val="superscript"/>
          <w:lang w:eastAsia="vi-VN"/>
        </w:rPr>
        <w:t>3</w:t>
      </w:r>
      <w:r w:rsidRPr="00C23AEC">
        <w:rPr>
          <w:lang w:eastAsia="vi-VN"/>
        </w:rPr>
        <w:t xml:space="preserve"> + xy tại x = 1 và y = </w:t>
      </w:r>
      <w:r w:rsidR="009B5C34" w:rsidRPr="00C23AEC">
        <w:rPr>
          <w:noProof/>
          <w:position w:val="-26"/>
          <w:lang w:val="fr-FR"/>
        </w:rPr>
        <w:object w:dxaOrig="260" w:dyaOrig="700" w14:anchorId="6A6B86C4">
          <v:shape id="_x0000_i1034" type="#_x0000_t75" style="width:12.75pt;height:35.25pt" o:ole="">
            <v:imagedata r:id="rId19" o:title=""/>
          </v:shape>
          <o:OLEObject Type="Embed" ProgID="Equation.DSMT4" ShapeID="_x0000_i1034" DrawAspect="Content" ObjectID="_1675251970" r:id="rId23"/>
        </w:object>
      </w:r>
      <w:r w:rsidRPr="00C23AEC">
        <w:rPr>
          <w:lang w:eastAsia="vi-VN"/>
        </w:rPr>
        <w:t xml:space="preserve"> là </w:t>
      </w:r>
      <w:r w:rsidR="009B5C34" w:rsidRPr="00C23AEC">
        <w:rPr>
          <w:noProof/>
          <w:position w:val="-28"/>
          <w:lang w:val="fr-FR"/>
        </w:rPr>
        <w:object w:dxaOrig="240" w:dyaOrig="720" w14:anchorId="3A1DF1FB">
          <v:shape id="_x0000_i1035" type="#_x0000_t75" style="width:12pt;height:36pt" o:ole="">
            <v:imagedata r:id="rId24" o:title=""/>
          </v:shape>
          <o:OLEObject Type="Embed" ProgID="Equation.DSMT4" ShapeID="_x0000_i1035" DrawAspect="Content" ObjectID="_1675251971" r:id="rId25"/>
        </w:obje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153BAB" w:rsidRPr="00C23AEC" w14:paraId="28F4639C" w14:textId="77777777" w:rsidTr="00624903">
        <w:tc>
          <w:tcPr>
            <w:tcW w:w="2500" w:type="pct"/>
            <w:shd w:val="clear" w:color="auto" w:fill="auto"/>
          </w:tcPr>
          <w:p w14:paraId="6869F2DA" w14:textId="77777777" w:rsidR="00153BAB" w:rsidRPr="00C23AEC" w:rsidRDefault="00153BAB" w:rsidP="00624903">
            <w:pPr>
              <w:jc w:val="both"/>
              <w:rPr>
                <w:b/>
                <w:u w:val="single"/>
                <w:lang w:eastAsia="vi-VN"/>
              </w:rPr>
            </w:pPr>
            <w:r w:rsidRPr="00C23AEC">
              <w:rPr>
                <w:b/>
                <w:u w:val="single"/>
                <w:lang w:eastAsia="vi-VN"/>
              </w:rPr>
              <w:t xml:space="preserve">Bài 8 sgk/29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3116"/>
              <w:gridCol w:w="3114"/>
            </w:tblGrid>
            <w:tr w:rsidR="00153BAB" w:rsidRPr="00C23AEC" w14:paraId="4435D5F9" w14:textId="77777777" w:rsidTr="00624903">
              <w:tc>
                <w:tcPr>
                  <w:tcW w:w="1667" w:type="pct"/>
                  <w:shd w:val="clear" w:color="auto" w:fill="auto"/>
                </w:tcPr>
                <w:p w14:paraId="4396933A" w14:textId="77777777" w:rsidR="00153BAB" w:rsidRPr="00C23AEC" w:rsidRDefault="00153BAB" w:rsidP="00624903">
                  <w:pPr>
                    <w:jc w:val="center"/>
                    <w:rPr>
                      <w:bCs/>
                      <w:iCs/>
                      <w:lang w:eastAsia="vi-VN"/>
                    </w:rPr>
                  </w:pPr>
                  <w:r w:rsidRPr="00C23AEC">
                    <w:rPr>
                      <w:bCs/>
                      <w:iCs/>
                      <w:lang w:eastAsia="vi-VN"/>
                    </w:rPr>
                    <w:t>Chiều rộng</w:t>
                  </w:r>
                </w:p>
                <w:p w14:paraId="029ADF7B" w14:textId="77777777" w:rsidR="00153BAB" w:rsidRPr="00C23AEC" w:rsidRDefault="00153BAB" w:rsidP="00624903">
                  <w:pPr>
                    <w:jc w:val="center"/>
                    <w:rPr>
                      <w:bCs/>
                      <w:iCs/>
                      <w:lang w:eastAsia="vi-VN"/>
                    </w:rPr>
                  </w:pPr>
                  <w:r w:rsidRPr="00C23AEC">
                    <w:rPr>
                      <w:bCs/>
                      <w:iCs/>
                      <w:lang w:eastAsia="vi-VN"/>
                    </w:rPr>
                    <w:t>(m)</w:t>
                  </w:r>
                </w:p>
              </w:tc>
              <w:tc>
                <w:tcPr>
                  <w:tcW w:w="1667" w:type="pct"/>
                  <w:shd w:val="clear" w:color="auto" w:fill="auto"/>
                </w:tcPr>
                <w:p w14:paraId="0A7C2922" w14:textId="77777777" w:rsidR="00153BAB" w:rsidRPr="00C23AEC" w:rsidRDefault="00153BAB" w:rsidP="00624903">
                  <w:pPr>
                    <w:jc w:val="center"/>
                    <w:rPr>
                      <w:bCs/>
                      <w:iCs/>
                      <w:lang w:eastAsia="vi-VN"/>
                    </w:rPr>
                  </w:pPr>
                  <w:r w:rsidRPr="00C23AEC">
                    <w:rPr>
                      <w:bCs/>
                      <w:iCs/>
                      <w:lang w:eastAsia="vi-VN"/>
                    </w:rPr>
                    <w:t>Chiều dài</w:t>
                  </w:r>
                </w:p>
                <w:p w14:paraId="5842C0B7" w14:textId="77777777" w:rsidR="00153BAB" w:rsidRPr="00C23AEC" w:rsidRDefault="00153BAB" w:rsidP="00624903">
                  <w:pPr>
                    <w:jc w:val="center"/>
                    <w:rPr>
                      <w:bCs/>
                      <w:iCs/>
                      <w:lang w:eastAsia="vi-VN"/>
                    </w:rPr>
                  </w:pPr>
                  <w:r w:rsidRPr="00C23AEC">
                    <w:rPr>
                      <w:bCs/>
                      <w:iCs/>
                      <w:lang w:eastAsia="vi-VN"/>
                    </w:rPr>
                    <w:t>(m)</w:t>
                  </w:r>
                </w:p>
              </w:tc>
              <w:tc>
                <w:tcPr>
                  <w:tcW w:w="1667" w:type="pct"/>
                  <w:shd w:val="clear" w:color="auto" w:fill="auto"/>
                </w:tcPr>
                <w:p w14:paraId="13E80244" w14:textId="77777777" w:rsidR="00153BAB" w:rsidRPr="00C23AEC" w:rsidRDefault="00153BAB" w:rsidP="00624903">
                  <w:pPr>
                    <w:jc w:val="center"/>
                    <w:rPr>
                      <w:bCs/>
                      <w:iCs/>
                      <w:lang w:eastAsia="vi-VN"/>
                    </w:rPr>
                  </w:pPr>
                  <w:r w:rsidRPr="00C23AEC">
                    <w:rPr>
                      <w:bCs/>
                      <w:iCs/>
                      <w:lang w:eastAsia="vi-VN"/>
                    </w:rPr>
                    <w:t>Số gạch</w:t>
                  </w:r>
                </w:p>
                <w:p w14:paraId="46ABB46F" w14:textId="77777777" w:rsidR="00153BAB" w:rsidRPr="00C23AEC" w:rsidRDefault="00153BAB" w:rsidP="00624903">
                  <w:pPr>
                    <w:jc w:val="center"/>
                    <w:rPr>
                      <w:bCs/>
                      <w:iCs/>
                      <w:lang w:eastAsia="vi-VN"/>
                    </w:rPr>
                  </w:pPr>
                  <w:r w:rsidRPr="00C23AEC">
                    <w:rPr>
                      <w:bCs/>
                      <w:iCs/>
                      <w:lang w:eastAsia="vi-VN"/>
                    </w:rPr>
                    <w:t>(viên)</w:t>
                  </w:r>
                </w:p>
              </w:tc>
            </w:tr>
            <w:tr w:rsidR="00153BAB" w:rsidRPr="00C23AEC" w14:paraId="024ECCCF" w14:textId="77777777" w:rsidTr="00624903">
              <w:tc>
                <w:tcPr>
                  <w:tcW w:w="1667" w:type="pct"/>
                  <w:shd w:val="clear" w:color="auto" w:fill="auto"/>
                </w:tcPr>
                <w:p w14:paraId="605E8E84" w14:textId="77777777" w:rsidR="00153BAB" w:rsidRPr="00C23AEC" w:rsidRDefault="00153BAB" w:rsidP="00624903">
                  <w:pPr>
                    <w:jc w:val="both"/>
                    <w:rPr>
                      <w:b/>
                      <w:bCs/>
                      <w:iCs/>
                      <w:lang w:eastAsia="vi-VN"/>
                    </w:rPr>
                  </w:pPr>
                  <w:r w:rsidRPr="00C23AEC">
                    <w:rPr>
                      <w:b/>
                      <w:bCs/>
                      <w:iCs/>
                      <w:lang w:eastAsia="vi-VN"/>
                    </w:rPr>
                    <w:t>X</w:t>
                  </w:r>
                </w:p>
              </w:tc>
              <w:tc>
                <w:tcPr>
                  <w:tcW w:w="1667" w:type="pct"/>
                  <w:shd w:val="clear" w:color="auto" w:fill="auto"/>
                </w:tcPr>
                <w:p w14:paraId="268E4EB9" w14:textId="77777777" w:rsidR="00153BAB" w:rsidRPr="00C23AEC" w:rsidRDefault="004D45D9" w:rsidP="00624903">
                  <w:pPr>
                    <w:jc w:val="both"/>
                    <w:rPr>
                      <w:b/>
                      <w:bCs/>
                      <w:iCs/>
                      <w:lang w:eastAsia="vi-VN"/>
                    </w:rPr>
                  </w:pPr>
                  <w:r w:rsidRPr="00C23AEC">
                    <w:rPr>
                      <w:b/>
                      <w:bCs/>
                      <w:iCs/>
                      <w:lang w:eastAsia="vi-VN"/>
                    </w:rPr>
                    <w:t>Y</w:t>
                  </w:r>
                </w:p>
              </w:tc>
              <w:tc>
                <w:tcPr>
                  <w:tcW w:w="1667" w:type="pct"/>
                  <w:shd w:val="clear" w:color="auto" w:fill="auto"/>
                </w:tcPr>
                <w:p w14:paraId="3C6ED0D8" w14:textId="77777777" w:rsidR="00153BAB" w:rsidRPr="00C23AEC" w:rsidRDefault="009B5C34" w:rsidP="00624903">
                  <w:pPr>
                    <w:jc w:val="both"/>
                    <w:rPr>
                      <w:b/>
                      <w:bCs/>
                      <w:iCs/>
                      <w:lang w:eastAsia="vi-VN"/>
                    </w:rPr>
                  </w:pPr>
                  <w:r w:rsidRPr="00C23AEC">
                    <w:rPr>
                      <w:noProof/>
                      <w:position w:val="-32"/>
                      <w:lang w:val="fr-FR"/>
                    </w:rPr>
                    <w:object w:dxaOrig="620" w:dyaOrig="760" w14:anchorId="29D90FCA">
                      <v:shape id="_x0000_i1036" type="#_x0000_t75" style="width:30.75pt;height:38.25pt" o:ole="">
                        <v:imagedata r:id="rId26" o:title=""/>
                      </v:shape>
                      <o:OLEObject Type="Embed" ProgID="Equation.DSMT4" ShapeID="_x0000_i1036" DrawAspect="Content" ObjectID="_1675251972" r:id="rId27"/>
                    </w:object>
                  </w:r>
                </w:p>
              </w:tc>
            </w:tr>
            <w:tr w:rsidR="00153BAB" w:rsidRPr="00C23AEC" w14:paraId="5FC292A1" w14:textId="77777777" w:rsidTr="00624903">
              <w:tc>
                <w:tcPr>
                  <w:tcW w:w="1667" w:type="pct"/>
                  <w:shd w:val="clear" w:color="auto" w:fill="auto"/>
                </w:tcPr>
                <w:p w14:paraId="2413C89D" w14:textId="77777777" w:rsidR="00153BAB" w:rsidRPr="00C23AEC" w:rsidRDefault="00153BAB" w:rsidP="00624903">
                  <w:pPr>
                    <w:jc w:val="both"/>
                    <w:rPr>
                      <w:b/>
                      <w:bCs/>
                      <w:iCs/>
                      <w:lang w:eastAsia="vi-VN"/>
                    </w:rPr>
                  </w:pPr>
                  <w:r w:rsidRPr="00C23AEC">
                    <w:rPr>
                      <w:b/>
                      <w:bCs/>
                      <w:iCs/>
                      <w:lang w:eastAsia="vi-VN"/>
                    </w:rPr>
                    <w:t>5,5</w:t>
                  </w:r>
                </w:p>
              </w:tc>
              <w:tc>
                <w:tcPr>
                  <w:tcW w:w="1667" w:type="pct"/>
                  <w:shd w:val="clear" w:color="auto" w:fill="auto"/>
                </w:tcPr>
                <w:p w14:paraId="2603F758" w14:textId="77777777" w:rsidR="00153BAB" w:rsidRPr="00C23AEC" w:rsidRDefault="00153BAB" w:rsidP="00624903">
                  <w:pPr>
                    <w:jc w:val="both"/>
                    <w:rPr>
                      <w:b/>
                      <w:bCs/>
                      <w:iCs/>
                      <w:lang w:eastAsia="vi-VN"/>
                    </w:rPr>
                  </w:pPr>
                  <w:r w:rsidRPr="00C23AEC">
                    <w:rPr>
                      <w:b/>
                      <w:bCs/>
                      <w:iCs/>
                      <w:lang w:eastAsia="vi-VN"/>
                    </w:rPr>
                    <w:t>6,8</w:t>
                  </w:r>
                </w:p>
              </w:tc>
              <w:tc>
                <w:tcPr>
                  <w:tcW w:w="1667" w:type="pct"/>
                  <w:shd w:val="clear" w:color="auto" w:fill="auto"/>
                </w:tcPr>
                <w:p w14:paraId="0134C051" w14:textId="77777777" w:rsidR="00153BAB" w:rsidRPr="00C23AEC" w:rsidRDefault="00153BAB" w:rsidP="00624903">
                  <w:pPr>
                    <w:jc w:val="both"/>
                    <w:rPr>
                      <w:b/>
                      <w:bCs/>
                      <w:iCs/>
                      <w:lang w:eastAsia="vi-VN"/>
                    </w:rPr>
                  </w:pPr>
                  <w:r w:rsidRPr="00C23AEC">
                    <w:rPr>
                      <w:b/>
                      <w:bCs/>
                      <w:iCs/>
                      <w:lang w:eastAsia="vi-VN"/>
                    </w:rPr>
                    <w:t>416</w:t>
                  </w:r>
                </w:p>
              </w:tc>
            </w:tr>
            <w:tr w:rsidR="00153BAB" w:rsidRPr="00C23AEC" w14:paraId="7F8DC786" w14:textId="77777777" w:rsidTr="00624903">
              <w:tc>
                <w:tcPr>
                  <w:tcW w:w="1667" w:type="pct"/>
                  <w:shd w:val="clear" w:color="auto" w:fill="auto"/>
                </w:tcPr>
                <w:p w14:paraId="468014F6" w14:textId="77777777" w:rsidR="00153BAB" w:rsidRPr="00C23AEC" w:rsidRDefault="00153BAB" w:rsidP="00624903">
                  <w:pPr>
                    <w:jc w:val="both"/>
                    <w:rPr>
                      <w:b/>
                      <w:bCs/>
                      <w:iCs/>
                      <w:lang w:eastAsia="vi-VN"/>
                    </w:rPr>
                  </w:pPr>
                  <w:r w:rsidRPr="00C23AEC">
                    <w:rPr>
                      <w:b/>
                      <w:bCs/>
                      <w:iCs/>
                      <w:lang w:eastAsia="vi-VN"/>
                    </w:rPr>
                    <w:t>…</w:t>
                  </w:r>
                </w:p>
              </w:tc>
              <w:tc>
                <w:tcPr>
                  <w:tcW w:w="1667" w:type="pct"/>
                  <w:shd w:val="clear" w:color="auto" w:fill="auto"/>
                </w:tcPr>
                <w:p w14:paraId="3AB10AF1" w14:textId="77777777" w:rsidR="00153BAB" w:rsidRPr="00C23AEC" w:rsidRDefault="00153BAB" w:rsidP="00624903">
                  <w:pPr>
                    <w:jc w:val="both"/>
                    <w:rPr>
                      <w:b/>
                      <w:bCs/>
                      <w:iCs/>
                      <w:lang w:eastAsia="vi-VN"/>
                    </w:rPr>
                  </w:pPr>
                  <w:r w:rsidRPr="00C23AEC">
                    <w:rPr>
                      <w:b/>
                      <w:bCs/>
                      <w:iCs/>
                      <w:lang w:eastAsia="vi-VN"/>
                    </w:rPr>
                    <w:t>…</w:t>
                  </w:r>
                </w:p>
              </w:tc>
              <w:tc>
                <w:tcPr>
                  <w:tcW w:w="1667" w:type="pct"/>
                  <w:shd w:val="clear" w:color="auto" w:fill="auto"/>
                </w:tcPr>
                <w:p w14:paraId="34FD96C5" w14:textId="77777777" w:rsidR="00153BAB" w:rsidRPr="00C23AEC" w:rsidRDefault="00153BAB" w:rsidP="00624903">
                  <w:pPr>
                    <w:jc w:val="both"/>
                    <w:rPr>
                      <w:b/>
                      <w:bCs/>
                      <w:iCs/>
                      <w:lang w:eastAsia="vi-VN"/>
                    </w:rPr>
                  </w:pPr>
                  <w:r w:rsidRPr="00C23AEC">
                    <w:rPr>
                      <w:b/>
                      <w:bCs/>
                      <w:iCs/>
                      <w:lang w:eastAsia="vi-VN"/>
                    </w:rPr>
                    <w:t>…</w:t>
                  </w:r>
                </w:p>
              </w:tc>
            </w:tr>
          </w:tbl>
          <w:p w14:paraId="7D2C5636" w14:textId="77777777" w:rsidR="00153BAB" w:rsidRPr="00C23AEC" w:rsidRDefault="00153BAB" w:rsidP="00624903">
            <w:pPr>
              <w:jc w:val="both"/>
              <w:rPr>
                <w:b/>
                <w:bCs/>
                <w:iCs/>
                <w:lang w:eastAsia="vi-VN"/>
              </w:rPr>
            </w:pPr>
          </w:p>
        </w:tc>
      </w:tr>
    </w:tbl>
    <w:p w14:paraId="429E133D" w14:textId="77777777" w:rsidR="00153BAB" w:rsidRPr="00C23AEC" w:rsidRDefault="00153BAB" w:rsidP="00153BAB">
      <w:pPr>
        <w:jc w:val="both"/>
        <w:rPr>
          <w:lang w:val="nl-NL" w:eastAsia="vi-VN"/>
        </w:rPr>
      </w:pPr>
    </w:p>
    <w:bookmarkEnd w:id="2"/>
    <w:bookmarkEnd w:id="3"/>
    <w:p w14:paraId="4554F482" w14:textId="422E48DE" w:rsidR="00153BAB" w:rsidRPr="00C23AEC" w:rsidRDefault="004772B5" w:rsidP="00153BAB">
      <w:pPr>
        <w:spacing w:before="120"/>
        <w:rPr>
          <w:lang w:val="nb-NO"/>
        </w:rPr>
        <w:sectPr w:rsidR="00153BAB" w:rsidRPr="00C23AEC" w:rsidSect="00C1372D">
          <w:headerReference w:type="default" r:id="rId28"/>
          <w:pgSz w:w="11907" w:h="16840" w:code="9"/>
          <w:pgMar w:top="1134" w:right="851" w:bottom="1134" w:left="1701" w:header="720" w:footer="720" w:gutter="0"/>
          <w:pgNumType w:start="1" w:chapStyle="5"/>
          <w:cols w:space="720"/>
          <w:titlePg/>
          <w:docGrid w:linePitch="381"/>
        </w:sectPr>
      </w:pPr>
      <w:r w:rsidRPr="00C23AEC">
        <w:rPr>
          <w:lang w:val="nb-NO"/>
        </w:rPr>
        <w:lastRenderedPageBreak/>
        <w:t xml:space="preserve">Bài tập: </w:t>
      </w:r>
      <w:bookmarkStart w:id="4" w:name="_GoBack"/>
      <w:bookmarkEnd w:id="4"/>
    </w:p>
    <w:p w14:paraId="673507E6" w14:textId="77777777" w:rsidR="00153BAB" w:rsidRPr="00C23AEC" w:rsidRDefault="00153BAB" w:rsidP="00153BAB">
      <w:pPr>
        <w:jc w:val="both"/>
        <w:rPr>
          <w:lang w:val="nl-NL" w:eastAsia="vi-VN"/>
        </w:rPr>
      </w:pPr>
      <w:r w:rsidRPr="00C23AEC">
        <w:rPr>
          <w:lang w:val="nl-NL" w:eastAsia="vi-VN"/>
        </w:rPr>
        <w:lastRenderedPageBreak/>
        <w:t xml:space="preserve">Câu 1: Nêu cách tính giá trị biểu thức </w:t>
      </w:r>
    </w:p>
    <w:p w14:paraId="787CF93D" w14:textId="77777777" w:rsidR="00153BAB" w:rsidRPr="00C23AEC" w:rsidRDefault="00153BAB" w:rsidP="00153BAB">
      <w:pPr>
        <w:jc w:val="both"/>
        <w:rPr>
          <w:lang w:val="nl-NL" w:eastAsia="vi-VN"/>
        </w:rPr>
      </w:pPr>
      <w:r w:rsidRPr="00C23AEC">
        <w:rPr>
          <w:lang w:val="nl-NL" w:eastAsia="vi-VN"/>
        </w:rPr>
        <w:t xml:space="preserve">Câu 2: Bài 4,5/27 sgk </w:t>
      </w:r>
    </w:p>
    <w:p w14:paraId="6D728E92" w14:textId="77777777" w:rsidR="00153BAB" w:rsidRPr="00C23AEC" w:rsidRDefault="00153BAB" w:rsidP="00153BAB">
      <w:pPr>
        <w:jc w:val="both"/>
        <w:rPr>
          <w:lang w:eastAsia="vi-VN"/>
        </w:rPr>
      </w:pPr>
      <w:r w:rsidRPr="00C23AEC">
        <w:rPr>
          <w:lang w:val="nl-NL" w:eastAsia="vi-VN"/>
        </w:rPr>
        <w:lastRenderedPageBreak/>
        <w:t xml:space="preserve">   Câu 3: </w:t>
      </w:r>
      <w:r w:rsidRPr="00C23AEC">
        <w:rPr>
          <w:lang w:eastAsia="vi-VN"/>
        </w:rPr>
        <w:t>B</w:t>
      </w:r>
      <w:r w:rsidRPr="00C23AEC">
        <w:rPr>
          <w:lang w:val="nl-NL" w:eastAsia="vi-VN"/>
        </w:rPr>
        <w:t>ài</w:t>
      </w:r>
      <w:r w:rsidRPr="00C23AEC">
        <w:rPr>
          <w:lang w:eastAsia="vi-VN"/>
        </w:rPr>
        <w:t xml:space="preserve"> </w:t>
      </w:r>
      <w:r w:rsidRPr="00C23AEC">
        <w:rPr>
          <w:lang w:val="nl-NL" w:eastAsia="vi-VN"/>
        </w:rPr>
        <w:t>7,9</w:t>
      </w:r>
      <w:r w:rsidRPr="00C23AEC">
        <w:rPr>
          <w:lang w:eastAsia="vi-VN"/>
        </w:rPr>
        <w:t xml:space="preserve"> / 2</w:t>
      </w:r>
      <w:r w:rsidRPr="00C23AEC">
        <w:rPr>
          <w:lang w:val="nl-NL" w:eastAsia="vi-VN"/>
        </w:rPr>
        <w:t>9</w:t>
      </w:r>
      <w:r w:rsidRPr="00C23AEC">
        <w:rPr>
          <w:lang w:eastAsia="vi-VN"/>
        </w:rPr>
        <w:t xml:space="preserve"> (SGK)</w:t>
      </w:r>
      <w:r w:rsidRPr="00C23AEC">
        <w:rPr>
          <w:lang w:val="nl-NL" w:eastAsia="vi-VN"/>
        </w:rPr>
        <w:t xml:space="preserve"> </w:t>
      </w:r>
    </w:p>
    <w:p w14:paraId="5ED46927" w14:textId="77777777" w:rsidR="00153BAB" w:rsidRPr="00C23AEC" w:rsidRDefault="00153BAB" w:rsidP="00153BAB">
      <w:pPr>
        <w:jc w:val="both"/>
        <w:rPr>
          <w:lang w:eastAsia="vi-VN"/>
        </w:rPr>
        <w:sectPr w:rsidR="00153BAB" w:rsidRPr="00C23AEC" w:rsidSect="00153BAB">
          <w:type w:val="continuous"/>
          <w:pgSz w:w="11907" w:h="16840" w:code="9"/>
          <w:pgMar w:top="1134" w:right="851" w:bottom="1134" w:left="1701" w:header="720" w:footer="720" w:gutter="0"/>
          <w:pgNumType w:start="1" w:chapStyle="5"/>
          <w:cols w:num="2" w:space="720"/>
          <w:titlePg/>
          <w:docGrid w:linePitch="381"/>
        </w:sectPr>
      </w:pPr>
      <w:r w:rsidRPr="00C23AEC">
        <w:rPr>
          <w:lang w:val="nl-NL" w:eastAsia="vi-VN"/>
        </w:rPr>
        <w:t xml:space="preserve">Câu 4: </w:t>
      </w:r>
      <w:r w:rsidRPr="00C23AEC">
        <w:rPr>
          <w:lang w:eastAsia="vi-VN"/>
        </w:rPr>
        <w:t>B</w:t>
      </w:r>
      <w:r w:rsidRPr="00C23AEC">
        <w:rPr>
          <w:lang w:val="nl-NL" w:eastAsia="vi-VN"/>
        </w:rPr>
        <w:t>ài</w:t>
      </w:r>
      <w:r w:rsidRPr="00C23AEC">
        <w:rPr>
          <w:lang w:eastAsia="vi-VN"/>
        </w:rPr>
        <w:t xml:space="preserve"> </w:t>
      </w:r>
      <w:r w:rsidRPr="00C23AEC">
        <w:rPr>
          <w:lang w:val="nl-NL" w:eastAsia="vi-VN"/>
        </w:rPr>
        <w:t>8</w:t>
      </w:r>
      <w:r w:rsidRPr="00C23AEC">
        <w:rPr>
          <w:lang w:eastAsia="vi-VN"/>
        </w:rPr>
        <w:t xml:space="preserve"> / 2</w:t>
      </w:r>
      <w:r w:rsidRPr="00C23AEC">
        <w:rPr>
          <w:lang w:val="nl-NL" w:eastAsia="vi-VN"/>
        </w:rPr>
        <w:t>9</w:t>
      </w:r>
      <w:r w:rsidRPr="00C23AEC">
        <w:rPr>
          <w:lang w:eastAsia="vi-VN"/>
        </w:rPr>
        <w:t xml:space="preserve"> (SGK)</w:t>
      </w:r>
    </w:p>
    <w:p w14:paraId="15D2EF96" w14:textId="77777777" w:rsidR="00153BAB" w:rsidRPr="00C23AEC" w:rsidRDefault="00153BAB" w:rsidP="00153BAB">
      <w:pPr>
        <w:jc w:val="both"/>
        <w:rPr>
          <w:lang w:eastAsia="vi-VN"/>
        </w:rPr>
      </w:pPr>
      <w:r w:rsidRPr="00C23AEC">
        <w:rPr>
          <w:lang w:val="nl-NL" w:eastAsia="vi-VN"/>
        </w:rPr>
        <w:lastRenderedPageBreak/>
        <w:t xml:space="preserve"> </w:t>
      </w:r>
    </w:p>
    <w:p w14:paraId="583E0EFA" w14:textId="77777777" w:rsidR="003C6DDD" w:rsidRPr="00C23AEC" w:rsidRDefault="003C6DDD" w:rsidP="00153BAB">
      <w:pPr>
        <w:spacing w:before="120"/>
        <w:rPr>
          <w:lang w:val="es-BO"/>
        </w:rPr>
      </w:pPr>
    </w:p>
    <w:p w14:paraId="5FD18394" w14:textId="77777777" w:rsidR="00C32148" w:rsidRPr="00C23AEC" w:rsidRDefault="00C32148" w:rsidP="00C32148">
      <w:pPr>
        <w:spacing w:before="120"/>
        <w:ind w:left="680"/>
        <w:jc w:val="both"/>
        <w:rPr>
          <w:lang w:val="es-BO"/>
        </w:rPr>
      </w:pPr>
    </w:p>
    <w:p w14:paraId="03B1C127" w14:textId="77777777" w:rsidR="00C32148" w:rsidRPr="00C23AEC" w:rsidRDefault="00C32148" w:rsidP="00886EB6">
      <w:pPr>
        <w:spacing w:before="120"/>
        <w:ind w:left="680"/>
        <w:jc w:val="both"/>
      </w:pPr>
    </w:p>
    <w:sectPr w:rsidR="00C32148" w:rsidRPr="00C23AEC" w:rsidSect="00153BAB">
      <w:type w:val="continuous"/>
      <w:pgSz w:w="11907" w:h="16840" w:code="9"/>
      <w:pgMar w:top="1134" w:right="851" w:bottom="1134" w:left="1701" w:header="720" w:footer="720" w:gutter="0"/>
      <w:pgNumType w:start="1" w:chapStyle="5"/>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656E2" w14:textId="77777777" w:rsidR="0079260B" w:rsidRDefault="0079260B">
      <w:r>
        <w:separator/>
      </w:r>
    </w:p>
  </w:endnote>
  <w:endnote w:type="continuationSeparator" w:id="0">
    <w:p w14:paraId="28F2ABE2" w14:textId="77777777" w:rsidR="0079260B" w:rsidRDefault="00792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374E5" w14:textId="77777777" w:rsidR="0079260B" w:rsidRDefault="0079260B">
      <w:r>
        <w:separator/>
      </w:r>
    </w:p>
  </w:footnote>
  <w:footnote w:type="continuationSeparator" w:id="0">
    <w:p w14:paraId="22834051" w14:textId="77777777" w:rsidR="0079260B" w:rsidRDefault="00792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A221D" w14:textId="77777777" w:rsidR="00C1372D" w:rsidRDefault="00C1372D">
    <w:pPr>
      <w:pStyle w:val="Header"/>
      <w:jc w:val="center"/>
    </w:pPr>
    <w:r>
      <w:fldChar w:fldCharType="begin"/>
    </w:r>
    <w:r>
      <w:instrText xml:space="preserve"> PAGE   \* MERGEFORMAT </w:instrText>
    </w:r>
    <w:r>
      <w:fldChar w:fldCharType="separate"/>
    </w:r>
    <w:r w:rsidR="002C5EA6">
      <w:rPr>
        <w:noProof/>
      </w:rPr>
      <w:t>2</w:t>
    </w:r>
    <w:r>
      <w:rPr>
        <w:noProof/>
      </w:rPr>
      <w:fldChar w:fldCharType="end"/>
    </w:r>
  </w:p>
  <w:p w14:paraId="2BCBA327" w14:textId="77777777" w:rsidR="00C1372D" w:rsidRDefault="00C137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B3101"/>
    <w:multiLevelType w:val="hybridMultilevel"/>
    <w:tmpl w:val="FB42A2D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D036D0"/>
    <w:multiLevelType w:val="hybridMultilevel"/>
    <w:tmpl w:val="8B8CF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485935"/>
    <w:multiLevelType w:val="hybridMultilevel"/>
    <w:tmpl w:val="2E909454"/>
    <w:lvl w:ilvl="0" w:tplc="7FB25632">
      <w:start w:val="3"/>
      <w:numFmt w:val="bullet"/>
      <w:lvlText w:val=""/>
      <w:lvlJc w:val="left"/>
      <w:pPr>
        <w:ind w:left="1400" w:hanging="360"/>
      </w:pPr>
      <w:rPr>
        <w:rFonts w:ascii="Symbol" w:eastAsia="Times New Roman" w:hAnsi="Symbol" w:cs="Times New Roman"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
    <w:nsid w:val="63283E01"/>
    <w:multiLevelType w:val="hybridMultilevel"/>
    <w:tmpl w:val="AD063C48"/>
    <w:lvl w:ilvl="0" w:tplc="F4784A38">
      <w:numFmt w:val="bullet"/>
      <w:lvlText w:val=""/>
      <w:lvlJc w:val="left"/>
      <w:pPr>
        <w:ind w:left="1115" w:hanging="360"/>
      </w:pPr>
      <w:rPr>
        <w:rFonts w:ascii="Symbol" w:eastAsia="Times New Roman" w:hAnsi="Symbol" w:cs="Times New Roman"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4">
    <w:nsid w:val="63337084"/>
    <w:multiLevelType w:val="hybridMultilevel"/>
    <w:tmpl w:val="D8FE2C70"/>
    <w:lvl w:ilvl="0" w:tplc="4B068F66">
      <w:numFmt w:val="bullet"/>
      <w:lvlText w:val="-"/>
      <w:lvlJc w:val="left"/>
      <w:pPr>
        <w:ind w:left="3710" w:hanging="360"/>
      </w:pPr>
      <w:rPr>
        <w:rFonts w:ascii="Times New Roman" w:eastAsia="Times New Roman" w:hAnsi="Times New Roman" w:cs="Times New Roman" w:hint="default"/>
      </w:rPr>
    </w:lvl>
    <w:lvl w:ilvl="1" w:tplc="04090003" w:tentative="1">
      <w:start w:val="1"/>
      <w:numFmt w:val="bullet"/>
      <w:lvlText w:val="o"/>
      <w:lvlJc w:val="left"/>
      <w:pPr>
        <w:ind w:left="4430" w:hanging="360"/>
      </w:pPr>
      <w:rPr>
        <w:rFonts w:ascii="Courier New" w:hAnsi="Courier New" w:cs="Courier New" w:hint="default"/>
      </w:rPr>
    </w:lvl>
    <w:lvl w:ilvl="2" w:tplc="04090005" w:tentative="1">
      <w:start w:val="1"/>
      <w:numFmt w:val="bullet"/>
      <w:lvlText w:val=""/>
      <w:lvlJc w:val="left"/>
      <w:pPr>
        <w:ind w:left="5150" w:hanging="360"/>
      </w:pPr>
      <w:rPr>
        <w:rFonts w:ascii="Wingdings" w:hAnsi="Wingdings" w:hint="default"/>
      </w:rPr>
    </w:lvl>
    <w:lvl w:ilvl="3" w:tplc="04090001" w:tentative="1">
      <w:start w:val="1"/>
      <w:numFmt w:val="bullet"/>
      <w:lvlText w:val=""/>
      <w:lvlJc w:val="left"/>
      <w:pPr>
        <w:ind w:left="5870" w:hanging="360"/>
      </w:pPr>
      <w:rPr>
        <w:rFonts w:ascii="Symbol" w:hAnsi="Symbol" w:hint="default"/>
      </w:rPr>
    </w:lvl>
    <w:lvl w:ilvl="4" w:tplc="04090003" w:tentative="1">
      <w:start w:val="1"/>
      <w:numFmt w:val="bullet"/>
      <w:lvlText w:val="o"/>
      <w:lvlJc w:val="left"/>
      <w:pPr>
        <w:ind w:left="6590" w:hanging="360"/>
      </w:pPr>
      <w:rPr>
        <w:rFonts w:ascii="Courier New" w:hAnsi="Courier New" w:cs="Courier New" w:hint="default"/>
      </w:rPr>
    </w:lvl>
    <w:lvl w:ilvl="5" w:tplc="04090005" w:tentative="1">
      <w:start w:val="1"/>
      <w:numFmt w:val="bullet"/>
      <w:lvlText w:val=""/>
      <w:lvlJc w:val="left"/>
      <w:pPr>
        <w:ind w:left="7310" w:hanging="360"/>
      </w:pPr>
      <w:rPr>
        <w:rFonts w:ascii="Wingdings" w:hAnsi="Wingdings" w:hint="default"/>
      </w:rPr>
    </w:lvl>
    <w:lvl w:ilvl="6" w:tplc="04090001" w:tentative="1">
      <w:start w:val="1"/>
      <w:numFmt w:val="bullet"/>
      <w:lvlText w:val=""/>
      <w:lvlJc w:val="left"/>
      <w:pPr>
        <w:ind w:left="8030" w:hanging="360"/>
      </w:pPr>
      <w:rPr>
        <w:rFonts w:ascii="Symbol" w:hAnsi="Symbol" w:hint="default"/>
      </w:rPr>
    </w:lvl>
    <w:lvl w:ilvl="7" w:tplc="04090003" w:tentative="1">
      <w:start w:val="1"/>
      <w:numFmt w:val="bullet"/>
      <w:lvlText w:val="o"/>
      <w:lvlJc w:val="left"/>
      <w:pPr>
        <w:ind w:left="8750" w:hanging="360"/>
      </w:pPr>
      <w:rPr>
        <w:rFonts w:ascii="Courier New" w:hAnsi="Courier New" w:cs="Courier New" w:hint="default"/>
      </w:rPr>
    </w:lvl>
    <w:lvl w:ilvl="8" w:tplc="04090005" w:tentative="1">
      <w:start w:val="1"/>
      <w:numFmt w:val="bullet"/>
      <w:lvlText w:val=""/>
      <w:lvlJc w:val="left"/>
      <w:pPr>
        <w:ind w:left="9470" w:hanging="360"/>
      </w:pPr>
      <w:rPr>
        <w:rFonts w:ascii="Wingdings" w:hAnsi="Wingdings" w:hint="default"/>
      </w:rPr>
    </w:lvl>
  </w:abstractNum>
  <w:abstractNum w:abstractNumId="5">
    <w:nsid w:val="65E717DA"/>
    <w:multiLevelType w:val="hybridMultilevel"/>
    <w:tmpl w:val="E5E8B604"/>
    <w:lvl w:ilvl="0" w:tplc="738C5C1A">
      <w:start w:val="1"/>
      <w:numFmt w:val="upp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6">
    <w:nsid w:val="73FA1F95"/>
    <w:multiLevelType w:val="hybridMultilevel"/>
    <w:tmpl w:val="BD563870"/>
    <w:lvl w:ilvl="0" w:tplc="01B0126A">
      <w:start w:val="3"/>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7">
    <w:nsid w:val="7C2916ED"/>
    <w:multiLevelType w:val="hybridMultilevel"/>
    <w:tmpl w:val="F97C97FC"/>
    <w:lvl w:ilvl="0" w:tplc="8D14CCD0">
      <w:start w:val="1"/>
      <w:numFmt w:val="decimal"/>
      <w:lvlText w:val="%1."/>
      <w:lvlJc w:val="left"/>
      <w:pPr>
        <w:ind w:left="1040" w:hanging="360"/>
      </w:pPr>
      <w:rPr>
        <w:rFonts w:hint="default"/>
        <w:color w:val="000000"/>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5"/>
  </w:num>
  <w:num w:numId="2">
    <w:abstractNumId w:val="7"/>
  </w:num>
  <w:num w:numId="3">
    <w:abstractNumId w:val="6"/>
  </w:num>
  <w:num w:numId="4">
    <w:abstractNumId w:val="2"/>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C66"/>
    <w:rsid w:val="000A25A1"/>
    <w:rsid w:val="000D0B57"/>
    <w:rsid w:val="00153BAB"/>
    <w:rsid w:val="002033F5"/>
    <w:rsid w:val="00272EC2"/>
    <w:rsid w:val="002812FB"/>
    <w:rsid w:val="002C5EA6"/>
    <w:rsid w:val="00326C66"/>
    <w:rsid w:val="003A2F82"/>
    <w:rsid w:val="003C6DDD"/>
    <w:rsid w:val="004133E8"/>
    <w:rsid w:val="004538A5"/>
    <w:rsid w:val="004772B5"/>
    <w:rsid w:val="004A194D"/>
    <w:rsid w:val="004C26E9"/>
    <w:rsid w:val="004D45D9"/>
    <w:rsid w:val="00503D8B"/>
    <w:rsid w:val="00521D30"/>
    <w:rsid w:val="0055769B"/>
    <w:rsid w:val="00624ED5"/>
    <w:rsid w:val="00730E6F"/>
    <w:rsid w:val="0079260B"/>
    <w:rsid w:val="007B3E44"/>
    <w:rsid w:val="00826094"/>
    <w:rsid w:val="008624BB"/>
    <w:rsid w:val="00886EB6"/>
    <w:rsid w:val="00980644"/>
    <w:rsid w:val="009B5C34"/>
    <w:rsid w:val="00AF181B"/>
    <w:rsid w:val="00B24EDE"/>
    <w:rsid w:val="00C1372D"/>
    <w:rsid w:val="00C23AEC"/>
    <w:rsid w:val="00C32148"/>
    <w:rsid w:val="00C470D9"/>
    <w:rsid w:val="00C8094B"/>
    <w:rsid w:val="00D7703C"/>
    <w:rsid w:val="00EE3C42"/>
    <w:rsid w:val="00FA5275"/>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C6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Body Text Char Char Char Char Char,Body Text Char Char Char,1tenchuong,Body Text Char Char,bt"/>
    <w:basedOn w:val="Normal"/>
    <w:link w:val="BodyTextChar1"/>
    <w:rsid w:val="00326C66"/>
    <w:rPr>
      <w:rFonts w:ascii=".VnTimeH" w:hAnsi=".VnTimeH"/>
      <w:b/>
      <w:sz w:val="24"/>
      <w:szCs w:val="20"/>
    </w:rPr>
  </w:style>
  <w:style w:type="character" w:customStyle="1" w:styleId="BodyTextChar">
    <w:name w:val="Body Text Char"/>
    <w:basedOn w:val="DefaultParagraphFont"/>
    <w:uiPriority w:val="99"/>
    <w:semiHidden/>
    <w:rsid w:val="00326C66"/>
    <w:rPr>
      <w:rFonts w:ascii="Times New Roman" w:eastAsia="Times New Roman" w:hAnsi="Times New Roman" w:cs="Times New Roman"/>
      <w:sz w:val="28"/>
      <w:szCs w:val="28"/>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326C66"/>
    <w:rPr>
      <w:rFonts w:ascii=".VnTimeH" w:eastAsia="Times New Roman" w:hAnsi=".VnTimeH" w:cs="Times New Roman"/>
      <w:b/>
      <w:sz w:val="24"/>
      <w:szCs w:val="20"/>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1"/>
    <w:uiPriority w:val="99"/>
    <w:rsid w:val="00326C66"/>
    <w:pPr>
      <w:tabs>
        <w:tab w:val="center" w:pos="4320"/>
        <w:tab w:val="right" w:pos="8640"/>
      </w:tabs>
    </w:pPr>
  </w:style>
  <w:style w:type="character" w:customStyle="1" w:styleId="HeaderChar">
    <w:name w:val="Header Char"/>
    <w:basedOn w:val="DefaultParagraphFont"/>
    <w:uiPriority w:val="99"/>
    <w:semiHidden/>
    <w:rsid w:val="00326C66"/>
    <w:rPr>
      <w:rFonts w:ascii="Times New Roman" w:eastAsia="Times New Roman" w:hAnsi="Times New Roman" w:cs="Times New Roman"/>
      <w:sz w:val="28"/>
      <w:szCs w:val="28"/>
    </w:rPr>
  </w:style>
  <w:style w:type="character" w:customStyle="1" w:styleId="HeaderChar1">
    <w:name w:val="Header Char1"/>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locked/>
    <w:rsid w:val="00326C66"/>
    <w:rPr>
      <w:rFonts w:ascii="Times New Roman" w:eastAsia="Times New Roman" w:hAnsi="Times New Roman" w:cs="Times New Roman"/>
      <w:sz w:val="28"/>
      <w:szCs w:val="28"/>
    </w:rPr>
  </w:style>
  <w:style w:type="paragraph" w:customStyle="1" w:styleId="Footnote">
    <w:name w:val="Footnote"/>
    <w:basedOn w:val="FootnoteText"/>
    <w:link w:val="FootnoteChar"/>
    <w:rsid w:val="00326C66"/>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326C66"/>
    <w:rPr>
      <w:rFonts w:ascii="Times New Roman" w:eastAsia="Times New Roman" w:hAnsi="Times New Roman" w:cs="Times New Roman"/>
      <w:snapToGrid w:val="0"/>
      <w:kern w:val="12"/>
      <w:sz w:val="16"/>
      <w:szCs w:val="16"/>
    </w:rPr>
  </w:style>
  <w:style w:type="character" w:customStyle="1" w:styleId="Footnote0">
    <w:name w:val="Footnote_"/>
    <w:locked/>
    <w:rsid w:val="00326C66"/>
    <w:rPr>
      <w:shd w:val="clear" w:color="auto" w:fill="FFFFFF"/>
    </w:rPr>
  </w:style>
  <w:style w:type="character" w:customStyle="1" w:styleId="Heading2">
    <w:name w:val="Heading #2_"/>
    <w:link w:val="Heading21"/>
    <w:locked/>
    <w:rsid w:val="00326C66"/>
    <w:rPr>
      <w:b/>
      <w:bCs/>
      <w:shd w:val="clear" w:color="auto" w:fill="FFFFFF"/>
    </w:rPr>
  </w:style>
  <w:style w:type="paragraph" w:customStyle="1" w:styleId="Heading21">
    <w:name w:val="Heading #21"/>
    <w:basedOn w:val="Normal"/>
    <w:link w:val="Heading2"/>
    <w:rsid w:val="00326C66"/>
    <w:pPr>
      <w:widowControl w:val="0"/>
      <w:shd w:val="clear" w:color="auto" w:fill="FFFFFF"/>
      <w:spacing w:line="379" w:lineRule="exact"/>
      <w:jc w:val="both"/>
      <w:outlineLvl w:val="1"/>
    </w:pPr>
    <w:rPr>
      <w:rFonts w:asciiTheme="minorHAnsi" w:eastAsiaTheme="minorHAnsi" w:hAnsiTheme="minorHAnsi" w:cstheme="minorBidi"/>
      <w:b/>
      <w:bCs/>
      <w:sz w:val="22"/>
      <w:szCs w:val="22"/>
      <w:shd w:val="clear" w:color="auto" w:fill="FFFFFF"/>
    </w:rPr>
  </w:style>
  <w:style w:type="paragraph" w:customStyle="1" w:styleId="Char4">
    <w:name w:val="Char4"/>
    <w:basedOn w:val="Normal"/>
    <w:semiHidden/>
    <w:rsid w:val="00326C66"/>
    <w:pPr>
      <w:spacing w:after="160" w:line="240" w:lineRule="exact"/>
    </w:pPr>
    <w:rPr>
      <w:rFonts w:ascii="Arial" w:hAnsi="Arial" w:cs="Arial"/>
      <w:sz w:val="22"/>
      <w:szCs w:val="22"/>
    </w:rPr>
  </w:style>
  <w:style w:type="character" w:customStyle="1" w:styleId="Other">
    <w:name w:val="Other_"/>
    <w:link w:val="Other0"/>
    <w:rsid w:val="00326C66"/>
    <w:rPr>
      <w:sz w:val="26"/>
      <w:szCs w:val="26"/>
      <w:shd w:val="clear" w:color="auto" w:fill="FFFFFF"/>
    </w:rPr>
  </w:style>
  <w:style w:type="paragraph" w:customStyle="1" w:styleId="Other0">
    <w:name w:val="Other"/>
    <w:basedOn w:val="Normal"/>
    <w:link w:val="Other"/>
    <w:rsid w:val="00326C66"/>
    <w:pPr>
      <w:widowControl w:val="0"/>
      <w:shd w:val="clear" w:color="auto" w:fill="FFFFFF"/>
      <w:spacing w:after="200" w:line="262" w:lineRule="auto"/>
      <w:ind w:firstLine="400"/>
    </w:pPr>
    <w:rPr>
      <w:rFonts w:asciiTheme="minorHAnsi" w:eastAsiaTheme="minorHAnsi" w:hAnsiTheme="minorHAnsi" w:cstheme="minorBidi"/>
      <w:sz w:val="26"/>
      <w:szCs w:val="26"/>
      <w:shd w:val="clear" w:color="auto" w:fill="FFFFFF"/>
    </w:rPr>
  </w:style>
  <w:style w:type="paragraph" w:styleId="FootnoteText">
    <w:name w:val="footnote text"/>
    <w:basedOn w:val="Normal"/>
    <w:link w:val="FootnoteTextChar"/>
    <w:uiPriority w:val="99"/>
    <w:semiHidden/>
    <w:unhideWhenUsed/>
    <w:rsid w:val="00326C66"/>
    <w:rPr>
      <w:sz w:val="20"/>
      <w:szCs w:val="20"/>
    </w:rPr>
  </w:style>
  <w:style w:type="character" w:customStyle="1" w:styleId="FootnoteTextChar">
    <w:name w:val="Footnote Text Char"/>
    <w:basedOn w:val="DefaultParagraphFont"/>
    <w:link w:val="FootnoteText"/>
    <w:uiPriority w:val="99"/>
    <w:semiHidden/>
    <w:rsid w:val="00326C66"/>
    <w:rPr>
      <w:rFonts w:ascii="Times New Roman" w:eastAsia="Times New Roman" w:hAnsi="Times New Roman" w:cs="Times New Roman"/>
      <w:sz w:val="20"/>
      <w:szCs w:val="20"/>
    </w:rPr>
  </w:style>
  <w:style w:type="paragraph" w:styleId="ListParagraph">
    <w:name w:val="List Paragraph"/>
    <w:basedOn w:val="Normal"/>
    <w:uiPriority w:val="34"/>
    <w:qFormat/>
    <w:rsid w:val="007B3E44"/>
    <w:pPr>
      <w:ind w:left="720"/>
      <w:contextualSpacing/>
    </w:pPr>
  </w:style>
  <w:style w:type="character" w:styleId="PlaceholderText">
    <w:name w:val="Placeholder Text"/>
    <w:basedOn w:val="DefaultParagraphFont"/>
    <w:uiPriority w:val="99"/>
    <w:semiHidden/>
    <w:rsid w:val="00730E6F"/>
    <w:rPr>
      <w:color w:val="808080"/>
    </w:rPr>
  </w:style>
  <w:style w:type="character" w:styleId="Hyperlink">
    <w:name w:val="Hyperlink"/>
    <w:basedOn w:val="DefaultParagraphFont"/>
    <w:uiPriority w:val="99"/>
    <w:unhideWhenUsed/>
    <w:rsid w:val="004772B5"/>
    <w:rPr>
      <w:color w:val="0563C1" w:themeColor="hyperlink"/>
      <w:u w:val="single"/>
    </w:rPr>
  </w:style>
  <w:style w:type="paragraph" w:customStyle="1" w:styleId="Char">
    <w:name w:val="Char"/>
    <w:basedOn w:val="Normal"/>
    <w:semiHidden/>
    <w:rsid w:val="00153BAB"/>
    <w:pPr>
      <w:spacing w:after="160" w:line="240" w:lineRule="exact"/>
    </w:pPr>
    <w:rPr>
      <w:rFonts w:ascii="Arial" w:hAnsi="Arial" w:cs="Arial"/>
      <w:sz w:val="24"/>
      <w:szCs w:val="24"/>
    </w:rPr>
  </w:style>
  <w:style w:type="character" w:customStyle="1" w:styleId="UnresolvedMention">
    <w:name w:val="Unresolved Mention"/>
    <w:basedOn w:val="DefaultParagraphFont"/>
    <w:uiPriority w:val="99"/>
    <w:semiHidden/>
    <w:unhideWhenUsed/>
    <w:rsid w:val="002812F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C6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Body Text Char Char Char Char Char,Body Text Char Char Char,1tenchuong,Body Text Char Char,bt"/>
    <w:basedOn w:val="Normal"/>
    <w:link w:val="BodyTextChar1"/>
    <w:rsid w:val="00326C66"/>
    <w:rPr>
      <w:rFonts w:ascii=".VnTimeH" w:hAnsi=".VnTimeH"/>
      <w:b/>
      <w:sz w:val="24"/>
      <w:szCs w:val="20"/>
    </w:rPr>
  </w:style>
  <w:style w:type="character" w:customStyle="1" w:styleId="BodyTextChar">
    <w:name w:val="Body Text Char"/>
    <w:basedOn w:val="DefaultParagraphFont"/>
    <w:uiPriority w:val="99"/>
    <w:semiHidden/>
    <w:rsid w:val="00326C66"/>
    <w:rPr>
      <w:rFonts w:ascii="Times New Roman" w:eastAsia="Times New Roman" w:hAnsi="Times New Roman" w:cs="Times New Roman"/>
      <w:sz w:val="28"/>
      <w:szCs w:val="28"/>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326C66"/>
    <w:rPr>
      <w:rFonts w:ascii=".VnTimeH" w:eastAsia="Times New Roman" w:hAnsi=".VnTimeH" w:cs="Times New Roman"/>
      <w:b/>
      <w:sz w:val="24"/>
      <w:szCs w:val="20"/>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1"/>
    <w:uiPriority w:val="99"/>
    <w:rsid w:val="00326C66"/>
    <w:pPr>
      <w:tabs>
        <w:tab w:val="center" w:pos="4320"/>
        <w:tab w:val="right" w:pos="8640"/>
      </w:tabs>
    </w:pPr>
  </w:style>
  <w:style w:type="character" w:customStyle="1" w:styleId="HeaderChar">
    <w:name w:val="Header Char"/>
    <w:basedOn w:val="DefaultParagraphFont"/>
    <w:uiPriority w:val="99"/>
    <w:semiHidden/>
    <w:rsid w:val="00326C66"/>
    <w:rPr>
      <w:rFonts w:ascii="Times New Roman" w:eastAsia="Times New Roman" w:hAnsi="Times New Roman" w:cs="Times New Roman"/>
      <w:sz w:val="28"/>
      <w:szCs w:val="28"/>
    </w:rPr>
  </w:style>
  <w:style w:type="character" w:customStyle="1" w:styleId="HeaderChar1">
    <w:name w:val="Header Char1"/>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locked/>
    <w:rsid w:val="00326C66"/>
    <w:rPr>
      <w:rFonts w:ascii="Times New Roman" w:eastAsia="Times New Roman" w:hAnsi="Times New Roman" w:cs="Times New Roman"/>
      <w:sz w:val="28"/>
      <w:szCs w:val="28"/>
    </w:rPr>
  </w:style>
  <w:style w:type="paragraph" w:customStyle="1" w:styleId="Footnote">
    <w:name w:val="Footnote"/>
    <w:basedOn w:val="FootnoteText"/>
    <w:link w:val="FootnoteChar"/>
    <w:rsid w:val="00326C66"/>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326C66"/>
    <w:rPr>
      <w:rFonts w:ascii="Times New Roman" w:eastAsia="Times New Roman" w:hAnsi="Times New Roman" w:cs="Times New Roman"/>
      <w:snapToGrid w:val="0"/>
      <w:kern w:val="12"/>
      <w:sz w:val="16"/>
      <w:szCs w:val="16"/>
    </w:rPr>
  </w:style>
  <w:style w:type="character" w:customStyle="1" w:styleId="Footnote0">
    <w:name w:val="Footnote_"/>
    <w:locked/>
    <w:rsid w:val="00326C66"/>
    <w:rPr>
      <w:shd w:val="clear" w:color="auto" w:fill="FFFFFF"/>
    </w:rPr>
  </w:style>
  <w:style w:type="character" w:customStyle="1" w:styleId="Heading2">
    <w:name w:val="Heading #2_"/>
    <w:link w:val="Heading21"/>
    <w:locked/>
    <w:rsid w:val="00326C66"/>
    <w:rPr>
      <w:b/>
      <w:bCs/>
      <w:shd w:val="clear" w:color="auto" w:fill="FFFFFF"/>
    </w:rPr>
  </w:style>
  <w:style w:type="paragraph" w:customStyle="1" w:styleId="Heading21">
    <w:name w:val="Heading #21"/>
    <w:basedOn w:val="Normal"/>
    <w:link w:val="Heading2"/>
    <w:rsid w:val="00326C66"/>
    <w:pPr>
      <w:widowControl w:val="0"/>
      <w:shd w:val="clear" w:color="auto" w:fill="FFFFFF"/>
      <w:spacing w:line="379" w:lineRule="exact"/>
      <w:jc w:val="both"/>
      <w:outlineLvl w:val="1"/>
    </w:pPr>
    <w:rPr>
      <w:rFonts w:asciiTheme="minorHAnsi" w:eastAsiaTheme="minorHAnsi" w:hAnsiTheme="minorHAnsi" w:cstheme="minorBidi"/>
      <w:b/>
      <w:bCs/>
      <w:sz w:val="22"/>
      <w:szCs w:val="22"/>
      <w:shd w:val="clear" w:color="auto" w:fill="FFFFFF"/>
    </w:rPr>
  </w:style>
  <w:style w:type="paragraph" w:customStyle="1" w:styleId="Char4">
    <w:name w:val="Char4"/>
    <w:basedOn w:val="Normal"/>
    <w:semiHidden/>
    <w:rsid w:val="00326C66"/>
    <w:pPr>
      <w:spacing w:after="160" w:line="240" w:lineRule="exact"/>
    </w:pPr>
    <w:rPr>
      <w:rFonts w:ascii="Arial" w:hAnsi="Arial" w:cs="Arial"/>
      <w:sz w:val="22"/>
      <w:szCs w:val="22"/>
    </w:rPr>
  </w:style>
  <w:style w:type="character" w:customStyle="1" w:styleId="Other">
    <w:name w:val="Other_"/>
    <w:link w:val="Other0"/>
    <w:rsid w:val="00326C66"/>
    <w:rPr>
      <w:sz w:val="26"/>
      <w:szCs w:val="26"/>
      <w:shd w:val="clear" w:color="auto" w:fill="FFFFFF"/>
    </w:rPr>
  </w:style>
  <w:style w:type="paragraph" w:customStyle="1" w:styleId="Other0">
    <w:name w:val="Other"/>
    <w:basedOn w:val="Normal"/>
    <w:link w:val="Other"/>
    <w:rsid w:val="00326C66"/>
    <w:pPr>
      <w:widowControl w:val="0"/>
      <w:shd w:val="clear" w:color="auto" w:fill="FFFFFF"/>
      <w:spacing w:after="200" w:line="262" w:lineRule="auto"/>
      <w:ind w:firstLine="400"/>
    </w:pPr>
    <w:rPr>
      <w:rFonts w:asciiTheme="minorHAnsi" w:eastAsiaTheme="minorHAnsi" w:hAnsiTheme="minorHAnsi" w:cstheme="minorBidi"/>
      <w:sz w:val="26"/>
      <w:szCs w:val="26"/>
      <w:shd w:val="clear" w:color="auto" w:fill="FFFFFF"/>
    </w:rPr>
  </w:style>
  <w:style w:type="paragraph" w:styleId="FootnoteText">
    <w:name w:val="footnote text"/>
    <w:basedOn w:val="Normal"/>
    <w:link w:val="FootnoteTextChar"/>
    <w:uiPriority w:val="99"/>
    <w:semiHidden/>
    <w:unhideWhenUsed/>
    <w:rsid w:val="00326C66"/>
    <w:rPr>
      <w:sz w:val="20"/>
      <w:szCs w:val="20"/>
    </w:rPr>
  </w:style>
  <w:style w:type="character" w:customStyle="1" w:styleId="FootnoteTextChar">
    <w:name w:val="Footnote Text Char"/>
    <w:basedOn w:val="DefaultParagraphFont"/>
    <w:link w:val="FootnoteText"/>
    <w:uiPriority w:val="99"/>
    <w:semiHidden/>
    <w:rsid w:val="00326C66"/>
    <w:rPr>
      <w:rFonts w:ascii="Times New Roman" w:eastAsia="Times New Roman" w:hAnsi="Times New Roman" w:cs="Times New Roman"/>
      <w:sz w:val="20"/>
      <w:szCs w:val="20"/>
    </w:rPr>
  </w:style>
  <w:style w:type="paragraph" w:styleId="ListParagraph">
    <w:name w:val="List Paragraph"/>
    <w:basedOn w:val="Normal"/>
    <w:uiPriority w:val="34"/>
    <w:qFormat/>
    <w:rsid w:val="007B3E44"/>
    <w:pPr>
      <w:ind w:left="720"/>
      <w:contextualSpacing/>
    </w:pPr>
  </w:style>
  <w:style w:type="character" w:styleId="PlaceholderText">
    <w:name w:val="Placeholder Text"/>
    <w:basedOn w:val="DefaultParagraphFont"/>
    <w:uiPriority w:val="99"/>
    <w:semiHidden/>
    <w:rsid w:val="00730E6F"/>
    <w:rPr>
      <w:color w:val="808080"/>
    </w:rPr>
  </w:style>
  <w:style w:type="character" w:styleId="Hyperlink">
    <w:name w:val="Hyperlink"/>
    <w:basedOn w:val="DefaultParagraphFont"/>
    <w:uiPriority w:val="99"/>
    <w:unhideWhenUsed/>
    <w:rsid w:val="004772B5"/>
    <w:rPr>
      <w:color w:val="0563C1" w:themeColor="hyperlink"/>
      <w:u w:val="single"/>
    </w:rPr>
  </w:style>
  <w:style w:type="paragraph" w:customStyle="1" w:styleId="Char">
    <w:name w:val="Char"/>
    <w:basedOn w:val="Normal"/>
    <w:semiHidden/>
    <w:rsid w:val="00153BAB"/>
    <w:pPr>
      <w:spacing w:after="160" w:line="240" w:lineRule="exact"/>
    </w:pPr>
    <w:rPr>
      <w:rFonts w:ascii="Arial" w:hAnsi="Arial" w:cs="Arial"/>
      <w:sz w:val="24"/>
      <w:szCs w:val="24"/>
    </w:rPr>
  </w:style>
  <w:style w:type="character" w:customStyle="1" w:styleId="UnresolvedMention">
    <w:name w:val="Unresolved Mention"/>
    <w:basedOn w:val="DefaultParagraphFont"/>
    <w:uiPriority w:val="99"/>
    <w:semiHidden/>
    <w:unhideWhenUsed/>
    <w:rsid w:val="00281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image" Target="media/image8.wmf"/><Relationship Id="rId3" Type="http://schemas.microsoft.com/office/2007/relationships/stylesWithEffects" Target="stylesWithEffect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7.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10.bin"/><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dcterms:created xsi:type="dcterms:W3CDTF">2021-02-04T16:05:00Z</dcterms:created>
  <dcterms:modified xsi:type="dcterms:W3CDTF">2021-02-19T07:59:00Z</dcterms:modified>
</cp:coreProperties>
</file>