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sz w:val="24"/>
          <w:szCs w:val="24"/>
          <w:lang w:val="en-US"/>
        </w:rPr>
      </w:pPr>
      <w:r>
        <w:rPr>
          <w:rFonts w:hint="default"/>
          <w:sz w:val="24"/>
          <w:szCs w:val="24"/>
          <w:lang w:val="en-US"/>
        </w:rPr>
        <w:t>TUẦN 8 ( 25/10 -29/10/2021)</w:t>
      </w:r>
    </w:p>
    <w:p>
      <w:pPr>
        <w:rPr>
          <w:rFonts w:hint="default"/>
          <w:sz w:val="24"/>
          <w:szCs w:val="24"/>
          <w:lang w:val="en-US"/>
        </w:rPr>
      </w:pPr>
      <w:r>
        <w:rPr>
          <w:rFonts w:hint="default"/>
          <w:sz w:val="24"/>
          <w:szCs w:val="24"/>
          <w:lang w:val="en-US"/>
        </w:rPr>
        <w:t>LUYỆN TẬP CHỦ ĐỀ 8-</w:t>
      </w:r>
    </w:p>
    <w:p>
      <w:pPr>
        <w:rPr>
          <w:rFonts w:hint="default"/>
          <w:sz w:val="24"/>
          <w:szCs w:val="24"/>
          <w:lang w:val="en-US"/>
        </w:rPr>
      </w:pPr>
      <w:r>
        <w:rPr>
          <w:rFonts w:hint="default"/>
          <w:sz w:val="24"/>
          <w:szCs w:val="24"/>
          <w:lang w:val="en-US"/>
        </w:rPr>
        <w:t xml:space="preserve"> CHỦ ĐỀ 9. CỘNG VÀ CÔNG SUẤT CỦA ĐIỆN TRỞ, ĐỊNH LUẬT JUN- LENXO</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926"/>
        <w:gridCol w:w="5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2"/>
          </w:tcPr>
          <w:p>
            <w:pPr>
              <w:rPr>
                <w:rFonts w:hint="default"/>
                <w:sz w:val="24"/>
                <w:szCs w:val="24"/>
                <w:vertAlign w:val="baseline"/>
                <w:lang w:val="en-US"/>
              </w:rPr>
            </w:pPr>
            <w:r>
              <w:rPr>
                <w:rFonts w:hint="default"/>
                <w:sz w:val="24"/>
                <w:szCs w:val="24"/>
                <w:lang w:val="en-US"/>
              </w:rPr>
              <w:t>LUYỆN TẬP CHỦ ĐỀ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26" w:type="dxa"/>
          </w:tcPr>
          <w:p>
            <w:pPr>
              <w:rPr>
                <w:rFonts w:hint="default"/>
                <w:sz w:val="24"/>
                <w:szCs w:val="24"/>
                <w:vertAlign w:val="baseline"/>
                <w:lang w:val="en-US"/>
              </w:rPr>
            </w:pPr>
          </w:p>
        </w:tc>
        <w:tc>
          <w:tcPr>
            <w:tcW w:w="5596" w:type="dxa"/>
          </w:tcPr>
          <w:p>
            <w:pPr>
              <w:rPr>
                <w:rFonts w:hint="default"/>
                <w:lang w:val="en-US"/>
              </w:rPr>
            </w:pPr>
            <w:r>
              <w:rPr>
                <w:rFonts w:hint="default"/>
                <w:lang w:val="en-US"/>
              </w:rPr>
              <w:t>Nội dung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26" w:type="dxa"/>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Do đâu ta có thể kết luận được dòng điện có năng lượng? Nêu ví dụ minh họa.</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Năng lượng của dòng điện còn được gọi tên là gì? Hãy kể ra một số dụng cụ điện và cho biết trong mỗi dụng cụ đó, điện năng được chuyển hóa thành các dạng năng lượng nào khác (nhiệt năng, cơ năng, quang năng,..)?</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Viết công thức tính hiệu suất sử dụng điện năng của một dụng cụ điện. Nêu tên gọi của các đại lượng trong công thức.</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Khi quạt điện hoạt động (hình minh họa H8,15), phần năng lượng nào được biến đổi từ điện năng là có ích, là vô ích? Nếu hiệu suất của quạt là 85%, tỉ lệ giữa năng lượng có ích và năng lượng hao phí là bao nhiêu?</w:t>
            </w:r>
          </w:p>
          <w:p>
            <w:pPr>
              <w:rPr>
                <w:rFonts w:hint="default"/>
                <w:sz w:val="24"/>
                <w:szCs w:val="24"/>
                <w:vertAlign w:val="baseline"/>
                <w:lang w:val="en-US"/>
              </w:rPr>
            </w:pPr>
            <w:r>
              <w:rPr>
                <w:rFonts w:hint="default" w:ascii="Tahoma" w:hAnsi="Tahoma" w:eastAsia="Tahoma" w:cs="Tahoma"/>
                <w:i w:val="0"/>
                <w:iCs w:val="0"/>
                <w:caps w:val="0"/>
                <w:color w:val="000000"/>
                <w:spacing w:val="0"/>
                <w:sz w:val="21"/>
                <w:szCs w:val="21"/>
                <w:bdr w:val="none" w:color="auto" w:sz="0" w:space="0"/>
              </w:rPr>
              <w:br w:type="textWrapping"/>
            </w:r>
          </w:p>
        </w:tc>
        <w:tc>
          <w:tcPr>
            <w:tcW w:w="5596" w:type="dxa"/>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ascii="Tahoma" w:hAnsi="Tahoma" w:eastAsia="Tahoma" w:cs="Tahoma"/>
                <w:i w:val="0"/>
                <w:iCs w:val="0"/>
                <w:caps w:val="0"/>
                <w:color w:val="000000"/>
                <w:spacing w:val="0"/>
                <w:sz w:val="21"/>
                <w:szCs w:val="21"/>
                <w:bdr w:val="none" w:color="auto" w:sz="0" w:space="0"/>
                <w:lang w:val="en-US"/>
              </w:rPr>
            </w:pPr>
            <w:r>
              <w:rPr>
                <w:rFonts w:hint="default" w:ascii="Tahoma" w:hAnsi="Tahoma" w:eastAsia="Tahoma" w:cs="Tahoma"/>
                <w:i w:val="0"/>
                <w:iCs w:val="0"/>
                <w:caps w:val="0"/>
                <w:color w:val="000000"/>
                <w:spacing w:val="0"/>
                <w:sz w:val="21"/>
                <w:szCs w:val="21"/>
                <w:bdr w:val="none" w:color="auto" w:sz="0" w:space="0"/>
                <w:lang w:val="en-US"/>
              </w:rPr>
              <w:t>Bài 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Dòng điện có khả năng thực hiện công và cung cấp nhiệt lượng để làm thay đổi nhiệt năng của các vật nên dòng điện có năng lượng.</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Ví dụ: Dòng điện chạy qua quạt làm quạt quay, vậy dòng điện đã thực hiện công và có năng lượng.</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 Năng lượng của dòng điện được gọi là điện năng.</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 Ví dụ: Bóng đèn chuyển hóa điện năng thành quang năng, bàn ủi chuyển hóa điện năng thành nhiệt năng, cái khoan chuyển hóa điện năng thành cơ năng.</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ascii="Tahoma" w:hAnsi="Tahoma" w:eastAsia="Tahoma" w:cs="Tahoma"/>
                <w:i w:val="0"/>
                <w:iCs w:val="0"/>
                <w:caps w:val="0"/>
                <w:color w:val="000000"/>
                <w:spacing w:val="0"/>
                <w:sz w:val="21"/>
                <w:szCs w:val="21"/>
                <w:bdr w:val="none" w:color="auto" w:sz="0" w:space="0"/>
              </w:rPr>
            </w:pPr>
            <w:r>
              <w:rPr>
                <w:rFonts w:hint="default" w:ascii="Tahoma" w:hAnsi="Tahoma" w:eastAsia="Tahoma" w:cs="Tahoma"/>
                <w:i w:val="0"/>
                <w:iCs w:val="0"/>
                <w:caps w:val="0"/>
                <w:color w:val="000000"/>
                <w:spacing w:val="0"/>
                <w:sz w:val="21"/>
                <w:szCs w:val="21"/>
                <w:bdr w:val="none" w:color="auto" w:sz="0" w:space="0"/>
              </w:rPr>
              <w:t>- Hiệu suất sử dụng điện năng:</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position w:val="-32"/>
                <w:sz w:val="21"/>
                <w:szCs w:val="21"/>
                <w:bdr w:val="none" w:color="auto" w:sz="0" w:space="0"/>
                <w:lang w:val="en-US"/>
              </w:rPr>
              <w:object>
                <v:shape id="_x0000_i1026" o:spt="75" type="#_x0000_t75" style="height:35pt;width:93pt;" o:ole="t" filled="f" o:preferrelative="t" stroked="f" coordsize="21600,21600">
                  <v:fill on="f" focussize="0,0"/>
                  <v:stroke on="f"/>
                  <v:imagedata r:id="rId5" o:title=""/>
                  <o:lock v:ext="edit" aspectratio="t"/>
                  <w10:wrap type="none"/>
                  <w10:anchorlock/>
                </v:shape>
                <o:OLEObject Type="Embed" ProgID="Equation.KSEE3" ShapeID="_x0000_i1026" DrawAspect="Content" ObjectID="_1468075725" r:id="rId4">
                  <o:LockedField>false</o:LockedField>
                </o:OLEObject>
              </w:objec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Với A</w:t>
            </w:r>
            <w:r>
              <w:rPr>
                <w:rFonts w:hint="default" w:ascii="Tahoma" w:hAnsi="Tahoma" w:eastAsia="Tahoma" w:cs="Tahoma"/>
                <w:i w:val="0"/>
                <w:iCs w:val="0"/>
                <w:caps w:val="0"/>
                <w:color w:val="000000"/>
                <w:spacing w:val="0"/>
                <w:sz w:val="21"/>
                <w:szCs w:val="21"/>
                <w:bdr w:val="none" w:color="auto" w:sz="0" w:space="0"/>
                <w:vertAlign w:val="subscript"/>
              </w:rPr>
              <w:t>i</w:t>
            </w:r>
            <w:r>
              <w:rPr>
                <w:rFonts w:hint="default" w:ascii="Tahoma" w:hAnsi="Tahoma" w:eastAsia="Tahoma" w:cs="Tahoma"/>
                <w:i w:val="0"/>
                <w:iCs w:val="0"/>
                <w:caps w:val="0"/>
                <w:color w:val="000000"/>
                <w:spacing w:val="0"/>
                <w:sz w:val="21"/>
                <w:szCs w:val="21"/>
                <w:bdr w:val="none" w:color="auto" w:sz="0" w:space="0"/>
              </w:rPr>
              <w:t> là năng lượng có ích.</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A</w:t>
            </w:r>
            <w:r>
              <w:rPr>
                <w:rFonts w:hint="default" w:ascii="Tahoma" w:hAnsi="Tahoma" w:eastAsia="Tahoma" w:cs="Tahoma"/>
                <w:i w:val="0"/>
                <w:iCs w:val="0"/>
                <w:caps w:val="0"/>
                <w:color w:val="000000"/>
                <w:spacing w:val="0"/>
                <w:sz w:val="21"/>
                <w:szCs w:val="21"/>
                <w:bdr w:val="none" w:color="auto" w:sz="0" w:space="0"/>
                <w:vertAlign w:val="subscript"/>
              </w:rPr>
              <w:t>hp</w:t>
            </w:r>
            <w:r>
              <w:rPr>
                <w:rFonts w:hint="default" w:ascii="Tahoma" w:hAnsi="Tahoma" w:eastAsia="Tahoma" w:cs="Tahoma"/>
                <w:i w:val="0"/>
                <w:iCs w:val="0"/>
                <w:caps w:val="0"/>
                <w:color w:val="000000"/>
                <w:spacing w:val="0"/>
                <w:sz w:val="21"/>
                <w:szCs w:val="21"/>
                <w:bdr w:val="none" w:color="auto" w:sz="0" w:space="0"/>
              </w:rPr>
              <w:t> là năng lượng hao phí.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A</w:t>
            </w:r>
            <w:r>
              <w:rPr>
                <w:rFonts w:hint="default" w:ascii="Tahoma" w:hAnsi="Tahoma" w:eastAsia="Tahoma" w:cs="Tahoma"/>
                <w:i w:val="0"/>
                <w:iCs w:val="0"/>
                <w:caps w:val="0"/>
                <w:color w:val="000000"/>
                <w:spacing w:val="0"/>
                <w:sz w:val="21"/>
                <w:szCs w:val="21"/>
                <w:bdr w:val="none" w:color="auto" w:sz="0" w:space="0"/>
                <w:vertAlign w:val="subscript"/>
              </w:rPr>
              <w:t>tp</w:t>
            </w:r>
            <w:r>
              <w:rPr>
                <w:rFonts w:hint="default" w:ascii="Tahoma" w:hAnsi="Tahoma" w:eastAsia="Tahoma" w:cs="Tahoma"/>
                <w:i w:val="0"/>
                <w:iCs w:val="0"/>
                <w:caps w:val="0"/>
                <w:color w:val="000000"/>
                <w:spacing w:val="0"/>
                <w:sz w:val="21"/>
                <w:szCs w:val="21"/>
                <w:bdr w:val="none" w:color="auto" w:sz="0" w:space="0"/>
              </w:rPr>
              <w:t> là năng lượng toàn phần được chuyển hóa từ điện năng.</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 Khi quạt hoạt động, phần điện năng biến đổi thành cơ năng là có ích, phần điện năng biến đổi thành nhiệt năng là vô ích.</w:t>
            </w:r>
          </w:p>
          <w:p>
            <w:pPr>
              <w:rPr>
                <w:rFonts w:hint="default"/>
                <w:sz w:val="24"/>
                <w:szCs w:val="24"/>
                <w:lang w:val="en-US"/>
              </w:rPr>
            </w:pPr>
            <w:r>
              <w:rPr>
                <w:rFonts w:hint="default" w:ascii="Tahoma" w:hAnsi="Tahoma" w:eastAsia="Tahoma" w:cs="Tahoma"/>
                <w:i w:val="0"/>
                <w:iCs w:val="0"/>
                <w:caps w:val="0"/>
                <w:color w:val="000000"/>
                <w:spacing w:val="0"/>
                <w:sz w:val="21"/>
                <w:szCs w:val="21"/>
                <w:bdr w:val="none" w:color="auto" w:sz="0" w:space="0"/>
              </w:rPr>
              <w:t xml:space="preserve">Nếu </w:t>
            </w:r>
            <w:r>
              <w:rPr>
                <w:rFonts w:hint="default"/>
                <w:sz w:val="24"/>
                <w:szCs w:val="24"/>
                <w:lang w:val="en-US"/>
              </w:rPr>
              <w:t>Khi hiệu suất là 85% thì</w:t>
            </w:r>
          </w:p>
          <w:p>
            <w:pPr>
              <w:rPr>
                <w:rFonts w:hint="default"/>
                <w:sz w:val="24"/>
                <w:szCs w:val="24"/>
                <w:vertAlign w:val="baseline"/>
                <w:lang w:val="en-US"/>
              </w:rPr>
            </w:pPr>
            <w:r>
              <w:rPr>
                <w:rFonts w:hint="default"/>
                <w:position w:val="-30"/>
                <w:lang w:val="en-US"/>
              </w:rPr>
              <w:object>
                <v:shape id="_x0000_i1025" o:spt="75" type="#_x0000_t75" style="height:34pt;width:74pt;" o:ole="t" filled="f" o:preferrelative="t" stroked="f" coordsize="21600,21600">
                  <v:path/>
                  <v:fill on="f" focussize="0,0"/>
                  <v:stroke on="f"/>
                  <v:imagedata r:id="rId7" o:title=""/>
                  <o:lock v:ext="edit" aspectratio="t"/>
                  <w10:wrap type="none"/>
                  <w10:anchorlock/>
                </v:shape>
                <o:OLEObject Type="Embed" ProgID="Equation.KSEE3" ShapeID="_x0000_i1025" DrawAspect="Content" ObjectID="_1468075726" r:id="rId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864" w:hRule="atLeast"/>
        </w:trPr>
        <w:tc>
          <w:tcPr>
            <w:tcW w:w="2926" w:type="dxa"/>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lang w:val="en-US"/>
              </w:rPr>
              <w:t>2.</w:t>
            </w:r>
            <w:r>
              <w:rPr>
                <w:rFonts w:hint="default" w:ascii="Tahoma" w:hAnsi="Tahoma" w:eastAsia="Tahoma" w:cs="Tahoma"/>
                <w:i w:val="0"/>
                <w:iCs w:val="0"/>
                <w:caps w:val="0"/>
                <w:color w:val="000000"/>
                <w:spacing w:val="0"/>
                <w:sz w:val="21"/>
                <w:szCs w:val="21"/>
                <w:bdr w:val="none" w:color="auto" w:sz="0" w:space="0"/>
              </w:rPr>
              <w:t>Thế nào là: công của dòng điện trong một đoạn mạch, công suất điện của một đoạn mạch, công suất của một dụng cụ điện? Nêu công thức liên hệ giữa công và công suất điện.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Trên mỗi dụng cụ điện thường có ghi số vôn và số oát (ví dụ trên bóng đèn có ghi 220V – 14W). Các giá trị này có tên gọi là gì và có ý nghĩa như thế nào?</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Trong cuộc sống, điện năng tiêu thụ của mạng điện gia đình được đo bằng cách nào và theo đơn vị nào?</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Một bóng đèn huỳnh quang compact, trên có ghi 220V – 14W. Đèn hoạt động bình thường mỗi ngày trong thời gian 5h (hình minh họa H8.16). Tính lượng điện năng tiêu thụ của đèn trong một tháng (30 ngày) theo đơn vị kW.h.</w:t>
            </w:r>
          </w:p>
          <w:p>
            <w:pPr>
              <w:rPr>
                <w:rFonts w:hint="default"/>
                <w:sz w:val="24"/>
                <w:szCs w:val="24"/>
                <w:vertAlign w:val="baseline"/>
                <w:lang w:val="en-US"/>
              </w:rPr>
            </w:pPr>
            <w:r>
              <w:rPr>
                <w:rFonts w:hint="default" w:ascii="Tahoma" w:hAnsi="Tahoma" w:eastAsia="Tahoma" w:cs="Tahoma"/>
                <w:i w:val="0"/>
                <w:iCs w:val="0"/>
                <w:caps w:val="0"/>
                <w:color w:val="000000"/>
                <w:spacing w:val="0"/>
                <w:sz w:val="21"/>
                <w:szCs w:val="21"/>
                <w:bdr w:val="none" w:color="auto" w:sz="0" w:space="0"/>
              </w:rPr>
              <w:br w:type="textWrapping"/>
            </w:r>
            <w:r>
              <w:rPr>
                <w:rFonts w:hint="default" w:ascii="Tahoma" w:hAnsi="Tahoma" w:eastAsia="Tahoma" w:cs="Tahoma"/>
                <w:i w:val="0"/>
                <w:iCs w:val="0"/>
                <w:caps w:val="0"/>
                <w:color w:val="000000"/>
                <w:spacing w:val="0"/>
                <w:sz w:val="21"/>
                <w:szCs w:val="21"/>
                <w:bdr w:val="none" w:color="auto" w:sz="0" w:space="0"/>
              </w:rPr>
              <w:br w:type="textWrapping"/>
            </w:r>
          </w:p>
        </w:tc>
        <w:tc>
          <w:tcPr>
            <w:tcW w:w="5596" w:type="dxa"/>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105" w:firstLineChars="50"/>
              <w:jc w:val="both"/>
              <w:rPr>
                <w:rFonts w:hint="default" w:ascii="Tahoma" w:hAnsi="Tahoma" w:eastAsia="Tahoma" w:cs="Tahoma"/>
                <w:i w:val="0"/>
                <w:iCs w:val="0"/>
                <w:caps w:val="0"/>
                <w:color w:val="000000"/>
                <w:spacing w:val="0"/>
                <w:sz w:val="21"/>
                <w:szCs w:val="21"/>
                <w:bdr w:val="none" w:color="auto" w:sz="0" w:space="0"/>
                <w:lang w:val="en-US"/>
              </w:rPr>
            </w:pPr>
            <w:r>
              <w:rPr>
                <w:rFonts w:hint="default" w:ascii="Tahoma" w:hAnsi="Tahoma" w:eastAsia="Tahoma" w:cs="Tahoma"/>
                <w:i w:val="0"/>
                <w:iCs w:val="0"/>
                <w:caps w:val="0"/>
                <w:color w:val="000000"/>
                <w:spacing w:val="0"/>
                <w:sz w:val="21"/>
                <w:szCs w:val="21"/>
                <w:bdr w:val="none" w:color="auto" w:sz="0" w:space="0"/>
                <w:lang w:val="en-US"/>
              </w:rPr>
              <w:t>Bài 2. giải</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105" w:firstLineChars="50"/>
              <w:jc w:val="both"/>
              <w:rPr>
                <w:rFonts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Công của dòng điện là lượng điện năng mà đoạn mạch đó tiêu thụ để chuyển hóa thành các dạng năng lượng khác.</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 Công suất điện là số đo lượng điện năng tiêu thụ trong một đơn vi thời gian: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center"/>
              <w:rPr>
                <w:rFonts w:hint="default" w:ascii="Tahoma" w:hAnsi="Tahoma" w:eastAsia="Tahoma" w:cs="Tahoma"/>
                <w:i w:val="0"/>
                <w:iCs w:val="0"/>
                <w:caps w:val="0"/>
                <w:color w:val="000000"/>
                <w:spacing w:val="0"/>
                <w:sz w:val="21"/>
                <w:szCs w:val="21"/>
              </w:rPr>
            </w:pPr>
            <w:r>
              <w:rPr>
                <w:rFonts w:hint="default" w:ascii="Tahoma" w:hAnsi="Tahoma" w:eastAsia="Tahoma" w:cs="Tahoma"/>
                <w:b w:val="0"/>
                <w:bCs w:val="0"/>
                <w:i w:val="0"/>
                <w:iCs w:val="0"/>
                <w:caps w:val="0"/>
                <w:color w:val="000000"/>
                <w:spacing w:val="0"/>
                <w:sz w:val="25"/>
                <w:szCs w:val="25"/>
                <w:bdr w:val="none" w:color="auto" w:sz="0" w:space="0"/>
              </w:rPr>
              <w:t>P=At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Với A là công của dòng điện có đơn vị là Jun (J)</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t là thời gian thực hiện công có đơn vị là giây (s)</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P là công suất điện có đơn vị là oat (W)</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 Các giá trị 220V – 14W là hiệu điện thế định mức và công suất định mức. Ý nghĩa là khi hiệu điện thế đặt vào bằng hiệu điện thế định mức thì dụng cụ đó hoạt động bình thường và có công suất điện bằng công suất định mức.</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 Trong cuộc sống điện năng tiêu thụ của mạng điện gia đình được đo bằng công tơ điện theo đơn vị là kW.h.</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 Thời gian: t = 5.30 = 150h.</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ascii="Tahoma" w:hAnsi="Tahoma" w:eastAsia="Tahoma" w:cs="Tahoma"/>
                <w:i w:val="0"/>
                <w:iCs w:val="0"/>
                <w:caps w:val="0"/>
                <w:color w:val="000000"/>
                <w:spacing w:val="0"/>
                <w:sz w:val="21"/>
                <w:szCs w:val="21"/>
                <w:bdr w:val="none" w:color="auto" w:sz="0" w:space="0"/>
              </w:rPr>
            </w:pPr>
            <w:r>
              <w:rPr>
                <w:rFonts w:hint="default" w:ascii="Tahoma" w:hAnsi="Tahoma" w:eastAsia="Tahoma" w:cs="Tahoma"/>
                <w:i w:val="0"/>
                <w:iCs w:val="0"/>
                <w:caps w:val="0"/>
                <w:color w:val="000000"/>
                <w:spacing w:val="0"/>
                <w:sz w:val="21"/>
                <w:szCs w:val="21"/>
                <w:bdr w:val="none" w:color="auto" w:sz="0" w:space="0"/>
              </w:rPr>
              <w:t>Điện năng tiêu thụ: A = P.t = 14.150 = 2100 Wh = 2,1 kW.h</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sz w:val="24"/>
                <w:szCs w:val="24"/>
                <w:vertAlign w:val="baseline"/>
                <w:lang w:val="en-US"/>
              </w:rPr>
            </w:pPr>
            <w:r>
              <w:rPr>
                <w:rFonts w:hint="default" w:ascii="Tahoma" w:hAnsi="Tahoma" w:eastAsia="Tahoma" w:cs="Tahoma"/>
                <w:i w:val="0"/>
                <w:iCs w:val="0"/>
                <w:caps w:val="0"/>
                <w:color w:val="000000"/>
                <w:spacing w:val="0"/>
                <w:sz w:val="21"/>
                <w:szCs w:val="21"/>
                <w:bdr w:val="none" w:color="auto" w:sz="0" w:space="0"/>
                <w:lang w:val="en-US"/>
              </w:rPr>
              <w:t xml:space="preserve">Hoặc </w:t>
            </w:r>
            <w:r>
              <w:rPr>
                <w:rFonts w:hint="default" w:ascii="Tahoma" w:hAnsi="Tahoma" w:eastAsia="Tahoma" w:cs="Tahoma"/>
                <w:i w:val="0"/>
                <w:iCs w:val="0"/>
                <w:caps w:val="0"/>
                <w:color w:val="000000"/>
                <w:spacing w:val="0"/>
                <w:sz w:val="21"/>
                <w:szCs w:val="21"/>
              </w:rPr>
              <w:t xml:space="preserve">A = P.t = </w:t>
            </w:r>
            <w:r>
              <w:rPr>
                <w:rFonts w:hint="default" w:ascii="Tahoma" w:hAnsi="Tahoma" w:eastAsia="Tahoma" w:cs="Tahoma"/>
                <w:i w:val="0"/>
                <w:iCs w:val="0"/>
                <w:caps w:val="0"/>
                <w:color w:val="000000"/>
                <w:spacing w:val="0"/>
                <w:sz w:val="21"/>
                <w:szCs w:val="21"/>
                <w:lang w:val="en-US"/>
              </w:rPr>
              <w:t>0,0</w:t>
            </w:r>
            <w:r>
              <w:rPr>
                <w:rFonts w:hint="default" w:ascii="Tahoma" w:hAnsi="Tahoma" w:eastAsia="Tahoma" w:cs="Tahoma"/>
                <w:i w:val="0"/>
                <w:iCs w:val="0"/>
                <w:caps w:val="0"/>
                <w:color w:val="000000"/>
                <w:spacing w:val="0"/>
                <w:sz w:val="21"/>
                <w:szCs w:val="21"/>
              </w:rPr>
              <w:t>14.150 =  2,1 kW.h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26" w:type="dxa"/>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lang w:val="en-US"/>
              </w:rPr>
              <w:t xml:space="preserve">Bài 3. </w:t>
            </w:r>
            <w:r>
              <w:rPr>
                <w:rFonts w:hint="default" w:ascii="Tahoma" w:hAnsi="Tahoma" w:eastAsia="Tahoma" w:cs="Tahoma"/>
                <w:i w:val="0"/>
                <w:iCs w:val="0"/>
                <w:caps w:val="0"/>
                <w:color w:val="000000"/>
                <w:spacing w:val="0"/>
                <w:sz w:val="21"/>
                <w:szCs w:val="21"/>
                <w:bdr w:val="none" w:color="auto" w:sz="0" w:space="0"/>
              </w:rPr>
              <w:t>Nêu công thức liên hệ giữa công và công suất điện của một đoạn mạch với hiệu điện thế, cường độ dòng điện và thời gian hoạt động của đoạn mạch đó. Nêu tên gọi và đơn vị đo của các đại lượng trong công thức.</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Một đèn LED sạc (hình minh họa H8.17) gồm 30 bóng đèn LED mắc song song, mỗi đèn có giá trị định mức 3V – 0,06W. Điện năng dự trữ trong đèn là 25920J. Khi đèn hoạt động bình thường, cường độ dòng điện trong mạch chính và thời gian hoạt động của đèn (theo đơn vị giờ) là bao nhiêu?</w:t>
            </w:r>
          </w:p>
          <w:p>
            <w:pPr>
              <w:rPr>
                <w:rFonts w:hint="default"/>
                <w:sz w:val="24"/>
                <w:szCs w:val="24"/>
                <w:vertAlign w:val="baseline"/>
                <w:lang w:val="en-US"/>
              </w:rPr>
            </w:pPr>
            <w:r>
              <w:rPr>
                <w:rFonts w:hint="default" w:ascii="Tahoma" w:hAnsi="Tahoma" w:eastAsia="Tahoma" w:cs="Tahoma"/>
                <w:i w:val="0"/>
                <w:iCs w:val="0"/>
                <w:caps w:val="0"/>
                <w:color w:val="000000"/>
                <w:spacing w:val="0"/>
                <w:sz w:val="21"/>
                <w:szCs w:val="21"/>
                <w:bdr w:val="none" w:color="auto" w:sz="0" w:space="0"/>
              </w:rPr>
              <w:br w:type="textWrapping"/>
            </w:r>
            <w:r>
              <w:rPr>
                <w:rFonts w:hint="default" w:ascii="Tahoma" w:hAnsi="Tahoma" w:eastAsia="Tahoma" w:cs="Tahoma"/>
                <w:i w:val="0"/>
                <w:iCs w:val="0"/>
                <w:caps w:val="0"/>
                <w:color w:val="000000"/>
                <w:spacing w:val="0"/>
                <w:sz w:val="21"/>
                <w:szCs w:val="21"/>
                <w:bdr w:val="none" w:color="auto" w:sz="0" w:space="0"/>
              </w:rPr>
              <w:br w:type="textWrapping"/>
            </w:r>
          </w:p>
        </w:tc>
        <w:tc>
          <w:tcPr>
            <w:tcW w:w="5596" w:type="dxa"/>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ascii="Tahoma" w:hAnsi="Tahoma" w:eastAsia="Tahoma" w:cs="Tahoma"/>
                <w:b/>
                <w:bCs/>
                <w:i w:val="0"/>
                <w:iCs w:val="0"/>
                <w:caps w:val="0"/>
                <w:color w:val="000000"/>
                <w:spacing w:val="0"/>
                <w:sz w:val="21"/>
                <w:szCs w:val="21"/>
                <w:bdr w:val="none" w:color="auto" w:sz="0" w:space="0"/>
                <w:lang w:val="en-US"/>
              </w:rPr>
            </w:pPr>
            <w:r>
              <w:rPr>
                <w:rFonts w:hint="default" w:ascii="Tahoma" w:hAnsi="Tahoma" w:eastAsia="Tahoma" w:cs="Tahoma"/>
                <w:b/>
                <w:bCs/>
                <w:i w:val="0"/>
                <w:iCs w:val="0"/>
                <w:caps w:val="0"/>
                <w:color w:val="000000"/>
                <w:spacing w:val="0"/>
                <w:sz w:val="21"/>
                <w:szCs w:val="21"/>
                <w:bdr w:val="none" w:color="auto" w:sz="0" w:space="0"/>
                <w:lang w:val="en-US"/>
              </w:rPr>
              <w:t xml:space="preserve">Bài 3   GIải.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Công suất điện: P = U.I.</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 Công của một đoạn mạch: A = U.I.t.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U là hiệu điện thế giữa hai đầu đoạn mạch (V).</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I là cường độ dòng điện chạy qua mạch (A)</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  Năng lượng của đèn khi hoạt động: A = P.t suy ra 20.0,06t = 25920.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Vậy thời gian đèn hoạt động là t = 14400s = 4h.</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ascii="Tahoma" w:hAnsi="Tahoma" w:eastAsia="Tahoma" w:cs="Tahoma"/>
                <w:i w:val="0"/>
                <w:iCs w:val="0"/>
                <w:caps w:val="0"/>
                <w:color w:val="000000"/>
                <w:spacing w:val="0"/>
                <w:sz w:val="21"/>
                <w:szCs w:val="21"/>
                <w:bdr w:val="none" w:color="auto" w:sz="0" w:space="0"/>
              </w:rPr>
            </w:pPr>
            <w:r>
              <w:rPr>
                <w:rFonts w:hint="default" w:ascii="Tahoma" w:hAnsi="Tahoma" w:eastAsia="Tahoma" w:cs="Tahoma"/>
                <w:i w:val="0"/>
                <w:iCs w:val="0"/>
                <w:caps w:val="0"/>
                <w:color w:val="000000"/>
                <w:spacing w:val="0"/>
                <w:sz w:val="21"/>
                <w:szCs w:val="21"/>
                <w:bdr w:val="none" w:color="auto" w:sz="0" w:space="0"/>
              </w:rPr>
              <w:t xml:space="preserve">Cường độ dòng điện qua một đèn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ascii="Tahoma" w:hAnsi="Tahoma" w:eastAsia="Tahoma" w:cs="Tahoma"/>
                <w:i w:val="0"/>
                <w:iCs w:val="0"/>
                <w:caps w:val="0"/>
                <w:color w:val="000000"/>
                <w:spacing w:val="0"/>
                <w:sz w:val="21"/>
                <w:szCs w:val="21"/>
                <w:bdr w:val="none" w:color="auto" w:sz="0" w:space="0"/>
                <w:lang w:val="en-US"/>
              </w:rPr>
            </w:pPr>
            <w:r>
              <w:rPr>
                <w:rFonts w:hint="default" w:ascii="Tahoma" w:hAnsi="Tahoma" w:eastAsia="Tahoma" w:cs="Tahoma"/>
                <w:i w:val="0"/>
                <w:iCs w:val="0"/>
                <w:caps w:val="0"/>
                <w:color w:val="000000"/>
                <w:spacing w:val="0"/>
                <w:position w:val="-30"/>
                <w:sz w:val="21"/>
                <w:szCs w:val="21"/>
                <w:bdr w:val="none" w:color="auto" w:sz="0" w:space="0"/>
                <w:lang w:val="en-US"/>
              </w:rPr>
              <w:object>
                <v:shape id="_x0000_i1027" o:spt="75" type="#_x0000_t75" style="height:34pt;width:119pt;" o:ole="t" filled="f" o:preferrelative="t" stroked="f" coordsize="21600,21600">
                  <v:fill on="f" focussize="0,0"/>
                  <v:stroke on="f"/>
                  <v:imagedata r:id="rId9" o:title=""/>
                  <o:lock v:ext="edit" aspectratio="t"/>
                  <w10:wrap type="none"/>
                  <w10:anchorlock/>
                </v:shape>
                <o:OLEObject Type="Embed" ProgID="Equation.KSEE3" ShapeID="_x0000_i1027" DrawAspect="Content" ObjectID="_1468075727" r:id="rId8">
                  <o:LockedField>false</o:LockedField>
                </o:OLEObject>
              </w:objec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ascii="Tahoma" w:hAnsi="Tahoma" w:eastAsia="Tahoma" w:cs="Tahoma"/>
                <w:i w:val="0"/>
                <w:iCs w:val="0"/>
                <w:caps w:val="0"/>
                <w:color w:val="000000"/>
                <w:spacing w:val="0"/>
                <w:sz w:val="21"/>
                <w:szCs w:val="21"/>
                <w:bdr w:val="none" w:color="auto" w:sz="0" w:space="0"/>
              </w:rPr>
            </w:pPr>
            <w:r>
              <w:rPr>
                <w:rFonts w:hint="default" w:ascii="Tahoma" w:hAnsi="Tahoma" w:eastAsia="Tahoma" w:cs="Tahoma"/>
                <w:i w:val="0"/>
                <w:iCs w:val="0"/>
                <w:caps w:val="0"/>
                <w:color w:val="000000"/>
                <w:spacing w:val="0"/>
                <w:sz w:val="21"/>
                <w:szCs w:val="21"/>
                <w:bdr w:val="none" w:color="auto" w:sz="0" w:space="0"/>
              </w:rPr>
              <w:t>Vậy cường độ dòng điện qua mạch chính:</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30" w:lineRule="atLeast"/>
              <w:ind w:left="0" w:right="0" w:firstLine="0"/>
              <w:jc w:val="both"/>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1"/>
                <w:szCs w:val="21"/>
                <w:bdr w:val="none" w:color="auto" w:sz="0" w:space="0"/>
              </w:rPr>
              <w:t xml:space="preserve"> I = 30</w:t>
            </w:r>
            <w:r>
              <w:rPr>
                <w:rFonts w:hint="default" w:ascii="Tahoma" w:hAnsi="Tahoma" w:eastAsia="Tahoma" w:cs="Tahoma"/>
                <w:i w:val="0"/>
                <w:iCs w:val="0"/>
                <w:caps w:val="0"/>
                <w:color w:val="000000"/>
                <w:spacing w:val="0"/>
                <w:sz w:val="21"/>
                <w:szCs w:val="21"/>
                <w:bdr w:val="none" w:color="auto" w:sz="0" w:space="0"/>
                <w:lang w:val="en-US"/>
              </w:rPr>
              <w:t xml:space="preserve"> </w:t>
            </w:r>
            <w:r>
              <w:rPr>
                <w:rFonts w:hint="default" w:ascii="Tahoma" w:hAnsi="Tahoma" w:eastAsia="Tahoma" w:cs="Tahoma"/>
                <w:i w:val="0"/>
                <w:iCs w:val="0"/>
                <w:caps w:val="0"/>
                <w:color w:val="000000"/>
                <w:spacing w:val="0"/>
                <w:sz w:val="21"/>
                <w:szCs w:val="21"/>
                <w:bdr w:val="none" w:color="auto" w:sz="0" w:space="0"/>
              </w:rPr>
              <w:t>I</w:t>
            </w:r>
            <w:r>
              <w:rPr>
                <w:rFonts w:hint="default" w:ascii="Tahoma" w:hAnsi="Tahoma" w:eastAsia="Tahoma" w:cs="Tahoma"/>
                <w:i w:val="0"/>
                <w:iCs w:val="0"/>
                <w:caps w:val="0"/>
                <w:color w:val="000000"/>
                <w:spacing w:val="0"/>
                <w:sz w:val="21"/>
                <w:szCs w:val="21"/>
                <w:bdr w:val="none" w:color="auto" w:sz="0" w:space="0"/>
                <w:lang w:val="en-US"/>
              </w:rPr>
              <w:t>đ</w:t>
            </w:r>
            <w:r>
              <w:rPr>
                <w:rFonts w:hint="default" w:ascii="Tahoma" w:hAnsi="Tahoma" w:eastAsia="Tahoma" w:cs="Tahoma"/>
                <w:i w:val="0"/>
                <w:iCs w:val="0"/>
                <w:caps w:val="0"/>
                <w:color w:val="000000"/>
                <w:spacing w:val="0"/>
                <w:sz w:val="21"/>
                <w:szCs w:val="21"/>
                <w:bdr w:val="none" w:color="auto" w:sz="0" w:space="0"/>
              </w:rPr>
              <w:t> = 0,6A.</w:t>
            </w:r>
          </w:p>
          <w:p>
            <w:pPr>
              <w:rPr>
                <w:rFonts w:hint="default"/>
                <w:sz w:val="24"/>
                <w:szCs w:val="24"/>
                <w:vertAlign w:val="baseline"/>
                <w:lang w:val="en-US"/>
              </w:rPr>
            </w:pPr>
            <w:r>
              <w:rPr>
                <w:rFonts w:hint="default" w:ascii="Tahoma" w:hAnsi="Tahoma" w:eastAsia="Tahoma" w:cs="Tahoma"/>
                <w:i w:val="0"/>
                <w:iCs w:val="0"/>
                <w:caps w:val="0"/>
                <w:color w:val="000000"/>
                <w:spacing w:val="0"/>
                <w:sz w:val="21"/>
                <w:szCs w:val="21"/>
                <w:bdr w:val="none" w:color="auto" w:sz="0" w:space="0"/>
              </w:rPr>
              <w:br w:type="textWrapping"/>
            </w:r>
            <w:r>
              <w:rPr>
                <w:rFonts w:hint="default" w:ascii="Tahoma" w:hAnsi="Tahoma" w:eastAsia="Tahoma" w:cs="Tahoma"/>
                <w:i w:val="0"/>
                <w:iCs w:val="0"/>
                <w:caps w:val="0"/>
                <w:color w:val="000000"/>
                <w:spacing w:val="0"/>
                <w:sz w:val="21"/>
                <w:szCs w:val="21"/>
                <w:bdr w:val="none" w:color="auto" w:sz="0" w:space="0"/>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522" w:type="dxa"/>
            <w:gridSpan w:val="2"/>
          </w:tcPr>
          <w:p>
            <w:pPr>
              <w:rPr>
                <w:rFonts w:hint="default"/>
                <w:sz w:val="24"/>
                <w:szCs w:val="24"/>
                <w:lang w:val="en-US"/>
              </w:rPr>
            </w:pPr>
            <w:r>
              <w:rPr>
                <w:rFonts w:hint="default"/>
                <w:sz w:val="24"/>
                <w:szCs w:val="24"/>
                <w:lang w:val="en-US"/>
              </w:rPr>
              <w:t>CHỦ ĐỀ 9. CỘNG VÀ CÔNG SUẤT CỦA ĐIỆN TRỞ, ĐỊNH LUẬT JUN- LENXO</w:t>
            </w:r>
          </w:p>
          <w:p>
            <w:pPr>
              <w:rPr>
                <w:rFonts w:hint="default"/>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26" w:type="dxa"/>
          </w:tcPr>
          <w:p>
            <w:pPr>
              <w:rPr>
                <w:rFonts w:hint="default"/>
                <w:b w:val="0"/>
                <w:bCs w:val="0"/>
                <w:sz w:val="24"/>
                <w:szCs w:val="24"/>
                <w:lang w:val="en-US"/>
              </w:rPr>
            </w:pPr>
            <w:r>
              <w:rPr>
                <w:rFonts w:hint="default"/>
                <w:b w:val="0"/>
                <w:bCs w:val="0"/>
                <w:sz w:val="24"/>
                <w:szCs w:val="24"/>
                <w:lang w:val="en-US"/>
              </w:rPr>
              <w:t xml:space="preserve">- Từ công thức </w:t>
            </w:r>
          </w:p>
          <w:p>
            <w:pPr>
              <w:rPr>
                <w:rFonts w:hint="default"/>
                <w:b w:val="0"/>
                <w:bCs w:val="0"/>
                <w:sz w:val="24"/>
                <w:szCs w:val="24"/>
                <w:lang w:val="en-US"/>
              </w:rPr>
            </w:pPr>
            <w:r>
              <w:rPr>
                <w:rFonts w:hint="default"/>
                <w:b w:val="0"/>
                <w:bCs w:val="0"/>
                <w:sz w:val="24"/>
                <w:szCs w:val="24"/>
                <w:lang w:val="en-US"/>
              </w:rPr>
              <w:t>P=U.I, A= U.I.t</w:t>
            </w:r>
          </w:p>
          <w:p>
            <w:pPr>
              <w:rPr>
                <w:rFonts w:hint="default"/>
                <w:b w:val="0"/>
                <w:bCs w:val="0"/>
                <w:sz w:val="24"/>
                <w:szCs w:val="24"/>
                <w:lang w:val="en-US"/>
              </w:rPr>
            </w:pPr>
            <w:r>
              <w:rPr>
                <w:rFonts w:hint="default"/>
                <w:b w:val="0"/>
                <w:bCs w:val="0"/>
                <w:sz w:val="24"/>
                <w:szCs w:val="24"/>
                <w:lang w:val="en-US"/>
              </w:rPr>
              <w:t xml:space="preserve"> HS  tự chứng minh công thức</w:t>
            </w:r>
          </w:p>
          <w:p>
            <w:pPr>
              <w:rPr>
                <w:rFonts w:hint="default"/>
                <w:b w:val="0"/>
                <w:bCs w:val="0"/>
                <w:sz w:val="24"/>
                <w:szCs w:val="24"/>
                <w:lang w:val="en-US"/>
              </w:rPr>
            </w:pPr>
            <w:r>
              <w:rPr>
                <w:rFonts w:hint="default"/>
                <w:b w:val="0"/>
                <w:bCs w:val="0"/>
                <w:position w:val="-24"/>
                <w:sz w:val="24"/>
                <w:szCs w:val="24"/>
                <w:lang w:val="en-US"/>
              </w:rPr>
              <w:object>
                <v:shape id="_x0000_i1032" o:spt="75" type="#_x0000_t75" style="height:33pt;width:74pt;" o:ole="t" filled="f" o:preferrelative="t" stroked="f" coordsize="21600,21600">
                  <v:path/>
                  <v:fill on="f" focussize="0,0"/>
                  <v:stroke on="f"/>
                  <v:imagedata r:id="rId11" o:title=""/>
                  <o:lock v:ext="edit" aspectratio="t"/>
                  <w10:wrap type="none"/>
                  <w10:anchorlock/>
                </v:shape>
                <o:OLEObject Type="Embed" ProgID="Equation.KSEE3" ShapeID="_x0000_i1032" DrawAspect="Content" ObjectID="_1468075728" r:id="rId10">
                  <o:LockedField>false</o:LockedField>
                </o:OLEObject>
              </w:object>
            </w:r>
          </w:p>
          <w:p>
            <w:pPr>
              <w:rPr>
                <w:rFonts w:hint="default"/>
                <w:b w:val="0"/>
                <w:bCs w:val="0"/>
                <w:sz w:val="24"/>
                <w:szCs w:val="24"/>
                <w:lang w:val="en-US"/>
              </w:rPr>
            </w:pPr>
            <w:r>
              <w:rPr>
                <w:rFonts w:hint="default"/>
                <w:b w:val="0"/>
                <w:bCs w:val="0"/>
                <w:position w:val="-24"/>
                <w:sz w:val="24"/>
                <w:szCs w:val="24"/>
                <w:lang w:val="en-US"/>
              </w:rPr>
              <w:object>
                <v:shape id="_x0000_i1033" o:spt="75" type="#_x0000_t75" style="height:34pt;width:84pt;" o:ole="t" filled="f" o:preferrelative="t" stroked="f" coordsize="21600,21600">
                  <v:path/>
                  <v:fill on="f" focussize="0,0"/>
                  <v:stroke on="f"/>
                  <v:imagedata r:id="rId13" o:title=""/>
                  <o:lock v:ext="edit" aspectratio="t"/>
                  <w10:wrap type="none"/>
                  <w10:anchorlock/>
                </v:shape>
                <o:OLEObject Type="Embed" ProgID="Equation.KSEE3" ShapeID="_x0000_i1033" DrawAspect="Content" ObjectID="_1468075729" r:id="rId12">
                  <o:LockedField>false</o:LockedField>
                </o:OLEObject>
              </w:object>
            </w:r>
          </w:p>
          <w:p>
            <w:pPr>
              <w:rPr>
                <w:rFonts w:hint="default"/>
                <w:b w:val="0"/>
                <w:bCs w:val="0"/>
                <w:sz w:val="24"/>
                <w:szCs w:val="24"/>
                <w:lang w:val="en-US"/>
              </w:rPr>
            </w:pPr>
            <w:r>
              <w:rPr>
                <w:rFonts w:hint="default"/>
                <w:b/>
                <w:bCs/>
                <w:lang w:val="en-US"/>
              </w:rPr>
              <w:t>V</w:t>
            </w:r>
            <w:r>
              <w:rPr>
                <w:rFonts w:hint="default"/>
                <w:b/>
                <w:bCs/>
                <w:sz w:val="24"/>
                <w:szCs w:val="24"/>
                <w:lang w:val="en-US"/>
              </w:rPr>
              <w:t>ận dụng:</w:t>
            </w:r>
            <w:r>
              <w:rPr>
                <w:rFonts w:hint="default"/>
                <w:b w:val="0"/>
                <w:bCs w:val="0"/>
                <w:sz w:val="24"/>
                <w:szCs w:val="24"/>
                <w:lang w:val="en-US"/>
              </w:rPr>
              <w:t xml:space="preserve"> </w:t>
            </w:r>
          </w:p>
          <w:p>
            <w:pPr>
              <w:rPr>
                <w:rFonts w:hint="default"/>
                <w:b w:val="0"/>
                <w:bCs w:val="0"/>
                <w:sz w:val="24"/>
                <w:szCs w:val="24"/>
                <w:lang w:val="en-US"/>
              </w:rPr>
            </w:pPr>
            <w:r>
              <w:rPr>
                <w:rFonts w:hint="default"/>
                <w:b w:val="0"/>
                <w:bCs w:val="0"/>
                <w:sz w:val="24"/>
                <w:szCs w:val="24"/>
                <w:lang w:val="en-US"/>
              </w:rPr>
              <w:t xml:space="preserve"> HS tính điện trở đèn theo công thức: </w:t>
            </w:r>
            <w:r>
              <w:rPr>
                <w:rFonts w:hint="default"/>
                <w:b w:val="0"/>
                <w:bCs w:val="0"/>
                <w:position w:val="-24"/>
                <w:sz w:val="24"/>
                <w:szCs w:val="24"/>
                <w:lang w:val="en-US"/>
              </w:rPr>
              <w:object>
                <v:shape id="_x0000_i1038" o:spt="75" type="#_x0000_t75" style="height:33pt;width:40pt;" o:ole="t" filled="f" o:preferrelative="t" stroked="f" coordsize="21600,21600">
                  <v:path/>
                  <v:fill on="f" focussize="0,0"/>
                  <v:stroke on="f"/>
                  <v:imagedata r:id="rId15" o:title=""/>
                  <o:lock v:ext="edit" aspectratio="t"/>
                  <w10:wrap type="none"/>
                  <w10:anchorlock/>
                </v:shape>
                <o:OLEObject Type="Embed" ProgID="Equation.KSEE3" ShapeID="_x0000_i1038" DrawAspect="Content" ObjectID="_1468075730" r:id="rId14">
                  <o:LockedField>false</o:LockedField>
                </o:OLEObject>
              </w:object>
            </w:r>
          </w:p>
          <w:p>
            <w:pPr>
              <w:rPr>
                <w:rFonts w:hint="default"/>
                <w:b w:val="0"/>
                <w:bCs w:val="0"/>
                <w:sz w:val="24"/>
                <w:szCs w:val="24"/>
                <w:lang w:val="en-US"/>
              </w:rPr>
            </w:pPr>
            <w:r>
              <w:rPr>
                <w:rFonts w:hint="default"/>
                <w:b w:val="0"/>
                <w:bCs w:val="0"/>
                <w:sz w:val="24"/>
                <w:szCs w:val="24"/>
                <w:lang w:val="en-US"/>
              </w:rPr>
              <w:t xml:space="preserve">Sau đó so sánh </w:t>
            </w:r>
          </w:p>
          <w:p>
            <w:pPr>
              <w:rPr>
                <w:rFonts w:hint="default"/>
                <w:b w:val="0"/>
                <w:bCs w:val="0"/>
                <w:sz w:val="24"/>
                <w:szCs w:val="24"/>
                <w:lang w:val="en-US"/>
              </w:rPr>
            </w:pPr>
          </w:p>
          <w:p>
            <w:pPr>
              <w:rPr>
                <w:sz w:val="24"/>
                <w:szCs w:val="24"/>
              </w:rPr>
            </w:pPr>
            <w:r>
              <w:rPr>
                <w:sz w:val="24"/>
                <w:szCs w:val="24"/>
              </w:rPr>
              <w:t>HS: Nhận xét.</w:t>
            </w:r>
          </w:p>
          <w:p>
            <w:pPr>
              <w:rPr>
                <w:rFonts w:hint="default"/>
                <w:b w:val="0"/>
                <w:bCs w:val="0"/>
                <w:sz w:val="24"/>
                <w:szCs w:val="24"/>
                <w:lang w:val="en-US"/>
              </w:rPr>
            </w:pPr>
            <w:r>
              <w:rPr>
                <w:rFonts w:hint="default"/>
                <w:b w:val="0"/>
                <w:bCs w:val="0"/>
                <w:position w:val="-24"/>
                <w:sz w:val="24"/>
                <w:szCs w:val="24"/>
                <w:lang w:val="en-US"/>
              </w:rPr>
              <w:object>
                <v:shape id="_x0000_i1039" o:spt="75" type="#_x0000_t75" style="height:33pt;width:96.95pt;" o:ole="t" filled="f" o:preferrelative="t" stroked="f" coordsize="21600,21600">
                  <v:path/>
                  <v:fill on="f" focussize="0,0"/>
                  <v:stroke on="f"/>
                  <v:imagedata r:id="rId17" o:title=""/>
                  <o:lock v:ext="edit" aspectratio="t"/>
                  <w10:wrap type="none"/>
                  <w10:anchorlock/>
                </v:shape>
                <o:OLEObject Type="Embed" ProgID="Equation.KSEE3" ShapeID="_x0000_i1039" DrawAspect="Content" ObjectID="_1468075731" r:id="rId16">
                  <o:LockedField>false</o:LockedField>
                </o:OLEObject>
              </w:object>
            </w:r>
          </w:p>
          <w:p>
            <w:pPr>
              <w:rPr>
                <w:rFonts w:hint="default"/>
                <w:b w:val="0"/>
                <w:bCs w:val="0"/>
                <w:sz w:val="24"/>
                <w:szCs w:val="24"/>
                <w:lang w:val="en-US"/>
              </w:rPr>
            </w:pPr>
            <w:r>
              <w:rPr>
                <w:rFonts w:hint="default"/>
                <w:b w:val="0"/>
                <w:bCs w:val="0"/>
                <w:sz w:val="24"/>
                <w:szCs w:val="24"/>
                <w:lang w:val="en-US"/>
              </w:rPr>
              <w:t xml:space="preserve">So sánh: </w:t>
            </w:r>
            <w:r>
              <w:rPr>
                <w:rFonts w:hint="default"/>
                <w:b w:val="0"/>
                <w:bCs w:val="0"/>
                <w:position w:val="-28"/>
                <w:sz w:val="24"/>
                <w:szCs w:val="24"/>
                <w:lang w:val="en-US"/>
              </w:rPr>
              <w:object>
                <v:shape id="_x0000_i1040" o:spt="75" type="#_x0000_t75" style="height:33pt;width:46pt;" o:ole="t" filled="f" o:preferrelative="t" stroked="f" coordsize="21600,21600">
                  <v:path/>
                  <v:fill on="f" focussize="0,0"/>
                  <v:stroke on="f"/>
                  <v:imagedata r:id="rId19" o:title=""/>
                  <o:lock v:ext="edit" aspectratio="t"/>
                  <w10:wrap type="none"/>
                  <w10:anchorlock/>
                </v:shape>
                <o:OLEObject Type="Embed" ProgID="Equation.KSEE3" ShapeID="_x0000_i1040" DrawAspect="Content" ObjectID="_1468075732" r:id="rId18">
                  <o:LockedField>false</o:LockedField>
                </o:OLEObject>
              </w:object>
            </w:r>
          </w:p>
          <w:p>
            <w:pPr>
              <w:rPr>
                <w:rFonts w:hint="default"/>
                <w:b w:val="0"/>
                <w:bCs w:val="0"/>
                <w:sz w:val="24"/>
                <w:szCs w:val="24"/>
                <w:lang w:val="en-US"/>
              </w:rPr>
            </w:pPr>
          </w:p>
        </w:tc>
        <w:tc>
          <w:tcPr>
            <w:tcW w:w="5596" w:type="dxa"/>
            <w:vAlign w:val="top"/>
          </w:tcPr>
          <w:p>
            <w:pPr>
              <w:rPr>
                <w:rFonts w:hint="default"/>
                <w:b/>
                <w:bCs/>
                <w:sz w:val="24"/>
                <w:szCs w:val="24"/>
                <w:lang w:val="en-US"/>
              </w:rPr>
            </w:pPr>
            <w:r>
              <w:rPr>
                <w:rFonts w:hint="default"/>
                <w:b/>
                <w:bCs/>
                <w:sz w:val="24"/>
                <w:szCs w:val="24"/>
                <w:lang w:val="en-US"/>
              </w:rPr>
              <w:t>9.1. Công và công suất điện của điện trở.</w:t>
            </w:r>
          </w:p>
          <w:p>
            <w:pPr>
              <w:rPr>
                <w:rFonts w:hint="default"/>
                <w:b w:val="0"/>
                <w:bCs w:val="0"/>
                <w:sz w:val="24"/>
                <w:szCs w:val="24"/>
                <w:lang w:val="en-US"/>
              </w:rPr>
            </w:pPr>
            <w:r>
              <w:rPr>
                <w:rFonts w:hint="default"/>
                <w:b w:val="0"/>
                <w:bCs w:val="0"/>
                <w:position w:val="-24"/>
                <w:sz w:val="24"/>
                <w:szCs w:val="24"/>
                <w:lang w:val="en-US"/>
              </w:rPr>
              <w:object>
                <v:shape id="_x0000_i1030" o:spt="75" type="#_x0000_t75" style="height:34pt;width:84pt;" o:ole="t" filled="f" o:preferrelative="t" stroked="f" coordsize="21600,21600">
                  <v:path/>
                  <v:fill on="f" focussize="0,0"/>
                  <v:stroke on="f"/>
                  <v:imagedata r:id="rId13" o:title=""/>
                  <o:lock v:ext="edit" aspectratio="t"/>
                  <w10:wrap type="none"/>
                  <w10:anchorlock/>
                </v:shape>
                <o:OLEObject Type="Embed" ProgID="Equation.KSEE3" ShapeID="_x0000_i1030" DrawAspect="Content" ObjectID="_1468075733" r:id="rId20">
                  <o:LockedField>false</o:LockedField>
                </o:OLEObject>
              </w:object>
            </w:r>
          </w:p>
          <w:p>
            <w:pPr>
              <w:rPr>
                <w:rFonts w:hint="default" w:asciiTheme="minorHAnsi" w:hAnsiTheme="minorHAnsi" w:eastAsiaTheme="minorEastAsia" w:cstheme="minorBidi"/>
                <w:sz w:val="24"/>
                <w:szCs w:val="24"/>
                <w:lang w:val="en-US" w:eastAsia="zh-CN" w:bidi="ar-SA"/>
              </w:rPr>
            </w:pPr>
            <w:r>
              <w:rPr>
                <w:rFonts w:hint="default"/>
                <w:b w:val="0"/>
                <w:bCs w:val="0"/>
                <w:position w:val="-24"/>
                <w:sz w:val="24"/>
                <w:szCs w:val="24"/>
                <w:lang w:val="en-US"/>
              </w:rPr>
              <w:object>
                <v:shape id="_x0000_i1031" o:spt="75" type="#_x0000_t75" style="height:33pt;width:74pt;" o:ole="t" filled="f" o:preferrelative="t" stroked="f" coordsize="21600,21600">
                  <v:path/>
                  <v:fill on="f" focussize="0,0"/>
                  <v:stroke on="f"/>
                  <v:imagedata r:id="rId11" o:title=""/>
                  <o:lock v:ext="edit" aspectratio="t"/>
                  <w10:wrap type="none"/>
                  <w10:anchorlock/>
                </v:shape>
                <o:OLEObject Type="Embed" ProgID="Equation.KSEE3" ShapeID="_x0000_i1031" DrawAspect="Content" ObjectID="_1468075734" r:id="rId21">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26" w:type="dxa"/>
          </w:tcPr>
          <w:p>
            <w:pPr>
              <w:rPr>
                <w:rFonts w:hint="default"/>
                <w:sz w:val="24"/>
                <w:szCs w:val="24"/>
                <w:vertAlign w:val="baseline"/>
                <w:lang w:val="en-US"/>
              </w:rPr>
            </w:pPr>
          </w:p>
        </w:tc>
        <w:tc>
          <w:tcPr>
            <w:tcW w:w="5596" w:type="dxa"/>
          </w:tcPr>
          <w:p>
            <w:pPr>
              <w:rPr>
                <w:rFonts w:hint="default"/>
                <w:b/>
                <w:bCs/>
                <w:sz w:val="24"/>
                <w:szCs w:val="24"/>
                <w:lang w:val="en-US"/>
              </w:rPr>
            </w:pPr>
            <w:r>
              <w:rPr>
                <w:rFonts w:hint="default"/>
                <w:b/>
                <w:bCs/>
                <w:sz w:val="24"/>
                <w:szCs w:val="24"/>
                <w:lang w:val="en-US"/>
              </w:rPr>
              <w:t>9.2. Định luật Joule- lenz</w:t>
            </w:r>
          </w:p>
          <w:p>
            <w:pPr>
              <w:rPr>
                <w:rFonts w:hint="default"/>
                <w:b/>
                <w:bCs/>
                <w:sz w:val="24"/>
                <w:szCs w:val="24"/>
                <w:lang w:val="en-US"/>
              </w:rPr>
            </w:pPr>
            <w:r>
              <w:rPr>
                <w:rFonts w:hint="default"/>
                <w:b/>
                <w:bCs/>
                <w:sz w:val="24"/>
                <w:szCs w:val="24"/>
                <w:lang w:val="en-US"/>
              </w:rPr>
              <w:t>1) Sự biến đổi giữa các dạng năng lượng trong đoạn mạch điện trở.</w:t>
            </w:r>
          </w:p>
          <w:p>
            <w:pPr>
              <w:rPr>
                <w:rFonts w:hint="default"/>
                <w:sz w:val="24"/>
                <w:szCs w:val="24"/>
                <w:lang w:val="en-US"/>
              </w:rPr>
            </w:pPr>
            <w:r>
              <w:rPr>
                <w:sz w:val="24"/>
                <w:szCs w:val="24"/>
                <w:lang w:val="pt-BR"/>
              </w:rPr>
              <w:t>-</w:t>
            </w:r>
            <w:r>
              <w:rPr>
                <w:rFonts w:hint="default"/>
                <w:sz w:val="24"/>
                <w:szCs w:val="24"/>
                <w:lang w:val="en-US"/>
              </w:rPr>
              <w:t xml:space="preserve"> Trong mạch là dây dẫn mà điện năng được biến đổi hoàn toàn thành nhiệt năng, nhiệt lượng do vật dẫn tỏa ra bằng công của dòng điện trong mạch</w:t>
            </w:r>
          </w:p>
          <w:p>
            <w:pPr>
              <w:numPr>
                <w:ilvl w:val="0"/>
                <w:numId w:val="1"/>
              </w:numPr>
              <w:ind w:left="0" w:leftChars="0" w:firstLine="0" w:firstLineChars="0"/>
              <w:rPr>
                <w:rFonts w:hint="default"/>
                <w:b/>
                <w:bCs/>
                <w:sz w:val="24"/>
                <w:szCs w:val="24"/>
                <w:lang w:val="en-US"/>
              </w:rPr>
            </w:pPr>
            <w:r>
              <w:rPr>
                <w:rFonts w:hint="default"/>
                <w:b/>
                <w:bCs/>
                <w:sz w:val="24"/>
                <w:szCs w:val="24"/>
                <w:lang w:val="en-US"/>
              </w:rPr>
              <w:t>Thí nghiệm kiểm chứng</w:t>
            </w:r>
          </w:p>
          <w:p>
            <w:pPr>
              <w:numPr>
                <w:ilvl w:val="0"/>
                <w:numId w:val="1"/>
              </w:numPr>
              <w:ind w:left="0" w:leftChars="0" w:firstLine="0" w:firstLineChars="0"/>
              <w:rPr>
                <w:rFonts w:hint="default"/>
                <w:b/>
                <w:bCs/>
                <w:sz w:val="24"/>
                <w:szCs w:val="24"/>
                <w:lang w:val="en-US"/>
              </w:rPr>
            </w:pPr>
            <w:r>
              <w:rPr>
                <w:rFonts w:hint="default"/>
                <w:b/>
                <w:bCs/>
                <w:sz w:val="24"/>
                <w:szCs w:val="24"/>
                <w:lang w:val="en-US"/>
              </w:rPr>
              <w:t>Định luật Joule- lenz</w:t>
            </w:r>
          </w:p>
          <w:p>
            <w:pPr>
              <w:numPr>
                <w:ilvl w:val="0"/>
                <w:numId w:val="0"/>
              </w:numPr>
              <w:ind w:leftChars="0"/>
              <w:rPr>
                <w:rFonts w:hint="default"/>
                <w:b w:val="0"/>
                <w:bCs w:val="0"/>
                <w:sz w:val="24"/>
                <w:szCs w:val="24"/>
                <w:lang w:val="en-US"/>
              </w:rPr>
            </w:pPr>
            <w:r>
              <w:rPr>
                <w:rFonts w:hint="default"/>
                <w:b w:val="0"/>
                <w:bCs w:val="0"/>
                <w:sz w:val="24"/>
                <w:szCs w:val="24"/>
                <w:lang w:val="en-US"/>
              </w:rPr>
              <w:t xml:space="preserve"> Phát biểu định luật:Nhiệt lượng tỏa ra từ một dây dẫn khi có dòng điện chạy qua tỉ lệ thuận với điện trở  của vật dẫn, với bình phương cường độ dòng điện và thời gian dòng điện chạy qua vật dẫn đó.</w:t>
            </w:r>
          </w:p>
          <w:p>
            <w:pPr>
              <w:numPr>
                <w:ilvl w:val="0"/>
                <w:numId w:val="0"/>
              </w:numPr>
              <w:ind w:leftChars="0"/>
              <w:rPr>
                <w:rFonts w:hint="default"/>
                <w:b w:val="0"/>
                <w:bCs w:val="0"/>
                <w:sz w:val="24"/>
                <w:szCs w:val="24"/>
                <w:vertAlign w:val="baseline"/>
                <w:lang w:val="en-US"/>
              </w:rPr>
            </w:pPr>
            <w:r>
              <w:rPr>
                <w:rFonts w:hint="default"/>
                <w:b w:val="0"/>
                <w:bCs w:val="0"/>
                <w:sz w:val="24"/>
                <w:szCs w:val="24"/>
                <w:lang w:val="en-US"/>
              </w:rPr>
              <w:t xml:space="preserve"> Công thức: Q = RI</w:t>
            </w:r>
            <w:r>
              <w:rPr>
                <w:rFonts w:hint="default"/>
                <w:b w:val="0"/>
                <w:bCs w:val="0"/>
                <w:sz w:val="24"/>
                <w:szCs w:val="24"/>
                <w:vertAlign w:val="superscript"/>
                <w:lang w:val="en-US"/>
              </w:rPr>
              <w:t xml:space="preserve">2 </w:t>
            </w:r>
            <w:r>
              <w:rPr>
                <w:rFonts w:hint="default"/>
                <w:b w:val="0"/>
                <w:bCs w:val="0"/>
                <w:sz w:val="24"/>
                <w:szCs w:val="24"/>
                <w:vertAlign w:val="baseline"/>
                <w:lang w:val="en-US"/>
              </w:rPr>
              <w:t>t</w:t>
            </w:r>
          </w:p>
          <w:p>
            <w:pPr>
              <w:numPr>
                <w:ilvl w:val="0"/>
                <w:numId w:val="0"/>
              </w:numPr>
              <w:ind w:leftChars="0"/>
              <w:rPr>
                <w:rFonts w:hint="default"/>
                <w:b w:val="0"/>
                <w:bCs w:val="0"/>
                <w:sz w:val="24"/>
                <w:szCs w:val="24"/>
                <w:vertAlign w:val="baseline"/>
                <w:lang w:val="en-US"/>
              </w:rPr>
            </w:pPr>
            <w:r>
              <w:rPr>
                <w:rFonts w:hint="default"/>
                <w:b w:val="0"/>
                <w:bCs w:val="0"/>
                <w:sz w:val="24"/>
                <w:szCs w:val="24"/>
                <w:vertAlign w:val="baseline"/>
                <w:lang w:val="en-US"/>
              </w:rPr>
              <w:t xml:space="preserve">R là điện trở ( </w:t>
            </w:r>
            <w:r>
              <w:rPr>
                <w:rFonts w:hint="default" w:ascii="Arial" w:hAnsi="Arial" w:cs="Arial"/>
                <w:b w:val="0"/>
                <w:bCs w:val="0"/>
                <w:sz w:val="24"/>
                <w:szCs w:val="24"/>
                <w:vertAlign w:val="baseline"/>
                <w:lang w:val="en-US"/>
              </w:rPr>
              <w:t>Ω</w:t>
            </w:r>
            <w:r>
              <w:rPr>
                <w:rFonts w:hint="default"/>
                <w:b w:val="0"/>
                <w:bCs w:val="0"/>
                <w:sz w:val="24"/>
                <w:szCs w:val="24"/>
                <w:vertAlign w:val="baseline"/>
                <w:lang w:val="en-US"/>
              </w:rPr>
              <w:t>)</w:t>
            </w:r>
          </w:p>
          <w:p>
            <w:pPr>
              <w:numPr>
                <w:ilvl w:val="0"/>
                <w:numId w:val="0"/>
              </w:numPr>
              <w:ind w:leftChars="0"/>
              <w:rPr>
                <w:rFonts w:hint="default"/>
                <w:b w:val="0"/>
                <w:bCs w:val="0"/>
                <w:sz w:val="24"/>
                <w:szCs w:val="24"/>
                <w:vertAlign w:val="baseline"/>
                <w:lang w:val="en-US"/>
              </w:rPr>
            </w:pPr>
            <w:r>
              <w:rPr>
                <w:rFonts w:hint="default"/>
                <w:b w:val="0"/>
                <w:bCs w:val="0"/>
                <w:sz w:val="24"/>
                <w:szCs w:val="24"/>
                <w:vertAlign w:val="baseline"/>
                <w:lang w:val="en-US"/>
              </w:rPr>
              <w:t>I là cường độ dòng điện ( A)</w:t>
            </w:r>
          </w:p>
          <w:p>
            <w:pPr>
              <w:numPr>
                <w:ilvl w:val="0"/>
                <w:numId w:val="0"/>
              </w:numPr>
              <w:ind w:leftChars="0"/>
              <w:rPr>
                <w:rFonts w:hint="default"/>
                <w:b w:val="0"/>
                <w:bCs w:val="0"/>
                <w:sz w:val="24"/>
                <w:szCs w:val="24"/>
                <w:vertAlign w:val="baseline"/>
                <w:lang w:val="en-US"/>
              </w:rPr>
            </w:pPr>
            <w:r>
              <w:rPr>
                <w:rFonts w:hint="default"/>
                <w:b w:val="0"/>
                <w:bCs w:val="0"/>
                <w:sz w:val="24"/>
                <w:szCs w:val="24"/>
                <w:vertAlign w:val="baseline"/>
                <w:lang w:val="en-US"/>
              </w:rPr>
              <w:t>t là thời gian ( s)</w:t>
            </w:r>
          </w:p>
          <w:p>
            <w:pPr>
              <w:numPr>
                <w:ilvl w:val="0"/>
                <w:numId w:val="0"/>
              </w:numPr>
              <w:ind w:leftChars="0"/>
              <w:rPr>
                <w:rFonts w:hint="default"/>
                <w:b w:val="0"/>
                <w:bCs w:val="0"/>
                <w:sz w:val="24"/>
                <w:szCs w:val="24"/>
                <w:vertAlign w:val="baseline"/>
                <w:lang w:val="en-US"/>
              </w:rPr>
            </w:pPr>
            <w:r>
              <w:rPr>
                <w:rFonts w:hint="default"/>
                <w:b w:val="0"/>
                <w:bCs w:val="0"/>
                <w:sz w:val="24"/>
                <w:szCs w:val="24"/>
                <w:vertAlign w:val="baseline"/>
                <w:lang w:val="en-US"/>
              </w:rPr>
              <w:t>Q là nhiệt lượng ( J)</w:t>
            </w:r>
          </w:p>
          <w:p>
            <w:pPr>
              <w:rPr>
                <w:rFonts w:hint="default"/>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26" w:type="dxa"/>
          </w:tcPr>
          <w:p>
            <w:pPr>
              <w:rPr>
                <w:sz w:val="24"/>
                <w:szCs w:val="24"/>
              </w:rPr>
            </w:pPr>
            <w:r>
              <w:rPr>
                <w:sz w:val="24"/>
                <w:szCs w:val="24"/>
              </w:rPr>
              <w:t>GV: Hướng dẫn.</w:t>
            </w:r>
          </w:p>
          <w:p>
            <w:pPr>
              <w:rPr>
                <w:rFonts w:hint="default"/>
                <w:sz w:val="24"/>
                <w:szCs w:val="24"/>
                <w:lang w:val="en-US"/>
              </w:rPr>
            </w:pPr>
            <w:r>
              <w:rPr>
                <w:sz w:val="24"/>
                <w:szCs w:val="24"/>
              </w:rPr>
              <w:t xml:space="preserve">- </w:t>
            </w:r>
            <w:r>
              <w:rPr>
                <w:rFonts w:hint="default"/>
                <w:sz w:val="24"/>
                <w:szCs w:val="24"/>
                <w:lang w:val="en-US"/>
              </w:rPr>
              <w:t xml:space="preserve">Năng lượng có ích: </w:t>
            </w:r>
          </w:p>
          <w:p>
            <w:pPr>
              <w:rPr>
                <w:rFonts w:hint="default"/>
                <w:sz w:val="24"/>
                <w:szCs w:val="24"/>
                <w:vertAlign w:val="baseline"/>
                <w:lang w:val="en-US"/>
              </w:rPr>
            </w:pPr>
            <w:r>
              <w:rPr>
                <w:rFonts w:hint="default"/>
                <w:sz w:val="24"/>
                <w:szCs w:val="24"/>
                <w:lang w:val="en-US"/>
              </w:rPr>
              <w:t>Q</w:t>
            </w:r>
            <w:r>
              <w:rPr>
                <w:rFonts w:hint="default"/>
                <w:sz w:val="24"/>
                <w:szCs w:val="24"/>
                <w:vertAlign w:val="subscript"/>
                <w:lang w:val="en-US"/>
              </w:rPr>
              <w:t>thu</w:t>
            </w:r>
            <w:r>
              <w:rPr>
                <w:rFonts w:hint="default"/>
                <w:sz w:val="24"/>
                <w:szCs w:val="24"/>
                <w:vertAlign w:val="baseline"/>
                <w:lang w:val="en-US"/>
              </w:rPr>
              <w:t>= C.m ( t</w:t>
            </w:r>
            <w:r>
              <w:rPr>
                <w:rFonts w:hint="default"/>
                <w:sz w:val="24"/>
                <w:szCs w:val="24"/>
                <w:vertAlign w:val="subscript"/>
                <w:lang w:val="en-US"/>
              </w:rPr>
              <w:t>2</w:t>
            </w:r>
            <w:r>
              <w:rPr>
                <w:rFonts w:hint="default"/>
                <w:sz w:val="24"/>
                <w:szCs w:val="24"/>
                <w:vertAlign w:val="baseline"/>
                <w:lang w:val="en-US"/>
              </w:rPr>
              <w:t xml:space="preserve"> - t</w:t>
            </w:r>
            <w:r>
              <w:rPr>
                <w:rFonts w:hint="default"/>
                <w:sz w:val="24"/>
                <w:szCs w:val="24"/>
                <w:vertAlign w:val="subscript"/>
                <w:lang w:val="en-US"/>
              </w:rPr>
              <w:t>1</w:t>
            </w:r>
            <w:r>
              <w:rPr>
                <w:rFonts w:hint="default"/>
                <w:sz w:val="24"/>
                <w:szCs w:val="24"/>
                <w:vertAlign w:val="baseline"/>
                <w:lang w:val="en-US"/>
              </w:rPr>
              <w:t>)</w:t>
            </w:r>
          </w:p>
          <w:p>
            <w:pPr>
              <w:rPr>
                <w:rFonts w:hint="default"/>
                <w:sz w:val="24"/>
                <w:szCs w:val="24"/>
                <w:vertAlign w:val="baseline"/>
                <w:lang w:val="en-US"/>
              </w:rPr>
            </w:pPr>
            <w:r>
              <w:rPr>
                <w:rFonts w:hint="default"/>
                <w:sz w:val="24"/>
                <w:szCs w:val="24"/>
                <w:vertAlign w:val="baseline"/>
                <w:lang w:val="en-US"/>
              </w:rPr>
              <w:t>- Năng lượng   toàn phần do bếp tỏa ra: Q</w:t>
            </w:r>
            <w:r>
              <w:rPr>
                <w:rFonts w:hint="default"/>
                <w:sz w:val="24"/>
                <w:szCs w:val="24"/>
                <w:vertAlign w:val="subscript"/>
                <w:lang w:val="en-US"/>
              </w:rPr>
              <w:t>tỏa</w:t>
            </w:r>
            <w:r>
              <w:rPr>
                <w:rFonts w:hint="default"/>
                <w:sz w:val="24"/>
                <w:szCs w:val="24"/>
                <w:vertAlign w:val="baseline"/>
                <w:lang w:val="en-US"/>
              </w:rPr>
              <w:t xml:space="preserve"> = A= P.t</w:t>
            </w:r>
          </w:p>
          <w:p>
            <w:pPr>
              <w:rPr>
                <w:rFonts w:hint="default"/>
                <w:sz w:val="24"/>
                <w:szCs w:val="24"/>
                <w:vertAlign w:val="baseline"/>
                <w:lang w:val="en-US"/>
              </w:rPr>
            </w:pPr>
            <w:r>
              <w:rPr>
                <w:rFonts w:hint="default"/>
                <w:sz w:val="24"/>
                <w:szCs w:val="24"/>
                <w:vertAlign w:val="baseline"/>
                <w:lang w:val="en-US"/>
              </w:rPr>
              <w:t xml:space="preserve">- Hiệu suất: </w:t>
            </w:r>
            <w:r>
              <w:rPr>
                <w:rFonts w:hint="default"/>
                <w:position w:val="-30"/>
                <w:sz w:val="24"/>
                <w:szCs w:val="24"/>
                <w:vertAlign w:val="baseline"/>
                <w:lang w:val="en-US"/>
              </w:rPr>
              <w:object>
                <v:shape id="_x0000_i1037" o:spt="75" type="#_x0000_t75" style="height:34pt;width:78.95pt;" o:ole="t" filled="f" o:preferrelative="t" stroked="f" coordsize="21600,21600">
                  <v:path/>
                  <v:fill on="f" focussize="0,0"/>
                  <v:stroke on="f"/>
                  <v:imagedata r:id="rId23" o:title=""/>
                  <o:lock v:ext="edit" aspectratio="t"/>
                  <w10:wrap type="none"/>
                  <w10:anchorlock/>
                </v:shape>
                <o:OLEObject Type="Embed" ProgID="Equation.KSEE3" ShapeID="_x0000_i1037" DrawAspect="Content" ObjectID="_1468075735" r:id="rId22">
                  <o:LockedField>false</o:LockedField>
                </o:OLEObject>
              </w:object>
            </w:r>
          </w:p>
        </w:tc>
        <w:tc>
          <w:tcPr>
            <w:tcW w:w="5596" w:type="dxa"/>
          </w:tcPr>
          <w:p>
            <w:pPr>
              <w:rPr>
                <w:rFonts w:hint="default"/>
                <w:b/>
                <w:bCs/>
                <w:sz w:val="24"/>
                <w:szCs w:val="24"/>
                <w:lang w:val="en-US"/>
              </w:rPr>
            </w:pPr>
            <w:r>
              <w:rPr>
                <w:rFonts w:hint="default"/>
                <w:b/>
                <w:bCs/>
                <w:sz w:val="24"/>
                <w:szCs w:val="24"/>
                <w:lang w:val="en-US"/>
              </w:rPr>
              <w:t>8.3 Vận dụng</w:t>
            </w:r>
          </w:p>
          <w:p>
            <w:pPr>
              <w:rPr>
                <w:sz w:val="24"/>
                <w:szCs w:val="24"/>
                <w:u w:val="single"/>
              </w:rPr>
            </w:pPr>
            <w:r>
              <w:rPr>
                <w:sz w:val="24"/>
                <w:szCs w:val="24"/>
                <w:u w:val="single"/>
              </w:rPr>
              <w:t>Giải</w:t>
            </w:r>
          </w:p>
          <w:p>
            <w:pPr>
              <w:rPr>
                <w:sz w:val="24"/>
                <w:szCs w:val="24"/>
              </w:rPr>
            </w:pPr>
            <w:r>
              <w:rPr>
                <w:position w:val="-4"/>
                <w:sz w:val="24"/>
                <w:szCs w:val="24"/>
              </w:rPr>
              <w:object>
                <v:shape id="_x0000_i1034" o:spt="75" type="#_x0000_t75" style="height:13.95pt;width:9pt;" o:ole="t" filled="f" o:preferrelative="t" stroked="f" coordsize="21600,21600">
                  <v:path/>
                  <v:fill on="f" alignshape="1" focussize="0,0"/>
                  <v:stroke on="f"/>
                  <v:imagedata r:id="rId25" o:title=""/>
                  <o:lock v:ext="edit" aspectratio="t"/>
                  <w10:wrap type="none"/>
                  <w10:anchorlock/>
                </v:shape>
                <o:OLEObject Type="Embed" ProgID="Equation.DSMT4" ShapeID="_x0000_i1034" DrawAspect="Content" ObjectID="_1468075736" r:id="rId24">
                  <o:LockedField>false</o:LockedField>
                </o:OLEObject>
              </w:object>
            </w:r>
          </w:p>
          <w:p>
            <w:pPr>
              <w:numPr>
                <w:ilvl w:val="0"/>
                <w:numId w:val="2"/>
              </w:numPr>
              <w:rPr>
                <w:rFonts w:hint="default"/>
                <w:sz w:val="24"/>
                <w:szCs w:val="24"/>
                <w:lang w:val="en-US"/>
              </w:rPr>
            </w:pPr>
            <w:r>
              <w:rPr>
                <w:sz w:val="24"/>
                <w:szCs w:val="24"/>
              </w:rPr>
              <mc:AlternateContent>
                <mc:Choice Requires="wps">
                  <w:drawing>
                    <wp:anchor distT="0" distB="0" distL="114300" distR="114300" simplePos="0" relativeHeight="251661312" behindDoc="0" locked="1" layoutInCell="1" allowOverlap="1">
                      <wp:simplePos x="0" y="0"/>
                      <wp:positionH relativeFrom="column">
                        <wp:posOffset>5356860</wp:posOffset>
                      </wp:positionH>
                      <wp:positionV relativeFrom="paragraph">
                        <wp:posOffset>89535</wp:posOffset>
                      </wp:positionV>
                      <wp:extent cx="415290" cy="0"/>
                      <wp:effectExtent l="0" t="0" r="0" b="0"/>
                      <wp:wrapNone/>
                      <wp:docPr id="1" name="Straight Connector 1"/>
                      <wp:cNvGraphicFramePr/>
                      <a:graphic xmlns:a="http://schemas.openxmlformats.org/drawingml/2006/main">
                        <a:graphicData uri="http://schemas.microsoft.com/office/word/2010/wordprocessingShape">
                          <wps:wsp>
                            <wps:cNvSpPr/>
                            <wps:spPr>
                              <a:xfrm>
                                <a:off x="0" y="0"/>
                                <a:ext cx="4152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21.8pt;margin-top:7.05pt;height:0pt;width:32.7pt;z-index:251661312;mso-width-relative:page;mso-height-relative:page;" filled="f" stroked="t" coordsize="21600,21600" o:gfxdata="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pjkbKNYAAAAJAQAA&#10;DwAAAAAAAAABACAAAAAiAAAAZHJzL2Rvd25yZXYueG1sUEsBAhQAFAAAAAgAh07iQNVY1kjiAQAA&#10;5gMAAA4AAAAAAAAAAQAgAAAAJQEAAGRycy9lMm9Eb2MueG1sUEsFBgAAAAAGAAYAWQEAAHkFAAAA&#10;AA==&#10;">
                      <v:fill on="f" focussize="0,0"/>
                      <v:stroke color="#000000" joinstyle="round"/>
                      <v:imagedata o:title=""/>
                      <o:lock v:ext="edit" aspectratio="f"/>
                      <w10:anchorlock/>
                    </v:line>
                  </w:pict>
                </mc:Fallback>
              </mc:AlternateContent>
            </w:r>
            <w:r>
              <w:rPr>
                <w:sz w:val="24"/>
                <w:szCs w:val="24"/>
              </w:rPr>
              <mc:AlternateContent>
                <mc:Choice Requires="wps">
                  <w:drawing>
                    <wp:anchor distT="0" distB="0" distL="114300" distR="114300" simplePos="0" relativeHeight="251660288" behindDoc="0" locked="1" layoutInCell="1" allowOverlap="1">
                      <wp:simplePos x="0" y="0"/>
                      <wp:positionH relativeFrom="column">
                        <wp:posOffset>5356860</wp:posOffset>
                      </wp:positionH>
                      <wp:positionV relativeFrom="paragraph">
                        <wp:posOffset>89535</wp:posOffset>
                      </wp:positionV>
                      <wp:extent cx="415290" cy="0"/>
                      <wp:effectExtent l="0" t="0" r="0" b="0"/>
                      <wp:wrapNone/>
                      <wp:docPr id="2" name="Straight Connector 2"/>
                      <wp:cNvGraphicFramePr/>
                      <a:graphic xmlns:a="http://schemas.openxmlformats.org/drawingml/2006/main">
                        <a:graphicData uri="http://schemas.microsoft.com/office/word/2010/wordprocessingShape">
                          <wps:wsp>
                            <wps:cNvSpPr/>
                            <wps:spPr>
                              <a:xfrm>
                                <a:off x="0" y="0"/>
                                <a:ext cx="4152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21.8pt;margin-top:7.05pt;height:0pt;width:32.7pt;z-index:251660288;mso-width-relative:page;mso-height-relative:page;" filled="f" stroked="t" coordsize="21600,21600" o:gfxdata="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pjkbKNYAAAAJAQAA&#10;DwAAAAAAAAABACAAAAAiAAAAZHJzL2Rvd25yZXYueG1sUEsBAhQAFAAAAAgAh07iQIEjN0viAQAA&#10;5gMAAA4AAAAAAAAAAQAgAAAAJQEAAGRycy9lMm9Eb2MueG1sUEsFBgAAAAAGAAYAWQEAAHkFAAAA&#10;AA==&#10;">
                      <v:fill on="f" focussize="0,0"/>
                      <v:stroke color="#000000" joinstyle="round"/>
                      <v:imagedata o:title=""/>
                      <o:lock v:ext="edit" aspectratio="f"/>
                      <w10:anchorlock/>
                    </v:line>
                  </w:pict>
                </mc:Fallback>
              </mc:AlternateContent>
            </w:r>
            <w:r>
              <w:rPr>
                <w:sz w:val="24"/>
                <w:szCs w:val="24"/>
              </w:rPr>
              <mc:AlternateContent>
                <mc:Choice Requires="wps">
                  <w:drawing>
                    <wp:anchor distT="0" distB="0" distL="114300" distR="114300" simplePos="0" relativeHeight="251659264" behindDoc="0" locked="1" layoutInCell="1" allowOverlap="1">
                      <wp:simplePos x="0" y="0"/>
                      <wp:positionH relativeFrom="column">
                        <wp:posOffset>5356860</wp:posOffset>
                      </wp:positionH>
                      <wp:positionV relativeFrom="paragraph">
                        <wp:posOffset>89535</wp:posOffset>
                      </wp:positionV>
                      <wp:extent cx="415290" cy="0"/>
                      <wp:effectExtent l="0" t="0" r="0" b="0"/>
                      <wp:wrapNone/>
                      <wp:docPr id="3" name="Straight Connector 3"/>
                      <wp:cNvGraphicFramePr/>
                      <a:graphic xmlns:a="http://schemas.openxmlformats.org/drawingml/2006/main">
                        <a:graphicData uri="http://schemas.microsoft.com/office/word/2010/wordprocessingShape">
                          <wps:wsp>
                            <wps:cNvSpPr/>
                            <wps:spPr>
                              <a:xfrm>
                                <a:off x="0" y="0"/>
                                <a:ext cx="4152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21.8pt;margin-top:7.05pt;height:0pt;width:32.7pt;z-index:251659264;mso-width-relative:page;mso-height-relative:page;" filled="f" stroked="t" coordsize="21600,21600" o:gfxdata="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pjkbKNYAAAAJAQAA&#10;DwAAAAAAAAABACAAAAAiAAAAZHJzL2Rvd25yZXYueG1sUEsBAhQAFAAAAAgAh07iQHL3uPziAQAA&#10;5gMAAA4AAAAAAAAAAQAgAAAAJQEAAGRycy9lMm9Eb2MueG1sUEsFBgAAAAAGAAYAWQEAAHkFAAAA&#10;AA==&#10;">
                      <v:fill on="f" focussize="0,0"/>
                      <v:stroke color="#000000" joinstyle="round"/>
                      <v:imagedata o:title=""/>
                      <o:lock v:ext="edit" aspectratio="f"/>
                      <w10:anchorlock/>
                    </v:line>
                  </w:pict>
                </mc:Fallback>
              </mc:AlternateContent>
            </w:r>
            <w:r>
              <w:rPr>
                <w:rFonts w:hint="default"/>
                <w:sz w:val="24"/>
                <w:szCs w:val="24"/>
                <w:lang w:val="en-US"/>
              </w:rPr>
              <w:t>Nhiệt lượng ấm nhân được</w:t>
            </w:r>
          </w:p>
          <w:p>
            <w:pPr>
              <w:rPr>
                <w:rFonts w:hint="default"/>
                <w:sz w:val="24"/>
                <w:szCs w:val="24"/>
                <w:vertAlign w:val="baseline"/>
                <w:lang w:val="en-US"/>
              </w:rPr>
            </w:pPr>
            <w:r>
              <w:rPr>
                <w:rFonts w:hint="default"/>
                <w:sz w:val="24"/>
                <w:szCs w:val="24"/>
                <w:lang w:val="en-US"/>
              </w:rPr>
              <w:t>Q</w:t>
            </w:r>
            <w:r>
              <w:rPr>
                <w:rFonts w:hint="default"/>
                <w:sz w:val="24"/>
                <w:szCs w:val="24"/>
                <w:vertAlign w:val="subscript"/>
                <w:lang w:val="en-US"/>
              </w:rPr>
              <w:t>thu</w:t>
            </w:r>
            <w:r>
              <w:rPr>
                <w:rFonts w:hint="default"/>
                <w:sz w:val="24"/>
                <w:szCs w:val="24"/>
                <w:vertAlign w:val="baseline"/>
                <w:lang w:val="en-US"/>
              </w:rPr>
              <w:t>= C.m ( t</w:t>
            </w:r>
            <w:r>
              <w:rPr>
                <w:rFonts w:hint="default"/>
                <w:sz w:val="24"/>
                <w:szCs w:val="24"/>
                <w:vertAlign w:val="subscript"/>
                <w:lang w:val="en-US"/>
              </w:rPr>
              <w:t>2</w:t>
            </w:r>
            <w:r>
              <w:rPr>
                <w:rFonts w:hint="default"/>
                <w:sz w:val="24"/>
                <w:szCs w:val="24"/>
                <w:vertAlign w:val="baseline"/>
                <w:lang w:val="en-US"/>
              </w:rPr>
              <w:t xml:space="preserve"> - t</w:t>
            </w:r>
            <w:r>
              <w:rPr>
                <w:rFonts w:hint="default"/>
                <w:sz w:val="24"/>
                <w:szCs w:val="24"/>
                <w:vertAlign w:val="subscript"/>
                <w:lang w:val="en-US"/>
              </w:rPr>
              <w:t>1</w:t>
            </w:r>
            <w:r>
              <w:rPr>
                <w:rFonts w:hint="default"/>
                <w:sz w:val="24"/>
                <w:szCs w:val="24"/>
                <w:vertAlign w:val="baseline"/>
                <w:lang w:val="en-US"/>
              </w:rPr>
              <w:t>) = 4200.3. 75= 945000J</w:t>
            </w:r>
          </w:p>
          <w:p>
            <w:pPr>
              <w:rPr>
                <w:rFonts w:hint="default"/>
                <w:sz w:val="24"/>
                <w:szCs w:val="24"/>
                <w:vertAlign w:val="baseline"/>
                <w:lang w:val="en-US"/>
              </w:rPr>
            </w:pPr>
            <w:r>
              <w:rPr>
                <w:rFonts w:hint="default"/>
                <w:sz w:val="24"/>
                <w:szCs w:val="24"/>
                <w:vertAlign w:val="baseline"/>
                <w:lang w:val="en-US"/>
              </w:rPr>
              <w:t>Nhiệt lượng tỏa ra của bếp</w:t>
            </w:r>
          </w:p>
          <w:p>
            <w:pPr>
              <w:rPr>
                <w:sz w:val="24"/>
                <w:szCs w:val="24"/>
              </w:rPr>
            </w:pPr>
            <w:r>
              <w:rPr>
                <w:sz w:val="24"/>
                <w:szCs w:val="24"/>
              </w:rPr>
              <w:t>A= Pt= 1</w:t>
            </w:r>
            <w:r>
              <w:rPr>
                <w:rFonts w:hint="default"/>
                <w:sz w:val="24"/>
                <w:szCs w:val="24"/>
                <w:lang w:val="en-US"/>
              </w:rPr>
              <w:t>500</w:t>
            </w:r>
            <w:r>
              <w:rPr>
                <w:sz w:val="24"/>
                <w:szCs w:val="24"/>
              </w:rPr>
              <w:t>.</w:t>
            </w:r>
            <w:r>
              <w:rPr>
                <w:rFonts w:hint="default"/>
                <w:sz w:val="24"/>
                <w:szCs w:val="24"/>
                <w:lang w:val="en-US"/>
              </w:rPr>
              <w:t xml:space="preserve">840 </w:t>
            </w:r>
            <w:r>
              <w:rPr>
                <w:sz w:val="24"/>
                <w:szCs w:val="24"/>
              </w:rPr>
              <w:t xml:space="preserve">= </w:t>
            </w:r>
            <w:r>
              <w:rPr>
                <w:rFonts w:hint="default"/>
                <w:sz w:val="24"/>
                <w:szCs w:val="24"/>
                <w:lang w:val="en-US"/>
              </w:rPr>
              <w:t>12</w:t>
            </w:r>
            <w:r>
              <w:rPr>
                <w:sz w:val="24"/>
                <w:szCs w:val="24"/>
              </w:rPr>
              <w:t>60.000(J)</w:t>
            </w:r>
          </w:p>
          <w:p>
            <w:pPr>
              <w:rPr>
                <w:rFonts w:hint="default"/>
                <w:sz w:val="24"/>
                <w:szCs w:val="24"/>
                <w:lang w:val="en-US"/>
              </w:rPr>
            </w:pPr>
            <w:r>
              <w:rPr>
                <w:rFonts w:hint="default"/>
                <w:sz w:val="24"/>
                <w:szCs w:val="24"/>
                <w:lang w:val="en-US"/>
              </w:rPr>
              <w:t>b  Hiệu suất</w:t>
            </w:r>
          </w:p>
          <w:p>
            <w:pPr>
              <w:rPr>
                <w:rFonts w:hint="default"/>
                <w:sz w:val="24"/>
                <w:szCs w:val="24"/>
                <w:vertAlign w:val="baseline"/>
                <w:lang w:val="en-US"/>
              </w:rPr>
            </w:pPr>
            <w:r>
              <w:rPr>
                <w:rFonts w:hint="default"/>
                <w:position w:val="-30"/>
                <w:sz w:val="24"/>
                <w:szCs w:val="24"/>
                <w:vertAlign w:val="baseline"/>
                <w:lang w:val="en-US"/>
              </w:rPr>
              <w:object>
                <v:shape id="_x0000_i1035" o:spt="75" type="#_x0000_t75" style="height:34pt;width:78.95pt;" o:ole="t" filled="f" o:preferrelative="t" stroked="f" coordsize="21600,21600">
                  <v:path/>
                  <v:fill on="f" focussize="0,0"/>
                  <v:stroke on="f"/>
                  <v:imagedata r:id="rId23" o:title=""/>
                  <o:lock v:ext="edit" aspectratio="t"/>
                  <w10:wrap type="none"/>
                  <w10:anchorlock/>
                </v:shape>
                <o:OLEObject Type="Embed" ProgID="Equation.KSEE3" ShapeID="_x0000_i1035" DrawAspect="Content" ObjectID="_1468075737" r:id="rId26">
                  <o:LockedField>false</o:LockedField>
                </o:OLEObject>
              </w:object>
            </w:r>
            <w:r>
              <w:rPr>
                <w:rFonts w:hint="default"/>
                <w:sz w:val="24"/>
                <w:szCs w:val="24"/>
                <w:vertAlign w:val="baseline"/>
                <w:lang w:val="en-US"/>
              </w:rPr>
              <w:t xml:space="preserve">= </w:t>
            </w:r>
            <w:r>
              <w:rPr>
                <w:rFonts w:hint="default"/>
                <w:position w:val="-24"/>
                <w:sz w:val="24"/>
                <w:szCs w:val="24"/>
                <w:vertAlign w:val="baseline"/>
                <w:lang w:val="en-US"/>
              </w:rPr>
              <w:object>
                <v:shape id="_x0000_i1036" o:spt="75" type="#_x0000_t75" style="height:31pt;width:112pt;" o:ole="t" filled="f" o:preferrelative="t" stroked="f" coordsize="21600,21600">
                  <v:path/>
                  <v:fill on="f" focussize="0,0"/>
                  <v:stroke on="f"/>
                  <v:imagedata r:id="rId28" o:title=""/>
                  <o:lock v:ext="edit" aspectratio="t"/>
                  <w10:wrap type="none"/>
                  <w10:anchorlock/>
                </v:shape>
                <o:OLEObject Type="Embed" ProgID="Equation.KSEE3" ShapeID="_x0000_i1036" DrawAspect="Content" ObjectID="_1468075738" r:id="rId2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26" w:type="dxa"/>
          </w:tcPr>
          <w:p>
            <w:pPr>
              <w:ind w:left="432" w:hanging="216"/>
              <w:rPr>
                <w:b/>
                <w:bCs/>
                <w:sz w:val="24"/>
                <w:szCs w:val="24"/>
                <w:lang w:val="pt-BR"/>
              </w:rPr>
            </w:pPr>
            <w:r>
              <w:rPr>
                <w:b/>
                <w:bCs/>
                <w:sz w:val="24"/>
                <w:szCs w:val="24"/>
                <w:lang w:val="pt-BR"/>
              </w:rPr>
              <w:t xml:space="preserve">. Hướng dẫn học ở nhà : </w:t>
            </w:r>
          </w:p>
          <w:p>
            <w:pPr>
              <w:numPr>
                <w:ilvl w:val="0"/>
                <w:numId w:val="3"/>
              </w:numPr>
              <w:ind w:left="456" w:leftChars="0" w:firstLineChars="0"/>
              <w:rPr>
                <w:sz w:val="24"/>
                <w:szCs w:val="24"/>
              </w:rPr>
            </w:pPr>
            <w:r>
              <w:rPr>
                <w:rFonts w:hint="default"/>
                <w:sz w:val="24"/>
                <w:szCs w:val="24"/>
                <w:lang w:val="en-US"/>
              </w:rPr>
              <w:t>Học thuộc chủ đề 9</w:t>
            </w:r>
          </w:p>
          <w:p>
            <w:pPr>
              <w:numPr>
                <w:ilvl w:val="0"/>
                <w:numId w:val="3"/>
              </w:numPr>
              <w:ind w:left="456" w:leftChars="0" w:firstLineChars="0"/>
              <w:rPr>
                <w:sz w:val="24"/>
                <w:szCs w:val="24"/>
              </w:rPr>
            </w:pPr>
            <w:r>
              <w:rPr>
                <w:rFonts w:hint="default"/>
                <w:sz w:val="24"/>
                <w:szCs w:val="24"/>
                <w:lang w:val="en-US"/>
              </w:rPr>
              <w:t>Xem trước chủ đề 10</w:t>
            </w:r>
          </w:p>
          <w:p>
            <w:pPr>
              <w:rPr>
                <w:rFonts w:hint="default"/>
                <w:sz w:val="24"/>
                <w:szCs w:val="24"/>
                <w:vertAlign w:val="baseline"/>
                <w:lang w:val="en-US"/>
              </w:rPr>
            </w:pPr>
          </w:p>
        </w:tc>
        <w:tc>
          <w:tcPr>
            <w:tcW w:w="5596" w:type="dxa"/>
          </w:tcPr>
          <w:p>
            <w:pPr>
              <w:rPr>
                <w:rFonts w:hint="default"/>
                <w:sz w:val="24"/>
                <w:szCs w:val="24"/>
                <w:vertAlign w:val="baseline"/>
                <w:lang w:val="en-US"/>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26" w:type="dxa"/>
          </w:tcPr>
          <w:p>
            <w:pPr>
              <w:rPr>
                <w:rFonts w:hint="default"/>
                <w:sz w:val="24"/>
                <w:szCs w:val="24"/>
                <w:vertAlign w:val="baseline"/>
                <w:lang w:val="en-US"/>
              </w:rPr>
            </w:pPr>
          </w:p>
        </w:tc>
        <w:tc>
          <w:tcPr>
            <w:tcW w:w="5596" w:type="dxa"/>
          </w:tcPr>
          <w:p>
            <w:pPr>
              <w:rPr>
                <w:rFonts w:hint="default"/>
                <w:sz w:val="24"/>
                <w:szCs w:val="24"/>
                <w:vertAlign w:val="baseline"/>
                <w:lang w:val="en-US"/>
              </w:rPr>
            </w:pPr>
          </w:p>
        </w:tc>
      </w:tr>
    </w:tbl>
    <w:p>
      <w:pPr>
        <w:rPr>
          <w:rFonts w:hint="default"/>
          <w:sz w:val="24"/>
          <w:szCs w:val="24"/>
          <w:lang w:val="en-US"/>
        </w:rPr>
      </w:pPr>
    </w:p>
    <w:p>
      <w:pPr>
        <w:rPr>
          <w:rFonts w:hint="default"/>
          <w:sz w:val="24"/>
          <w:szCs w:val="24"/>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MJXc-TeX-math-Iw">
    <w:altName w:val="Segoe Print"/>
    <w:panose1 w:val="00000000000000000000"/>
    <w:charset w:val="00"/>
    <w:family w:val="auto"/>
    <w:pitch w:val="default"/>
    <w:sig w:usb0="00000000" w:usb1="00000000" w:usb2="00000000" w:usb3="00000000" w:csb0="00000000" w:csb1="00000000"/>
  </w:font>
  <w:font w:name="MJXc-TeX-main-Rw">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66FD54"/>
    <w:multiLevelType w:val="singleLevel"/>
    <w:tmpl w:val="8766FD54"/>
    <w:lvl w:ilvl="0" w:tentative="0">
      <w:start w:val="2"/>
      <w:numFmt w:val="decimal"/>
      <w:suff w:val="space"/>
      <w:lvlText w:val="%1)"/>
      <w:lvlJc w:val="left"/>
    </w:lvl>
  </w:abstractNum>
  <w:abstractNum w:abstractNumId="1">
    <w:nsid w:val="C4049D6B"/>
    <w:multiLevelType w:val="singleLevel"/>
    <w:tmpl w:val="C4049D6B"/>
    <w:lvl w:ilvl="0" w:tentative="0">
      <w:start w:val="1"/>
      <w:numFmt w:val="lowerLetter"/>
      <w:suff w:val="space"/>
      <w:lvlText w:val="%1."/>
      <w:lvlJc w:val="left"/>
    </w:lvl>
  </w:abstractNum>
  <w:abstractNum w:abstractNumId="2">
    <w:nsid w:val="5C28442B"/>
    <w:multiLevelType w:val="multilevel"/>
    <w:tmpl w:val="5C28442B"/>
    <w:lvl w:ilvl="0" w:tentative="0">
      <w:start w:val="1"/>
      <w:numFmt w:val="bullet"/>
      <w:lvlText w:val=""/>
      <w:lvlJc w:val="left"/>
      <w:pPr>
        <w:tabs>
          <w:tab w:val="left" w:pos="432"/>
        </w:tabs>
        <w:ind w:left="456" w:hanging="216"/>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6D5046"/>
    <w:rsid w:val="476D5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 w:type="table" w:styleId="6">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theme" Target="theme/theme1.xml"/><Relationship Id="rId29" Type="http://schemas.openxmlformats.org/officeDocument/2006/relationships/customXml" Target="../customXml/item1.xml"/><Relationship Id="rId28" Type="http://schemas.openxmlformats.org/officeDocument/2006/relationships/image" Target="media/image11.wmf"/><Relationship Id="rId27" Type="http://schemas.openxmlformats.org/officeDocument/2006/relationships/oleObject" Target="embeddings/oleObject14.bin"/><Relationship Id="rId26" Type="http://schemas.openxmlformats.org/officeDocument/2006/relationships/oleObject" Target="embeddings/oleObject13.bin"/><Relationship Id="rId25" Type="http://schemas.openxmlformats.org/officeDocument/2006/relationships/image" Target="media/image10.wmf"/><Relationship Id="rId24" Type="http://schemas.openxmlformats.org/officeDocument/2006/relationships/oleObject" Target="embeddings/oleObject12.bin"/><Relationship Id="rId23" Type="http://schemas.openxmlformats.org/officeDocument/2006/relationships/image" Target="media/image9.wmf"/><Relationship Id="rId22" Type="http://schemas.openxmlformats.org/officeDocument/2006/relationships/oleObject" Target="embeddings/oleObject11.bin"/><Relationship Id="rId21" Type="http://schemas.openxmlformats.org/officeDocument/2006/relationships/oleObject" Target="embeddings/oleObject10.bin"/><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8.bin"/><Relationship Id="rId17" Type="http://schemas.openxmlformats.org/officeDocument/2006/relationships/image" Target="media/image7.wmf"/><Relationship Id="rId16" Type="http://schemas.openxmlformats.org/officeDocument/2006/relationships/oleObject" Target="embeddings/oleObject7.bin"/><Relationship Id="rId15" Type="http://schemas.openxmlformats.org/officeDocument/2006/relationships/image" Target="media/image6.wmf"/><Relationship Id="rId14" Type="http://schemas.openxmlformats.org/officeDocument/2006/relationships/oleObject" Target="embeddings/oleObject6.bin"/><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2021-10-23T03:14:00Z</dcterms:created>
  <dc:creator>google1559375098</dc:creator>
  <cp:lastModifiedBy>google1559375098</cp:lastModifiedBy>
  <dcterms:modified xsi:type="dcterms:W3CDTF">2021-10-23T05:25:15Z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7B3F0E22DA6C47AE8E5DDCD5B4A4D6B1</vt:lpwstr>
  </property>
</Properties>
</file>