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105" w:rsidRDefault="00CE7105" w:rsidP="00CE7105">
      <w:pPr>
        <w:spacing w:before="0" w:after="0" w:line="276" w:lineRule="auto"/>
        <w:rPr>
          <w:color w:val="auto"/>
          <w:sz w:val="26"/>
          <w:szCs w:val="26"/>
        </w:rPr>
      </w:pPr>
      <w:r>
        <w:rPr>
          <w:color w:val="auto"/>
          <w:sz w:val="26"/>
          <w:szCs w:val="26"/>
        </w:rPr>
        <w:t xml:space="preserve">Tuần: 4, 5, </w:t>
      </w:r>
      <w:proofErr w:type="gramStart"/>
      <w:r>
        <w:rPr>
          <w:color w:val="auto"/>
          <w:sz w:val="26"/>
          <w:szCs w:val="26"/>
        </w:rPr>
        <w:t>6</w:t>
      </w:r>
      <w:proofErr w:type="gramEnd"/>
      <w:r>
        <w:rPr>
          <w:color w:val="auto"/>
          <w:sz w:val="26"/>
          <w:szCs w:val="26"/>
        </w:rPr>
        <w:t xml:space="preserve">    Tiết: 7, 8, 9, 10, 11, 12</w:t>
      </w:r>
    </w:p>
    <w:p w:rsidR="00CE7105" w:rsidRDefault="00CE7105" w:rsidP="00CE7105">
      <w:pPr>
        <w:spacing w:before="0" w:after="0" w:line="276" w:lineRule="auto"/>
        <w:jc w:val="center"/>
        <w:rPr>
          <w:b/>
          <w:bCs/>
          <w:color w:val="C00000"/>
          <w:sz w:val="26"/>
          <w:szCs w:val="26"/>
        </w:rPr>
      </w:pPr>
      <w:r>
        <w:rPr>
          <w:b/>
          <w:bCs/>
          <w:color w:val="C00000"/>
          <w:sz w:val="26"/>
          <w:szCs w:val="26"/>
        </w:rPr>
        <w:t>CHỦ ĐỀ: HỆ VẬN ĐỘNG</w:t>
      </w:r>
    </w:p>
    <w:p w:rsidR="00CE7105" w:rsidRDefault="00CE7105" w:rsidP="00CE7105">
      <w:pPr>
        <w:spacing w:before="0" w:after="0" w:line="276" w:lineRule="auto"/>
        <w:jc w:val="center"/>
        <w:rPr>
          <w:b/>
          <w:bCs/>
          <w:color w:val="C00000"/>
          <w:sz w:val="26"/>
          <w:szCs w:val="26"/>
        </w:rPr>
      </w:pPr>
      <w:r>
        <w:rPr>
          <w:b/>
          <w:bCs/>
          <w:color w:val="C00000"/>
          <w:sz w:val="26"/>
          <w:szCs w:val="26"/>
        </w:rPr>
        <w:t>(TÍCH HỢP BÀI 7, BÀI 8, BÀI 9, BÀI 10, BÀI 11, BÀI 12)</w:t>
      </w:r>
    </w:p>
    <w:p w:rsidR="00CE7105" w:rsidRDefault="00CE7105" w:rsidP="00CE7105">
      <w:pPr>
        <w:spacing w:before="0" w:after="0" w:line="276" w:lineRule="auto"/>
        <w:jc w:val="center"/>
        <w:rPr>
          <w:color w:val="auto"/>
          <w:sz w:val="26"/>
          <w:szCs w:val="26"/>
        </w:rPr>
      </w:pPr>
      <w:r>
        <w:rPr>
          <w:color w:val="auto"/>
          <w:sz w:val="26"/>
          <w:szCs w:val="26"/>
          <w:lang w:val="vi-VN"/>
        </w:rPr>
        <w:t>Môn học</w:t>
      </w:r>
      <w:r>
        <w:rPr>
          <w:color w:val="auto"/>
          <w:sz w:val="26"/>
          <w:szCs w:val="26"/>
        </w:rPr>
        <w:t>: Sinh học 8</w:t>
      </w:r>
    </w:p>
    <w:p w:rsidR="00CE7105" w:rsidRDefault="00CE7105" w:rsidP="00CE7105">
      <w:pPr>
        <w:spacing w:before="0" w:after="0" w:line="276" w:lineRule="auto"/>
        <w:jc w:val="center"/>
        <w:rPr>
          <w:color w:val="auto"/>
          <w:sz w:val="26"/>
          <w:szCs w:val="26"/>
        </w:rPr>
      </w:pPr>
      <w:r>
        <w:rPr>
          <w:color w:val="auto"/>
          <w:sz w:val="26"/>
          <w:szCs w:val="26"/>
        </w:rPr>
        <w:t>Thời gian thực hiện: 6 tiết</w:t>
      </w:r>
    </w:p>
    <w:p w:rsidR="00CE7105" w:rsidRDefault="00CE7105" w:rsidP="00CE7105">
      <w:pPr>
        <w:spacing w:before="0" w:after="0" w:line="276" w:lineRule="auto"/>
        <w:jc w:val="both"/>
        <w:rPr>
          <w:b/>
          <w:bCs/>
          <w:color w:val="auto"/>
          <w:sz w:val="26"/>
          <w:szCs w:val="26"/>
        </w:rPr>
      </w:pPr>
      <w:r>
        <w:rPr>
          <w:b/>
          <w:bCs/>
          <w:color w:val="auto"/>
          <w:sz w:val="26"/>
          <w:szCs w:val="26"/>
          <w:lang w:val="vi-VN"/>
        </w:rPr>
        <w:t xml:space="preserve">I. Mục </w:t>
      </w:r>
      <w:r>
        <w:rPr>
          <w:b/>
          <w:bCs/>
          <w:color w:val="auto"/>
          <w:sz w:val="26"/>
          <w:szCs w:val="26"/>
        </w:rPr>
        <w:t>tiêu</w:t>
      </w:r>
    </w:p>
    <w:p w:rsidR="00CE7105" w:rsidRDefault="00CE7105" w:rsidP="00CE7105">
      <w:pPr>
        <w:tabs>
          <w:tab w:val="left" w:pos="11048"/>
        </w:tabs>
        <w:spacing w:before="0" w:after="0" w:line="276" w:lineRule="auto"/>
        <w:ind w:firstLine="284"/>
        <w:jc w:val="both"/>
        <w:rPr>
          <w:color w:val="auto"/>
          <w:sz w:val="26"/>
          <w:szCs w:val="26"/>
        </w:rPr>
      </w:pPr>
      <w:r>
        <w:rPr>
          <w:b/>
          <w:bCs/>
          <w:color w:val="auto"/>
          <w:sz w:val="26"/>
          <w:szCs w:val="26"/>
        </w:rPr>
        <w:t>1. Kiến thức</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Kể tên các phần chính của bộ xương người.</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Biết được chức năng hệ vận động.</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Phân biệt và mô tả được đặc điểm các loại khớp xương.</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Nêu được cấu tạo, thành phần và tính chất của xương dài</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Trình bày được ý nghĩa của thành phần hóa học đối với chức năng của xương.</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Nêu được cấu tạo, tính chất của cơ.</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xml:space="preserve">- Giải thích hiện tượng khi gập cẳng </w:t>
      </w:r>
      <w:proofErr w:type="gramStart"/>
      <w:r>
        <w:rPr>
          <w:color w:val="auto"/>
          <w:sz w:val="26"/>
          <w:szCs w:val="26"/>
        </w:rPr>
        <w:t>tay</w:t>
      </w:r>
      <w:proofErr w:type="gramEnd"/>
      <w:r>
        <w:rPr>
          <w:color w:val="auto"/>
          <w:sz w:val="26"/>
          <w:szCs w:val="26"/>
        </w:rPr>
        <w:t xml:space="preserve"> vào sát với cánh tay bắp cơ ở trước cánh tay thay đổi. </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Trình bày được biện pháp phòng chống mỏi cơ</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Xác định các biện pháp chống cong vẹo cột sống ở học sinh</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Chứng minh được đặc điểm tiến hóa của hệ xương người so với động vật.</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Giải thích được tật cong vẹo cột sống ở học trường và đề xuất biện pháp phòng tránh</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Biết cách sơ cứu khi gặp người bị gãy xương.</w:t>
      </w:r>
    </w:p>
    <w:p w:rsidR="00CE7105" w:rsidRDefault="00CE7105" w:rsidP="00CE7105">
      <w:pPr>
        <w:tabs>
          <w:tab w:val="left" w:pos="11048"/>
        </w:tabs>
        <w:spacing w:before="0" w:after="0" w:line="276" w:lineRule="auto"/>
        <w:ind w:firstLine="284"/>
        <w:jc w:val="both"/>
        <w:rPr>
          <w:color w:val="auto"/>
          <w:sz w:val="26"/>
          <w:szCs w:val="26"/>
        </w:rPr>
      </w:pPr>
      <w:r>
        <w:rPr>
          <w:color w:val="auto"/>
          <w:sz w:val="26"/>
          <w:szCs w:val="26"/>
        </w:rPr>
        <w:t>- Biết cách cố định xương bị gãy</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 xml:space="preserve">2. Năng lực </w:t>
      </w:r>
    </w:p>
    <w:p w:rsidR="00CE7105" w:rsidRDefault="00CE7105" w:rsidP="00CE7105">
      <w:pPr>
        <w:spacing w:before="0" w:after="0" w:line="276" w:lineRule="auto"/>
        <w:ind w:firstLine="567"/>
        <w:jc w:val="both"/>
        <w:rPr>
          <w:b/>
          <w:bCs/>
          <w:color w:val="auto"/>
          <w:sz w:val="26"/>
          <w:szCs w:val="26"/>
          <w:lang w:val="en-SG"/>
        </w:rPr>
      </w:pPr>
      <w:r>
        <w:rPr>
          <w:b/>
          <w:bCs/>
          <w:color w:val="auto"/>
          <w:sz w:val="26"/>
          <w:szCs w:val="26"/>
          <w:lang w:val="en-SG"/>
        </w:rPr>
        <w:t xml:space="preserve">2.2. Năng lực </w:t>
      </w:r>
      <w:proofErr w:type="gramStart"/>
      <w:r>
        <w:rPr>
          <w:b/>
          <w:bCs/>
          <w:color w:val="auto"/>
          <w:sz w:val="26"/>
          <w:szCs w:val="26"/>
          <w:lang w:val="en-SG"/>
        </w:rPr>
        <w:t>chung</w:t>
      </w:r>
      <w:proofErr w:type="gramEnd"/>
    </w:p>
    <w:p w:rsidR="00CE7105" w:rsidRDefault="00CE7105" w:rsidP="00CE7105">
      <w:pPr>
        <w:spacing w:before="0" w:after="0" w:line="276" w:lineRule="auto"/>
        <w:ind w:firstLine="567"/>
        <w:jc w:val="both"/>
        <w:rPr>
          <w:color w:val="auto"/>
          <w:sz w:val="26"/>
          <w:szCs w:val="26"/>
          <w:lang w:val="en-SG"/>
        </w:rPr>
      </w:pPr>
      <w:r>
        <w:rPr>
          <w:color w:val="auto"/>
          <w:sz w:val="26"/>
          <w:szCs w:val="26"/>
          <w:lang w:val="en-SG"/>
        </w:rPr>
        <w:t>- NL tự học và tự chủ:</w:t>
      </w:r>
    </w:p>
    <w:p w:rsidR="00CE7105" w:rsidRDefault="00CE7105" w:rsidP="00CE7105">
      <w:pPr>
        <w:spacing w:before="0" w:after="0" w:line="276" w:lineRule="auto"/>
        <w:ind w:firstLine="567"/>
        <w:jc w:val="both"/>
        <w:rPr>
          <w:color w:val="auto"/>
          <w:sz w:val="26"/>
          <w:szCs w:val="26"/>
          <w:lang w:val="en-SG"/>
        </w:rPr>
      </w:pPr>
      <w:r>
        <w:rPr>
          <w:color w:val="auto"/>
          <w:sz w:val="26"/>
          <w:szCs w:val="26"/>
          <w:lang w:val="en-SG"/>
        </w:rPr>
        <w:t>- NL giao tiếp và hợp tác:</w:t>
      </w:r>
    </w:p>
    <w:p w:rsidR="00CE7105" w:rsidRDefault="00CE7105" w:rsidP="00CE7105">
      <w:pPr>
        <w:spacing w:before="0" w:after="0" w:line="276" w:lineRule="auto"/>
        <w:ind w:firstLine="567"/>
        <w:jc w:val="both"/>
        <w:rPr>
          <w:color w:val="auto"/>
          <w:sz w:val="26"/>
          <w:szCs w:val="26"/>
          <w:lang w:val="en-SG"/>
        </w:rPr>
      </w:pPr>
      <w:r>
        <w:rPr>
          <w:color w:val="auto"/>
          <w:sz w:val="26"/>
          <w:szCs w:val="26"/>
          <w:lang w:val="en-SG"/>
        </w:rPr>
        <w:t>- NL GQVĐ và sáng tạo:</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 xml:space="preserve">3. Phẩm chất: </w:t>
      </w:r>
    </w:p>
    <w:p w:rsidR="00CE7105" w:rsidRDefault="00CE7105" w:rsidP="00CE7105">
      <w:pPr>
        <w:spacing w:before="0" w:after="0" w:line="276" w:lineRule="auto"/>
        <w:ind w:firstLine="567"/>
        <w:jc w:val="both"/>
        <w:rPr>
          <w:color w:val="auto"/>
          <w:sz w:val="26"/>
          <w:szCs w:val="26"/>
        </w:rPr>
      </w:pPr>
      <w:r>
        <w:rPr>
          <w:color w:val="auto"/>
          <w:sz w:val="26"/>
          <w:szCs w:val="26"/>
        </w:rPr>
        <w:t xml:space="preserve">- Chăm chỉ: Thường xuyên thực hiện và hoàn thành các nhiệm vụ được phân công. </w:t>
      </w:r>
    </w:p>
    <w:p w:rsidR="00CE7105" w:rsidRDefault="00CE7105" w:rsidP="00CE7105">
      <w:pPr>
        <w:spacing w:before="0" w:after="0" w:line="276" w:lineRule="auto"/>
        <w:ind w:firstLine="567"/>
        <w:jc w:val="both"/>
        <w:rPr>
          <w:color w:val="auto"/>
          <w:sz w:val="26"/>
          <w:szCs w:val="26"/>
        </w:rPr>
      </w:pPr>
      <w:r>
        <w:rPr>
          <w:color w:val="auto"/>
          <w:sz w:val="26"/>
          <w:szCs w:val="26"/>
        </w:rPr>
        <w:t>- Trung thực: Báo cáo chính xác, nhận xét khách quan kết quả thực hiện.</w:t>
      </w:r>
    </w:p>
    <w:p w:rsidR="00CE7105" w:rsidRDefault="00CE7105" w:rsidP="00CE7105">
      <w:pPr>
        <w:pStyle w:val="NormalWeb"/>
        <w:spacing w:before="0" w:beforeAutospacing="0" w:after="0" w:afterAutospacing="0" w:line="276" w:lineRule="auto"/>
        <w:ind w:firstLine="567"/>
        <w:rPr>
          <w:sz w:val="26"/>
          <w:szCs w:val="26"/>
          <w:lang w:val="en-US"/>
        </w:rPr>
      </w:pPr>
      <w:r>
        <w:rPr>
          <w:sz w:val="26"/>
          <w:szCs w:val="26"/>
          <w:lang w:val="en-US"/>
        </w:rPr>
        <w:t>- Trách nhiệm: Có ý thức và hoàn thành công việc được phân công.</w:t>
      </w:r>
    </w:p>
    <w:p w:rsidR="00CE7105" w:rsidRDefault="00CE7105" w:rsidP="00CE7105">
      <w:pPr>
        <w:spacing w:before="0" w:after="0" w:line="276" w:lineRule="auto"/>
        <w:jc w:val="both"/>
        <w:rPr>
          <w:b/>
          <w:bCs/>
          <w:color w:val="auto"/>
          <w:sz w:val="26"/>
          <w:szCs w:val="26"/>
          <w:lang w:val="vi-VN"/>
        </w:rPr>
      </w:pPr>
      <w:r>
        <w:rPr>
          <w:b/>
          <w:bCs/>
          <w:color w:val="auto"/>
          <w:sz w:val="26"/>
          <w:szCs w:val="26"/>
          <w:lang w:val="vi-VN"/>
        </w:rPr>
        <w:t>II. Thiết bị dạy học và học liệu</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1. Chuẩn bị của giáo viên:</w:t>
      </w:r>
    </w:p>
    <w:p w:rsidR="00CE7105" w:rsidRDefault="00CE7105" w:rsidP="00CE7105">
      <w:pPr>
        <w:spacing w:before="0" w:after="0" w:line="276" w:lineRule="auto"/>
        <w:ind w:firstLine="567"/>
        <w:jc w:val="both"/>
        <w:rPr>
          <w:color w:val="auto"/>
          <w:sz w:val="26"/>
          <w:szCs w:val="26"/>
          <w:lang w:val="pt-BR"/>
        </w:rPr>
      </w:pPr>
      <w:r>
        <w:rPr>
          <w:color w:val="auto"/>
          <w:sz w:val="26"/>
          <w:szCs w:val="26"/>
          <w:lang w:val="pt-BR"/>
        </w:rPr>
        <w:t>-  SGK.</w:t>
      </w:r>
    </w:p>
    <w:p w:rsidR="00CE7105" w:rsidRDefault="00CE7105" w:rsidP="00CE7105">
      <w:pPr>
        <w:spacing w:before="0" w:after="0" w:line="276" w:lineRule="auto"/>
        <w:ind w:firstLine="567"/>
        <w:jc w:val="both"/>
        <w:rPr>
          <w:color w:val="auto"/>
          <w:sz w:val="26"/>
          <w:szCs w:val="26"/>
          <w:lang w:val="pt-BR"/>
        </w:rPr>
      </w:pPr>
      <w:r>
        <w:rPr>
          <w:color w:val="auto"/>
          <w:sz w:val="26"/>
          <w:szCs w:val="26"/>
          <w:lang w:val="pt-BR"/>
        </w:rPr>
        <w:t xml:space="preserve">- Bài giảng powerpoint (Kèm kênh: tranh, hình </w:t>
      </w:r>
      <w:r>
        <w:rPr>
          <w:color w:val="auto"/>
          <w:sz w:val="26"/>
          <w:szCs w:val="26"/>
        </w:rPr>
        <w:t>ảnh về cơ thể đơn bào và cơ thể đa bào</w:t>
      </w:r>
      <w:r>
        <w:rPr>
          <w:color w:val="auto"/>
          <w:sz w:val="26"/>
          <w:szCs w:val="26"/>
          <w:lang w:val="pt-BR"/>
        </w:rPr>
        <w:t>).</w:t>
      </w:r>
    </w:p>
    <w:p w:rsidR="00CE7105" w:rsidRDefault="00CE7105" w:rsidP="00CE7105">
      <w:pPr>
        <w:spacing w:before="0" w:after="0" w:line="276" w:lineRule="auto"/>
        <w:ind w:firstLine="567"/>
        <w:jc w:val="both"/>
        <w:rPr>
          <w:color w:val="auto"/>
          <w:sz w:val="26"/>
          <w:szCs w:val="26"/>
        </w:rPr>
      </w:pPr>
      <w:r>
        <w:rPr>
          <w:color w:val="auto"/>
          <w:sz w:val="26"/>
          <w:szCs w:val="26"/>
          <w:lang w:val="pt-BR"/>
        </w:rPr>
        <w:t xml:space="preserve">- Video liên quan đến nội dung về các </w:t>
      </w:r>
      <w:r>
        <w:rPr>
          <w:color w:val="auto"/>
          <w:sz w:val="26"/>
          <w:szCs w:val="26"/>
        </w:rPr>
        <w:t>cơ thể đơn bào và cơ thể đa bào.</w:t>
      </w:r>
    </w:p>
    <w:p w:rsidR="00CE7105" w:rsidRDefault="00CE7105" w:rsidP="00CE7105">
      <w:pPr>
        <w:spacing w:before="0" w:after="0" w:line="276" w:lineRule="auto"/>
        <w:ind w:firstLine="567"/>
        <w:jc w:val="both"/>
        <w:rPr>
          <w:color w:val="auto"/>
          <w:sz w:val="26"/>
          <w:szCs w:val="26"/>
        </w:rPr>
      </w:pPr>
      <w:r>
        <w:rPr>
          <w:color w:val="auto"/>
          <w:sz w:val="26"/>
          <w:szCs w:val="26"/>
        </w:rPr>
        <w:t>- Phiếu học tập cá nhân; Phiếu học tập nhóm.</w:t>
      </w:r>
    </w:p>
    <w:p w:rsidR="00CE7105" w:rsidRDefault="00CE7105" w:rsidP="00CE7105">
      <w:pPr>
        <w:spacing w:before="0" w:after="0" w:line="276" w:lineRule="auto"/>
        <w:ind w:firstLine="567"/>
        <w:jc w:val="both"/>
        <w:rPr>
          <w:color w:val="auto"/>
          <w:sz w:val="26"/>
          <w:szCs w:val="26"/>
        </w:rPr>
      </w:pPr>
      <w:r>
        <w:rPr>
          <w:color w:val="auto"/>
          <w:sz w:val="26"/>
          <w:szCs w:val="26"/>
        </w:rPr>
        <w:lastRenderedPageBreak/>
        <w:t>- Trò chơi sử dụng câu hỏi liên quan đến bài, sử dụng các tương tác trực tuyến.</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2. Chuẩn bị của học sinh:</w:t>
      </w:r>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 Đọc bài trước ở nhà.</w:t>
      </w:r>
      <w:proofErr w:type="gramEnd"/>
      <w:r>
        <w:rPr>
          <w:color w:val="auto"/>
          <w:sz w:val="26"/>
          <w:szCs w:val="26"/>
        </w:rPr>
        <w:t xml:space="preserve"> Tự tìm hiểu về các tài liệu trên internet có liên quan đến nội dung của bài học.</w:t>
      </w:r>
    </w:p>
    <w:p w:rsidR="00CE7105" w:rsidRDefault="00CE7105" w:rsidP="00CE7105">
      <w:pPr>
        <w:spacing w:before="0" w:after="0" w:line="276" w:lineRule="auto"/>
        <w:ind w:firstLine="567"/>
        <w:jc w:val="both"/>
        <w:rPr>
          <w:color w:val="auto"/>
          <w:sz w:val="26"/>
          <w:szCs w:val="26"/>
        </w:rPr>
      </w:pPr>
      <w:r>
        <w:rPr>
          <w:color w:val="auto"/>
          <w:sz w:val="26"/>
          <w:szCs w:val="26"/>
        </w:rPr>
        <w:t>- Vở ghi chép, SGK.</w:t>
      </w:r>
    </w:p>
    <w:p w:rsidR="00CE7105" w:rsidRDefault="00CE7105" w:rsidP="00CE7105">
      <w:pPr>
        <w:spacing w:before="0" w:after="0" w:line="276" w:lineRule="auto"/>
        <w:jc w:val="both"/>
        <w:rPr>
          <w:b/>
          <w:bCs/>
          <w:color w:val="auto"/>
          <w:sz w:val="26"/>
          <w:szCs w:val="26"/>
          <w:lang w:val="vi-VN"/>
        </w:rPr>
      </w:pPr>
      <w:r>
        <w:rPr>
          <w:b/>
          <w:bCs/>
          <w:color w:val="auto"/>
          <w:sz w:val="26"/>
          <w:szCs w:val="26"/>
          <w:lang w:val="vi-VN"/>
        </w:rPr>
        <w:t>III. Tiến trình dạy học</w:t>
      </w:r>
    </w:p>
    <w:p w:rsidR="00CE7105" w:rsidRDefault="00CE7105" w:rsidP="00CE7105">
      <w:pPr>
        <w:pStyle w:val="ListParagraph"/>
        <w:tabs>
          <w:tab w:val="left" w:pos="11048"/>
        </w:tabs>
        <w:spacing w:before="0" w:after="0" w:line="276" w:lineRule="auto"/>
        <w:ind w:left="0"/>
        <w:jc w:val="both"/>
        <w:rPr>
          <w:b/>
          <w:bCs/>
          <w:color w:val="C00000"/>
          <w:sz w:val="26"/>
          <w:szCs w:val="26"/>
        </w:rPr>
      </w:pPr>
      <w:r>
        <w:rPr>
          <w:b/>
          <w:bCs/>
          <w:color w:val="C00000"/>
          <w:sz w:val="26"/>
          <w:szCs w:val="26"/>
        </w:rPr>
        <w:t xml:space="preserve">Tiết 1: Hướng dẫn HS thảo luận nhóm tự học, tìm hiểu khái quát </w:t>
      </w:r>
      <w:bookmarkStart w:id="0" w:name="_Hlk84752571"/>
      <w:bookmarkStart w:id="1" w:name="_Hlk84751992"/>
      <w:r>
        <w:rPr>
          <w:b/>
          <w:bCs/>
          <w:color w:val="C00000"/>
          <w:sz w:val="26"/>
          <w:szCs w:val="26"/>
        </w:rPr>
        <w:t>về bộ xương người, cấu tạo và tính chất của xương</w:t>
      </w:r>
      <w:bookmarkEnd w:id="0"/>
      <w:r>
        <w:rPr>
          <w:b/>
          <w:bCs/>
          <w:color w:val="C00000"/>
          <w:sz w:val="26"/>
          <w:szCs w:val="26"/>
        </w:rPr>
        <w:t xml:space="preserve"> </w:t>
      </w:r>
      <w:bookmarkEnd w:id="1"/>
      <w:r>
        <w:rPr>
          <w:b/>
          <w:bCs/>
          <w:color w:val="C00000"/>
          <w:sz w:val="26"/>
          <w:szCs w:val="26"/>
        </w:rPr>
        <w:t>(học sinh tự học bái 7, bài 8)</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567"/>
        <w:jc w:val="both"/>
        <w:rPr>
          <w:color w:val="auto"/>
          <w:sz w:val="26"/>
          <w:szCs w:val="26"/>
        </w:rPr>
      </w:pPr>
      <w:r>
        <w:rPr>
          <w:color w:val="auto"/>
          <w:sz w:val="26"/>
          <w:szCs w:val="26"/>
        </w:rPr>
        <w:t xml:space="preserve">Giúp học sinh thảo luận nhóm tự học, tìm hiểu khái quát về bộ xương người, cấu tạo và tính chất của xương </w:t>
      </w:r>
    </w:p>
    <w:p w:rsidR="00CE7105" w:rsidRDefault="00CE7105" w:rsidP="00CE7105">
      <w:pPr>
        <w:spacing w:before="0" w:after="0" w:line="276" w:lineRule="auto"/>
        <w:ind w:firstLine="567"/>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GV cung cấp tài liệu hướng dẫn tự học tìm hiểu về về bộ xương người, cấu tạo và tính chất của xương, các bài tập yêu cầu HS thảo luận nhóm hoàn thành trong tiết tự học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b/>
          <w:bCs/>
          <w:i/>
          <w:iCs/>
          <w:color w:val="002060"/>
          <w:sz w:val="26"/>
          <w:szCs w:val="26"/>
        </w:rPr>
      </w:pPr>
      <w:r>
        <w:rPr>
          <w:b/>
          <w:bCs/>
          <w:i/>
          <w:iCs/>
          <w:color w:val="002060"/>
          <w:sz w:val="26"/>
          <w:szCs w:val="26"/>
        </w:rPr>
        <w:t xml:space="preserve">- Chuyển giao nhiệm vụ (giáo viên giao, học sinh nhận): </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Nội dung hướng dẫn tìm hiểu bộ xương người, cấu tạo và tính chất của xương:</w:t>
      </w:r>
    </w:p>
    <w:p w:rsidR="00CE7105" w:rsidRDefault="00CE7105" w:rsidP="00CE7105">
      <w:pPr>
        <w:spacing w:before="0" w:after="0" w:line="276" w:lineRule="auto"/>
        <w:ind w:firstLine="567"/>
        <w:jc w:val="both"/>
        <w:rPr>
          <w:color w:val="auto"/>
          <w:sz w:val="26"/>
          <w:szCs w:val="26"/>
        </w:rPr>
      </w:pPr>
      <w:r>
        <w:rPr>
          <w:color w:val="auto"/>
          <w:sz w:val="26"/>
          <w:szCs w:val="26"/>
        </w:rPr>
        <w:t>- GV cung cấp cho HS</w:t>
      </w:r>
    </w:p>
    <w:p w:rsidR="00CE7105" w:rsidRDefault="00CE7105" w:rsidP="00CE7105">
      <w:pPr>
        <w:spacing w:before="0" w:after="0" w:line="276" w:lineRule="auto"/>
        <w:ind w:firstLine="567"/>
        <w:jc w:val="both"/>
        <w:rPr>
          <w:color w:val="auto"/>
          <w:sz w:val="26"/>
          <w:szCs w:val="26"/>
        </w:rPr>
      </w:pPr>
      <w:hyperlink r:id="rId6" w:history="1">
        <w:r>
          <w:rPr>
            <w:rStyle w:val="Hyperlink"/>
            <w:sz w:val="26"/>
            <w:szCs w:val="26"/>
          </w:rPr>
          <w:t>https://vi.wikipedia.org/wiki/C%C6%A1_th%E1%BB%83_ng%C6%B0%E1%BB%9Di</w:t>
        </w:r>
      </w:hyperlink>
    </w:p>
    <w:p w:rsidR="00CE7105" w:rsidRDefault="00CE7105" w:rsidP="00CE7105">
      <w:pPr>
        <w:spacing w:before="0" w:after="0" w:line="276" w:lineRule="auto"/>
        <w:ind w:firstLine="567"/>
        <w:jc w:val="both"/>
        <w:rPr>
          <w:color w:val="auto"/>
          <w:sz w:val="26"/>
          <w:szCs w:val="26"/>
        </w:rPr>
      </w:pPr>
      <w:r>
        <w:rPr>
          <w:color w:val="auto"/>
          <w:sz w:val="26"/>
          <w:szCs w:val="26"/>
        </w:rPr>
        <w:t xml:space="preserve">- Giáo viên giao nhiệm vụ cho học sinh: đọc SGK kết hợp các tài tiệu GV cung cấp, hoàn thành các bài tập: </w:t>
      </w:r>
    </w:p>
    <w:p w:rsidR="00CE7105" w:rsidRDefault="00CE7105" w:rsidP="00CE7105">
      <w:pPr>
        <w:spacing w:before="0" w:after="0" w:line="360" w:lineRule="auto"/>
        <w:rPr>
          <w:b/>
          <w:bCs/>
          <w:i/>
          <w:iCs/>
          <w:color w:val="auto"/>
          <w:sz w:val="26"/>
          <w:szCs w:val="26"/>
        </w:rPr>
      </w:pPr>
      <w:bookmarkStart w:id="2" w:name="_Hlk82614166"/>
      <w:r>
        <w:rPr>
          <w:b/>
          <w:bCs/>
          <w:i/>
          <w:iCs/>
          <w:color w:val="984806" w:themeColor="accent6" w:themeShade="80"/>
          <w:sz w:val="26"/>
          <w:szCs w:val="26"/>
        </w:rPr>
        <w:t xml:space="preserve">Câu 1: </w:t>
      </w:r>
      <w:r>
        <w:rPr>
          <w:bCs/>
          <w:i/>
          <w:iCs/>
          <w:color w:val="auto"/>
          <w:sz w:val="26"/>
          <w:szCs w:val="26"/>
        </w:rPr>
        <w:t>Đọc đoạn thông tin kết hợp quan sát hình, trả lời các câu hỏi sau:</w:t>
      </w:r>
    </w:p>
    <w:tbl>
      <w:tblPr>
        <w:tblStyle w:val="TableGrid1"/>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70"/>
      </w:tblGrid>
      <w:tr w:rsidR="00CE7105">
        <w:tc>
          <w:tcPr>
            <w:tcW w:w="3686" w:type="dxa"/>
            <w:hideMark/>
          </w:tcPr>
          <w:bookmarkEnd w:id="2"/>
          <w:p w:rsidR="00CE7105" w:rsidRDefault="00CE7105">
            <w:pPr>
              <w:spacing w:before="0" w:after="160" w:line="360" w:lineRule="auto"/>
              <w:rPr>
                <w:b/>
                <w:bCs/>
                <w:i/>
                <w:iCs/>
                <w:color w:val="auto"/>
                <w:sz w:val="26"/>
                <w:szCs w:val="26"/>
              </w:rPr>
            </w:pPr>
            <w:r>
              <w:rPr>
                <w:noProof/>
                <w:color w:val="auto"/>
                <w:sz w:val="26"/>
                <w:szCs w:val="26"/>
              </w:rPr>
              <w:drawing>
                <wp:inline distT="0" distB="0" distL="0" distR="0">
                  <wp:extent cx="2066925" cy="2352675"/>
                  <wp:effectExtent l="0" t="0" r="9525" b="9525"/>
                  <wp:docPr id="5" name="Picture 5" descr="Description: Lý thuyết Sinh học 8 Bài 7: Bộ xương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ý thuyết Sinh học 8 Bài 7: Bộ xương (hay, chi tiết)"/>
                          <pic:cNvPicPr>
                            <a:picLocks noChangeAspect="1" noChangeArrowheads="1"/>
                          </pic:cNvPicPr>
                        </pic:nvPicPr>
                        <pic:blipFill>
                          <a:blip r:embed="rId7">
                            <a:extLst>
                              <a:ext uri="{28A0092B-C50C-407E-A947-70E740481C1C}">
                                <a14:useLocalDpi xmlns:a14="http://schemas.microsoft.com/office/drawing/2010/main" val="0"/>
                              </a:ext>
                            </a:extLst>
                          </a:blip>
                          <a:srcRect t="-2" r="-1035" b="-182"/>
                          <a:stretch>
                            <a:fillRect/>
                          </a:stretch>
                        </pic:blipFill>
                        <pic:spPr bwMode="auto">
                          <a:xfrm>
                            <a:off x="0" y="0"/>
                            <a:ext cx="2066925" cy="2352675"/>
                          </a:xfrm>
                          <a:prstGeom prst="rect">
                            <a:avLst/>
                          </a:prstGeom>
                          <a:noFill/>
                          <a:ln>
                            <a:noFill/>
                          </a:ln>
                        </pic:spPr>
                      </pic:pic>
                    </a:graphicData>
                  </a:graphic>
                </wp:inline>
              </w:drawing>
            </w:r>
          </w:p>
        </w:tc>
        <w:tc>
          <w:tcPr>
            <w:tcW w:w="5670" w:type="dxa"/>
            <w:hideMark/>
          </w:tcPr>
          <w:p w:rsidR="00CE7105" w:rsidRDefault="00CE7105">
            <w:pPr>
              <w:shd w:val="clear" w:color="auto" w:fill="FFFFFF"/>
              <w:spacing w:before="0" w:after="0" w:line="360" w:lineRule="auto"/>
              <w:jc w:val="both"/>
              <w:rPr>
                <w:rFonts w:eastAsiaTheme="minorEastAsia"/>
                <w:color w:val="auto"/>
                <w:sz w:val="26"/>
                <w:szCs w:val="26"/>
              </w:rPr>
            </w:pPr>
            <w:r>
              <w:rPr>
                <w:rFonts w:eastAsiaTheme="minorEastAsia"/>
                <w:color w:val="auto"/>
                <w:sz w:val="26"/>
                <w:szCs w:val="26"/>
              </w:rPr>
              <w:t xml:space="preserve">        “</w:t>
            </w:r>
            <w:r>
              <w:rPr>
                <w:rFonts w:eastAsiaTheme="minorEastAsia"/>
                <w:i/>
                <w:iCs/>
                <w:color w:val="auto"/>
                <w:sz w:val="26"/>
                <w:szCs w:val="26"/>
              </w:rPr>
              <w:t xml:space="preserve">Bộ xương người chia làm 3 phần: xương đầu, xương thân và xương chi. Xương đầu: gồm xương sọ và xương mặt. Xương sọ gồm 8 xương ghép lại thành hộp sọ lớn chứa não. Xương mặt: nhỏ, có xương hàm bớt thô hơn so với động vật.  Xương thân gồm: xương ức, xương sườn và xương sống. Xương sống (cột sống) gồm nhiều đốt sống khớp với nhau và cong ở 4 chỗ thành 2 chữ S tiếp nhau giúp </w:t>
            </w:r>
            <w:r>
              <w:rPr>
                <w:rFonts w:eastAsiaTheme="minorEastAsia"/>
                <w:i/>
                <w:iCs/>
                <w:color w:val="auto"/>
                <w:sz w:val="26"/>
                <w:szCs w:val="26"/>
              </w:rPr>
              <w:lastRenderedPageBreak/>
              <w:t>cơ thể đứng thẳng. Xương sườn: gắn với cột sống và xương ức tạo thành lồng ngực. Xương chi (xương tay và xương chân): xương tay và xương chân đều có những phần tương tự nhau, nhưng khác nhau về kích thước, cấu tạo đai vai, đai hông, sự sắp xếp của xương cổ tay, cổ chân, bàn tay, bàn chân</w:t>
            </w:r>
            <w:r>
              <w:rPr>
                <w:rFonts w:eastAsiaTheme="minorEastAsia"/>
                <w:color w:val="auto"/>
                <w:sz w:val="26"/>
                <w:szCs w:val="26"/>
              </w:rPr>
              <w:t>."</w:t>
            </w:r>
          </w:p>
        </w:tc>
      </w:tr>
    </w:tbl>
    <w:p w:rsidR="00CE7105" w:rsidRDefault="00CE7105" w:rsidP="00CE7105">
      <w:pPr>
        <w:spacing w:before="0" w:after="0" w:line="360" w:lineRule="auto"/>
        <w:ind w:firstLine="720"/>
        <w:jc w:val="both"/>
        <w:rPr>
          <w:color w:val="auto"/>
          <w:sz w:val="26"/>
          <w:szCs w:val="26"/>
          <w:lang w:eastAsia="vi-VN"/>
        </w:rPr>
      </w:pPr>
      <w:r>
        <w:rPr>
          <w:color w:val="auto"/>
          <w:sz w:val="26"/>
          <w:szCs w:val="26"/>
          <w:lang w:val="vi-VN" w:eastAsia="vi-VN"/>
        </w:rPr>
        <w:lastRenderedPageBreak/>
        <w:t>a/ Bộ xương gồm mấy phần?</w:t>
      </w:r>
      <w:r>
        <w:rPr>
          <w:color w:val="auto"/>
          <w:sz w:val="26"/>
          <w:szCs w:val="26"/>
          <w:lang w:eastAsia="vi-VN"/>
        </w:rPr>
        <w:t xml:space="preserve"> </w:t>
      </w:r>
      <w:proofErr w:type="gramStart"/>
      <w:r>
        <w:rPr>
          <w:color w:val="auto"/>
          <w:sz w:val="26"/>
          <w:szCs w:val="26"/>
          <w:lang w:eastAsia="vi-VN"/>
        </w:rPr>
        <w:t>Kể tên.</w:t>
      </w:r>
      <w:proofErr w:type="gramEnd"/>
    </w:p>
    <w:p w:rsidR="00CE7105" w:rsidRDefault="00CE7105" w:rsidP="00CE7105">
      <w:pPr>
        <w:spacing w:before="0" w:after="0" w:line="360" w:lineRule="auto"/>
        <w:ind w:firstLine="720"/>
        <w:jc w:val="both"/>
        <w:rPr>
          <w:color w:val="auto"/>
          <w:sz w:val="26"/>
          <w:szCs w:val="26"/>
          <w:lang w:val="vi-VN" w:eastAsia="vi-VN"/>
        </w:rPr>
      </w:pPr>
      <w:proofErr w:type="gramStart"/>
      <w:r>
        <w:rPr>
          <w:color w:val="auto"/>
          <w:sz w:val="26"/>
          <w:szCs w:val="26"/>
          <w:lang w:eastAsia="vi-VN"/>
        </w:rPr>
        <w:t>b</w:t>
      </w:r>
      <w:proofErr w:type="gramEnd"/>
      <w:r>
        <w:rPr>
          <w:color w:val="auto"/>
          <w:sz w:val="26"/>
          <w:szCs w:val="26"/>
          <w:lang w:eastAsia="vi-VN"/>
        </w:rPr>
        <w:t xml:space="preserve">/ </w:t>
      </w:r>
      <w:r>
        <w:rPr>
          <w:color w:val="auto"/>
          <w:sz w:val="26"/>
          <w:szCs w:val="26"/>
          <w:lang w:val="vi-VN" w:eastAsia="vi-VN"/>
        </w:rPr>
        <w:t>Vai trò của bộ xương</w:t>
      </w:r>
      <w:r>
        <w:rPr>
          <w:color w:val="auto"/>
          <w:sz w:val="26"/>
          <w:szCs w:val="26"/>
          <w:lang w:eastAsia="vi-VN"/>
        </w:rPr>
        <w:t xml:space="preserve"> là gì</w:t>
      </w:r>
      <w:r>
        <w:rPr>
          <w:color w:val="auto"/>
          <w:sz w:val="26"/>
          <w:szCs w:val="26"/>
          <w:lang w:val="vi-VN" w:eastAsia="vi-VN"/>
        </w:rPr>
        <w:t>?</w:t>
      </w:r>
    </w:p>
    <w:p w:rsidR="00CE7105" w:rsidRDefault="00CE7105" w:rsidP="00CE7105">
      <w:pPr>
        <w:spacing w:before="0" w:after="0" w:line="360" w:lineRule="auto"/>
        <w:jc w:val="both"/>
        <w:rPr>
          <w:color w:val="auto"/>
          <w:sz w:val="26"/>
          <w:szCs w:val="26"/>
          <w:lang w:val="pt-BR"/>
        </w:rPr>
      </w:pPr>
      <w:r>
        <w:rPr>
          <w:color w:val="auto"/>
          <w:sz w:val="26"/>
          <w:szCs w:val="26"/>
          <w:lang w:val="pt-BR"/>
        </w:rPr>
        <w:tab/>
        <w:t>c/ Bộ xương người thích nghi với dáng đứng thẳng và lao động như thế nào?</w:t>
      </w:r>
    </w:p>
    <w:p w:rsidR="00CE7105" w:rsidRDefault="00CE7105" w:rsidP="00CE7105">
      <w:pPr>
        <w:spacing w:before="0" w:after="0" w:line="360" w:lineRule="auto"/>
        <w:rPr>
          <w:iCs/>
          <w:color w:val="auto"/>
          <w:sz w:val="26"/>
          <w:szCs w:val="26"/>
        </w:rPr>
      </w:pPr>
      <w:r>
        <w:rPr>
          <w:b/>
          <w:noProof/>
          <w:color w:val="984806" w:themeColor="accent6" w:themeShade="80"/>
          <w:sz w:val="26"/>
          <w:szCs w:val="26"/>
        </w:rPr>
        <w:t>Câu 2:</w:t>
      </w:r>
      <w:r>
        <w:rPr>
          <w:noProof/>
          <w:color w:val="984806" w:themeColor="accent6" w:themeShade="80"/>
          <w:sz w:val="26"/>
          <w:szCs w:val="26"/>
        </w:rPr>
        <w:t xml:space="preserve"> </w:t>
      </w:r>
      <w:r>
        <w:rPr>
          <w:iCs/>
          <w:color w:val="auto"/>
          <w:sz w:val="26"/>
          <w:szCs w:val="26"/>
        </w:rPr>
        <w:t xml:space="preserve">Quan sát hình 7.4, em hãy điền các từ/ cụm từ: </w:t>
      </w:r>
      <w:r>
        <w:rPr>
          <w:bCs/>
          <w:i/>
          <w:iCs/>
          <w:color w:val="auto"/>
          <w:sz w:val="26"/>
          <w:szCs w:val="26"/>
        </w:rPr>
        <w:t>nâng đỡ, khớp động, nơi bám, khớp bất động, khớp bán động, khớp xương</w:t>
      </w:r>
      <w:r>
        <w:rPr>
          <w:iCs/>
          <w:color w:val="auto"/>
          <w:sz w:val="26"/>
          <w:szCs w:val="26"/>
        </w:rPr>
        <w:t xml:space="preserve"> vào chỗ trống:</w:t>
      </w:r>
    </w:p>
    <w:p w:rsidR="00CE7105" w:rsidRDefault="00CE7105" w:rsidP="00CE7105">
      <w:pPr>
        <w:spacing w:before="0" w:after="0" w:line="360" w:lineRule="auto"/>
        <w:ind w:firstLine="720"/>
        <w:rPr>
          <w:b/>
          <w:bCs/>
          <w:color w:val="FF0000"/>
          <w:sz w:val="26"/>
          <w:szCs w:val="26"/>
        </w:rPr>
      </w:pPr>
      <w:r>
        <w:rPr>
          <w:noProof/>
        </w:rPr>
        <w:drawing>
          <wp:anchor distT="0" distB="0" distL="114300" distR="114300" simplePos="0" relativeHeight="251659264" behindDoc="0" locked="0" layoutInCell="1" allowOverlap="1">
            <wp:simplePos x="0" y="0"/>
            <wp:positionH relativeFrom="column">
              <wp:posOffset>1572260</wp:posOffset>
            </wp:positionH>
            <wp:positionV relativeFrom="paragraph">
              <wp:posOffset>94615</wp:posOffset>
            </wp:positionV>
            <wp:extent cx="2863850" cy="3437255"/>
            <wp:effectExtent l="0" t="0" r="0" b="0"/>
            <wp:wrapSquare wrapText="bothSides"/>
            <wp:docPr id="7" name="Picture 7" descr="Description: SGK Sinh Học 8 - Bài 7. Bộ x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GK Sinh Học 8 - Bài 7. Bộ xương"/>
                    <pic:cNvPicPr>
                      <a:picLocks noChangeAspect="1" noChangeArrowheads="1"/>
                    </pic:cNvPicPr>
                  </pic:nvPicPr>
                  <pic:blipFill>
                    <a:blip r:embed="rId8">
                      <a:extLst>
                        <a:ext uri="{28A0092B-C50C-407E-A947-70E740481C1C}">
                          <a14:useLocalDpi xmlns:a14="http://schemas.microsoft.com/office/drawing/2010/main" val="0"/>
                        </a:ext>
                      </a:extLst>
                    </a:blip>
                    <a:srcRect l="7651" t="2873" b="35291"/>
                    <a:stretch>
                      <a:fillRect/>
                    </a:stretch>
                  </pic:blipFill>
                  <pic:spPr bwMode="auto">
                    <a:xfrm>
                      <a:off x="0" y="0"/>
                      <a:ext cx="2863850" cy="3437255"/>
                    </a:xfrm>
                    <a:prstGeom prst="rect">
                      <a:avLst/>
                    </a:prstGeom>
                    <a:noFill/>
                  </pic:spPr>
                </pic:pic>
              </a:graphicData>
            </a:graphic>
            <wp14:sizeRelH relativeFrom="margin">
              <wp14:pctWidth>0</wp14:pctWidth>
            </wp14:sizeRelH>
            <wp14:sizeRelV relativeFrom="page">
              <wp14:pctHeight>0</wp14:pctHeight>
            </wp14:sizeRelV>
          </wp:anchor>
        </w:drawing>
      </w:r>
    </w:p>
    <w:p w:rsidR="00CE7105" w:rsidRDefault="00CE7105" w:rsidP="00CE7105">
      <w:pPr>
        <w:spacing w:before="0" w:after="0" w:line="360" w:lineRule="auto"/>
        <w:ind w:firstLine="720"/>
        <w:jc w:val="center"/>
        <w:rPr>
          <w:b/>
          <w:bCs/>
          <w:color w:val="FF0000"/>
          <w:sz w:val="26"/>
          <w:szCs w:val="26"/>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360"/>
        <w:jc w:val="both"/>
        <w:rPr>
          <w:color w:val="auto"/>
          <w:sz w:val="26"/>
          <w:szCs w:val="26"/>
          <w:lang w:val="vi-VN" w:eastAsia="vi-VN"/>
        </w:rPr>
      </w:pPr>
    </w:p>
    <w:p w:rsidR="00CE7105" w:rsidRDefault="00CE7105" w:rsidP="00CE7105">
      <w:pPr>
        <w:spacing w:before="0" w:after="0" w:line="360" w:lineRule="auto"/>
        <w:ind w:firstLine="567"/>
        <w:jc w:val="both"/>
        <w:rPr>
          <w:color w:val="auto"/>
          <w:sz w:val="26"/>
          <w:szCs w:val="26"/>
        </w:rPr>
      </w:pPr>
      <w:r>
        <w:rPr>
          <w:color w:val="auto"/>
          <w:sz w:val="26"/>
          <w:szCs w:val="26"/>
          <w:lang w:val="vi-VN" w:eastAsia="vi-VN"/>
        </w:rPr>
        <w:t xml:space="preserve">Bộ xương gồm </w:t>
      </w:r>
      <w:r>
        <w:rPr>
          <w:color w:val="auto"/>
          <w:sz w:val="26"/>
          <w:szCs w:val="26"/>
          <w:lang w:eastAsia="vi-VN"/>
        </w:rPr>
        <w:t xml:space="preserve">nhiều xương, các xương liên hệ với nhau bởi ................................. Có 3 loại khớp: khớp động, khớp bán động và khớp bất động. </w:t>
      </w:r>
      <w:bookmarkStart w:id="3" w:name="_Hlk82612831"/>
      <w:r>
        <w:rPr>
          <w:color w:val="auto"/>
          <w:sz w:val="26"/>
          <w:szCs w:val="26"/>
          <w:lang w:eastAsia="vi-VN"/>
        </w:rPr>
        <w:t xml:space="preserve">............................ </w:t>
      </w:r>
      <w:proofErr w:type="gramStart"/>
      <w:r>
        <w:rPr>
          <w:color w:val="auto"/>
          <w:sz w:val="26"/>
          <w:szCs w:val="26"/>
          <w:lang w:eastAsia="vi-VN"/>
        </w:rPr>
        <w:t>là</w:t>
      </w:r>
      <w:proofErr w:type="gramEnd"/>
      <w:r>
        <w:rPr>
          <w:color w:val="auto"/>
          <w:sz w:val="26"/>
          <w:szCs w:val="26"/>
          <w:lang w:eastAsia="vi-VN"/>
        </w:rPr>
        <w:t xml:space="preserve"> loại khớp không cử động được. ........................... </w:t>
      </w:r>
      <w:proofErr w:type="gramStart"/>
      <w:r>
        <w:rPr>
          <w:color w:val="auto"/>
          <w:sz w:val="26"/>
          <w:szCs w:val="26"/>
          <w:lang w:eastAsia="vi-VN"/>
        </w:rPr>
        <w:t>là</w:t>
      </w:r>
      <w:proofErr w:type="gramEnd"/>
      <w:r>
        <w:rPr>
          <w:color w:val="auto"/>
          <w:sz w:val="26"/>
          <w:szCs w:val="26"/>
          <w:lang w:eastAsia="vi-VN"/>
        </w:rPr>
        <w:t xml:space="preserve"> loại khớp mà cử động của khớp hạn chế. .......................... </w:t>
      </w:r>
      <w:proofErr w:type="gramStart"/>
      <w:r>
        <w:rPr>
          <w:color w:val="auto"/>
          <w:sz w:val="26"/>
          <w:szCs w:val="26"/>
          <w:lang w:eastAsia="vi-VN"/>
        </w:rPr>
        <w:t>là</w:t>
      </w:r>
      <w:proofErr w:type="gramEnd"/>
      <w:r>
        <w:rPr>
          <w:color w:val="auto"/>
          <w:sz w:val="26"/>
          <w:szCs w:val="26"/>
          <w:lang w:eastAsia="vi-VN"/>
        </w:rPr>
        <w:t xml:space="preserve"> loại khớp cử động dễ dàng nhờ 2 đầu xương có sụn đầu khớp nằm </w:t>
      </w:r>
      <w:r>
        <w:rPr>
          <w:color w:val="auto"/>
          <w:sz w:val="26"/>
          <w:szCs w:val="26"/>
          <w:lang w:eastAsia="vi-VN"/>
        </w:rPr>
        <w:lastRenderedPageBreak/>
        <w:t xml:space="preserve">trong một bao chứa dịch khớp (bao hoạt dịch). </w:t>
      </w:r>
      <w:bookmarkEnd w:id="3"/>
      <w:proofErr w:type="gramStart"/>
      <w:r>
        <w:rPr>
          <w:color w:val="auto"/>
          <w:sz w:val="26"/>
          <w:szCs w:val="26"/>
          <w:lang w:eastAsia="vi-VN"/>
        </w:rPr>
        <w:t xml:space="preserve">Bộ xương có chức năng ..........................................., bảo vệ cơ thể và là  </w:t>
      </w:r>
      <w:r>
        <w:rPr>
          <w:color w:val="auto"/>
          <w:sz w:val="26"/>
          <w:szCs w:val="26"/>
        </w:rPr>
        <w:t>............................... của các cơ.</w:t>
      </w:r>
      <w:proofErr w:type="gramEnd"/>
    </w:p>
    <w:p w:rsidR="00CE7105" w:rsidRDefault="00CE7105" w:rsidP="00CE7105">
      <w:pPr>
        <w:spacing w:before="0" w:after="0" w:line="360" w:lineRule="auto"/>
        <w:rPr>
          <w:b/>
          <w:bCs/>
          <w:color w:val="auto"/>
          <w:sz w:val="26"/>
          <w:szCs w:val="26"/>
        </w:rPr>
      </w:pPr>
      <w:r>
        <w:rPr>
          <w:b/>
          <w:bCs/>
          <w:i/>
          <w:iCs/>
          <w:color w:val="984806" w:themeColor="accent6" w:themeShade="80"/>
          <w:sz w:val="26"/>
          <w:szCs w:val="26"/>
        </w:rPr>
        <w:t>Câu 3:</w:t>
      </w:r>
      <w:r>
        <w:rPr>
          <w:b/>
          <w:bCs/>
          <w:i/>
          <w:iCs/>
          <w:color w:val="auto"/>
          <w:sz w:val="26"/>
          <w:szCs w:val="26"/>
        </w:rPr>
        <w:t xml:space="preserve"> </w:t>
      </w:r>
      <w:r>
        <w:rPr>
          <w:bCs/>
          <w:color w:val="auto"/>
          <w:sz w:val="26"/>
          <w:szCs w:val="26"/>
        </w:rPr>
        <w:t>Đọc đoạn thông tin kết hợp quan sát hình, trả lời các câu hỏi sau:</w:t>
      </w:r>
    </w:p>
    <w:p w:rsidR="00CE7105" w:rsidRDefault="00CE7105" w:rsidP="00CE7105">
      <w:pPr>
        <w:spacing w:before="0" w:after="0" w:line="360" w:lineRule="auto"/>
        <w:ind w:firstLine="720"/>
        <w:rPr>
          <w:b/>
          <w:bCs/>
          <w:color w:val="auto"/>
          <w:sz w:val="26"/>
          <w:szCs w:val="26"/>
        </w:rPr>
      </w:pPr>
      <w:r>
        <w:rPr>
          <w:i/>
          <w:iCs/>
          <w:sz w:val="26"/>
          <w:szCs w:val="26"/>
        </w:rPr>
        <w:t xml:space="preserve">“Cấu tạo 1 xương dài gồm có: Hai đầu xương là mô xương xốp, có các </w:t>
      </w:r>
      <w:proofErr w:type="gramStart"/>
      <w:r>
        <w:rPr>
          <w:i/>
          <w:iCs/>
          <w:sz w:val="26"/>
          <w:szCs w:val="26"/>
        </w:rPr>
        <w:t>nan</w:t>
      </w:r>
      <w:proofErr w:type="gramEnd"/>
      <w:r>
        <w:rPr>
          <w:i/>
          <w:iCs/>
          <w:sz w:val="26"/>
          <w:szCs w:val="26"/>
        </w:rPr>
        <w:t xml:space="preserve"> xương xếp theo kiểu vòng cung tạo ra các ô trống có chứa tủy đỏ. </w:t>
      </w:r>
      <w:proofErr w:type="gramStart"/>
      <w:r>
        <w:rPr>
          <w:i/>
          <w:iCs/>
          <w:sz w:val="26"/>
          <w:szCs w:val="26"/>
        </w:rPr>
        <w:t>Bọc 2 đầu xương là lớp sụn.</w:t>
      </w:r>
      <w:proofErr w:type="gramEnd"/>
      <w:r>
        <w:rPr>
          <w:i/>
          <w:iCs/>
          <w:sz w:val="26"/>
          <w:szCs w:val="26"/>
        </w:rPr>
        <w:t xml:space="preserve"> Thân xương có hình ống, cấu tạo từ ngoài vào trong có: màng xương mỏng → mô xương cứng → khoang xương. </w:t>
      </w:r>
      <w:proofErr w:type="gramStart"/>
      <w:r>
        <w:rPr>
          <w:i/>
          <w:iCs/>
          <w:sz w:val="26"/>
          <w:szCs w:val="26"/>
        </w:rPr>
        <w:t>Khoang xương chứa tủy xương, tủy đỏ (trẻ em), tủy vàng (người trưởng thành).”</w:t>
      </w:r>
      <w:proofErr w:type="gramEnd"/>
    </w:p>
    <w:p w:rsidR="00CE7105" w:rsidRDefault="00CE7105" w:rsidP="00CE7105">
      <w:pPr>
        <w:spacing w:before="0" w:after="0" w:line="360" w:lineRule="auto"/>
        <w:ind w:left="1072" w:right="45"/>
        <w:jc w:val="center"/>
        <w:rPr>
          <w:rFonts w:eastAsiaTheme="minorEastAsia"/>
          <w:sz w:val="26"/>
          <w:szCs w:val="26"/>
        </w:rPr>
      </w:pPr>
      <w:r>
        <w:rPr>
          <w:rFonts w:eastAsiaTheme="minorEastAsia"/>
          <w:noProof/>
          <w:color w:val="auto"/>
          <w:sz w:val="26"/>
          <w:szCs w:val="26"/>
        </w:rPr>
        <w:drawing>
          <wp:inline distT="0" distB="0" distL="0" distR="0">
            <wp:extent cx="638175" cy="1438275"/>
            <wp:effectExtent l="0" t="0" r="9525" b="9525"/>
            <wp:docPr id="4" name="Picture 4" descr="Description: Lý thuyết Sinh học 8 Bài 8: Cấu tạo và tính chất của xương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Lý thuyết Sinh học 8 Bài 8: Cấu tạo và tính chất của xương (hay, chi tiế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1438275"/>
                    </a:xfrm>
                    <a:prstGeom prst="rect">
                      <a:avLst/>
                    </a:prstGeom>
                    <a:noFill/>
                    <a:ln>
                      <a:noFill/>
                    </a:ln>
                  </pic:spPr>
                </pic:pic>
              </a:graphicData>
            </a:graphic>
          </wp:inline>
        </w:drawing>
      </w:r>
      <w:r>
        <w:rPr>
          <w:rFonts w:eastAsiaTheme="minorEastAsia"/>
          <w:noProof/>
          <w:color w:val="auto"/>
          <w:sz w:val="26"/>
          <w:szCs w:val="26"/>
        </w:rPr>
        <w:drawing>
          <wp:inline distT="0" distB="0" distL="0" distR="0">
            <wp:extent cx="1762125" cy="1438275"/>
            <wp:effectExtent l="0" t="0" r="9525" b="9525"/>
            <wp:docPr id="3" name="Picture 3" descr="Description: Lý thuyết Sinh học 8 Bài 8: Cấu tạo và tính chất của xương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Lý thuyết Sinh học 8 Bài 8: Cấu tạo và tính chất của xương (hay, chi t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inline>
        </w:drawing>
      </w:r>
    </w:p>
    <w:p w:rsidR="00CE7105" w:rsidRDefault="00CE7105" w:rsidP="00CE7105">
      <w:pPr>
        <w:numPr>
          <w:ilvl w:val="0"/>
          <w:numId w:val="2"/>
        </w:numPr>
        <w:spacing w:before="0" w:after="0" w:line="360" w:lineRule="auto"/>
        <w:contextualSpacing/>
        <w:rPr>
          <w:color w:val="auto"/>
          <w:sz w:val="26"/>
          <w:szCs w:val="26"/>
        </w:rPr>
      </w:pPr>
      <w:r>
        <w:rPr>
          <w:color w:val="auto"/>
          <w:sz w:val="26"/>
          <w:szCs w:val="26"/>
        </w:rPr>
        <w:t>Xương cấu tạo gồm những thành phần nào?</w:t>
      </w:r>
    </w:p>
    <w:p w:rsidR="00CE7105" w:rsidRDefault="00CE7105" w:rsidP="00CE7105">
      <w:pPr>
        <w:spacing w:before="0" w:after="0" w:line="360" w:lineRule="auto"/>
        <w:rPr>
          <w:color w:val="auto"/>
          <w:sz w:val="26"/>
          <w:szCs w:val="26"/>
        </w:rPr>
      </w:pPr>
      <w:r>
        <w:rPr>
          <w:color w:val="auto"/>
          <w:sz w:val="26"/>
          <w:szCs w:val="26"/>
        </w:rPr>
        <w:tab/>
        <w:t>b) Xương dài có cấu tạo như thế nào?</w:t>
      </w:r>
    </w:p>
    <w:p w:rsidR="00CE7105" w:rsidRDefault="00CE7105" w:rsidP="00CE7105">
      <w:pPr>
        <w:spacing w:before="0" w:after="0" w:line="360" w:lineRule="auto"/>
        <w:rPr>
          <w:bCs/>
          <w:iCs/>
          <w:color w:val="auto"/>
          <w:sz w:val="26"/>
          <w:szCs w:val="26"/>
        </w:rPr>
      </w:pPr>
      <w:r>
        <w:rPr>
          <w:b/>
          <w:bCs/>
          <w:i/>
          <w:iCs/>
          <w:color w:val="984806" w:themeColor="accent6" w:themeShade="80"/>
          <w:sz w:val="26"/>
          <w:szCs w:val="26"/>
        </w:rPr>
        <w:t xml:space="preserve">Câu 4: </w:t>
      </w:r>
      <w:r>
        <w:rPr>
          <w:bCs/>
          <w:iCs/>
          <w:color w:val="auto"/>
          <w:sz w:val="26"/>
          <w:szCs w:val="26"/>
        </w:rPr>
        <w:t>Đọc đoạn thông tin kết hợp với quan sát hình 8.5, trả lời các câu hỏi sau:</w:t>
      </w:r>
    </w:p>
    <w:p w:rsidR="00CE7105" w:rsidRDefault="00CE7105" w:rsidP="00CE7105">
      <w:pPr>
        <w:spacing w:before="0" w:after="0" w:line="360" w:lineRule="auto"/>
        <w:ind w:firstLine="720"/>
        <w:rPr>
          <w:i/>
          <w:iCs/>
          <w:color w:val="auto"/>
          <w:sz w:val="26"/>
          <w:szCs w:val="26"/>
        </w:rPr>
      </w:pPr>
      <w:r>
        <w:rPr>
          <w:noProof/>
        </w:rPr>
        <w:drawing>
          <wp:anchor distT="0" distB="0" distL="114300" distR="114300" simplePos="0" relativeHeight="251660288" behindDoc="0" locked="0" layoutInCell="1" allowOverlap="1">
            <wp:simplePos x="0" y="0"/>
            <wp:positionH relativeFrom="column">
              <wp:posOffset>2005965</wp:posOffset>
            </wp:positionH>
            <wp:positionV relativeFrom="paragraph">
              <wp:posOffset>1026160</wp:posOffset>
            </wp:positionV>
            <wp:extent cx="2190750" cy="1719580"/>
            <wp:effectExtent l="0" t="0" r="0" b="0"/>
            <wp:wrapSquare wrapText="bothSides"/>
            <wp:docPr id="6" name="Picture 6" descr="Description: Bài 8: Cấu tạo và tính chất của xương - Giải VBT Sinh 8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ài 8: Cấu tạo và tính chất của xương - Giải VBT Sinh 8 hay nh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171958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Pr>
          <w:i/>
          <w:iCs/>
          <w:color w:val="auto"/>
          <w:sz w:val="26"/>
          <w:szCs w:val="26"/>
        </w:rPr>
        <w:t>“Xương to ra về bề ngang là nhờ các tế bào màng xương phân chia tạo ra những tế bào mới vào trong và hóa xương.</w:t>
      </w:r>
      <w:proofErr w:type="gramEnd"/>
      <w:r>
        <w:rPr>
          <w:i/>
          <w:iCs/>
          <w:color w:val="auto"/>
          <w:sz w:val="26"/>
          <w:szCs w:val="26"/>
        </w:rPr>
        <w:t xml:space="preserve"> </w:t>
      </w:r>
      <w:proofErr w:type="gramStart"/>
      <w:r>
        <w:rPr>
          <w:i/>
          <w:iCs/>
          <w:color w:val="auto"/>
          <w:sz w:val="26"/>
          <w:szCs w:val="26"/>
        </w:rPr>
        <w:t>Ở tuổi thiếu niên và nhất là ở tuổi dậy thì xương phát triển nhanh.</w:t>
      </w:r>
      <w:proofErr w:type="gramEnd"/>
      <w:r>
        <w:rPr>
          <w:i/>
          <w:iCs/>
          <w:color w:val="auto"/>
          <w:sz w:val="26"/>
          <w:szCs w:val="26"/>
        </w:rPr>
        <w:t xml:space="preserve"> </w:t>
      </w:r>
      <w:proofErr w:type="gramStart"/>
      <w:r>
        <w:rPr>
          <w:i/>
          <w:iCs/>
          <w:color w:val="auto"/>
          <w:sz w:val="26"/>
          <w:szCs w:val="26"/>
        </w:rPr>
        <w:t>Đến 18-20 tuổi (với nữ) hoặc 20-25 tuổi với (nam) xương phát triển chậm lại.”</w:t>
      </w:r>
      <w:proofErr w:type="gramEnd"/>
    </w:p>
    <w:p w:rsidR="00CE7105" w:rsidRDefault="00CE7105" w:rsidP="00CE7105">
      <w:pPr>
        <w:spacing w:before="0" w:after="0" w:line="360" w:lineRule="auto"/>
        <w:rPr>
          <w:i/>
          <w:iCs/>
          <w:color w:val="auto"/>
          <w:sz w:val="26"/>
          <w:szCs w:val="26"/>
        </w:rPr>
      </w:pPr>
    </w:p>
    <w:p w:rsidR="00CE7105" w:rsidRDefault="00CE7105" w:rsidP="00CE7105">
      <w:pPr>
        <w:spacing w:before="0" w:after="0" w:line="360" w:lineRule="auto"/>
        <w:rPr>
          <w:i/>
          <w:iCs/>
          <w:color w:val="auto"/>
          <w:sz w:val="26"/>
          <w:szCs w:val="26"/>
        </w:rPr>
      </w:pPr>
    </w:p>
    <w:p w:rsidR="00CE7105" w:rsidRDefault="00CE7105" w:rsidP="00CE7105">
      <w:pPr>
        <w:spacing w:before="0" w:after="0" w:line="360" w:lineRule="auto"/>
        <w:rPr>
          <w:i/>
          <w:iCs/>
          <w:color w:val="auto"/>
          <w:sz w:val="26"/>
          <w:szCs w:val="26"/>
        </w:rPr>
      </w:pPr>
    </w:p>
    <w:p w:rsidR="00CE7105" w:rsidRDefault="00CE7105" w:rsidP="00CE7105">
      <w:pPr>
        <w:spacing w:before="0" w:after="0" w:line="360" w:lineRule="auto"/>
        <w:rPr>
          <w:i/>
          <w:iCs/>
          <w:color w:val="auto"/>
          <w:sz w:val="26"/>
          <w:szCs w:val="26"/>
        </w:rPr>
      </w:pPr>
    </w:p>
    <w:p w:rsidR="00CE7105" w:rsidRDefault="00CE7105" w:rsidP="00CE7105">
      <w:pPr>
        <w:spacing w:before="0" w:after="0" w:line="360" w:lineRule="auto"/>
        <w:rPr>
          <w:i/>
          <w:iCs/>
          <w:color w:val="auto"/>
          <w:sz w:val="26"/>
          <w:szCs w:val="26"/>
        </w:rPr>
      </w:pPr>
    </w:p>
    <w:p w:rsidR="00CE7105" w:rsidRDefault="00CE7105" w:rsidP="00CE7105">
      <w:pPr>
        <w:spacing w:before="0" w:after="0" w:line="360" w:lineRule="auto"/>
        <w:rPr>
          <w:bCs/>
          <w:iCs/>
          <w:color w:val="auto"/>
          <w:sz w:val="26"/>
          <w:szCs w:val="26"/>
        </w:rPr>
      </w:pPr>
      <w:r>
        <w:rPr>
          <w:bCs/>
          <w:iCs/>
          <w:color w:val="auto"/>
          <w:sz w:val="26"/>
          <w:szCs w:val="26"/>
        </w:rPr>
        <w:t xml:space="preserve">    </w:t>
      </w:r>
    </w:p>
    <w:p w:rsidR="00CE7105" w:rsidRDefault="00CE7105" w:rsidP="00CE7105">
      <w:pPr>
        <w:spacing w:before="0" w:after="0" w:line="360" w:lineRule="auto"/>
        <w:ind w:firstLine="720"/>
        <w:rPr>
          <w:bCs/>
          <w:iCs/>
          <w:color w:val="auto"/>
          <w:sz w:val="26"/>
          <w:szCs w:val="26"/>
        </w:rPr>
      </w:pPr>
      <w:proofErr w:type="gramStart"/>
      <w:r>
        <w:rPr>
          <w:bCs/>
          <w:iCs/>
          <w:color w:val="auto"/>
          <w:sz w:val="26"/>
          <w:szCs w:val="26"/>
        </w:rPr>
        <w:t>a</w:t>
      </w:r>
      <w:proofErr w:type="gramEnd"/>
      <w:r>
        <w:rPr>
          <w:bCs/>
          <w:iCs/>
          <w:color w:val="auto"/>
          <w:sz w:val="26"/>
          <w:szCs w:val="26"/>
        </w:rPr>
        <w:t>/ Cho biết xương to ra nhờ đâu?</w:t>
      </w:r>
    </w:p>
    <w:p w:rsidR="00CE7105" w:rsidRDefault="00CE7105" w:rsidP="00CE7105">
      <w:pPr>
        <w:spacing w:before="0" w:after="0" w:line="360" w:lineRule="auto"/>
        <w:ind w:firstLine="720"/>
        <w:rPr>
          <w:bCs/>
          <w:iCs/>
          <w:color w:val="auto"/>
          <w:sz w:val="26"/>
          <w:szCs w:val="26"/>
        </w:rPr>
      </w:pPr>
      <w:proofErr w:type="gramStart"/>
      <w:r>
        <w:rPr>
          <w:bCs/>
          <w:iCs/>
          <w:color w:val="auto"/>
          <w:sz w:val="26"/>
          <w:szCs w:val="26"/>
        </w:rPr>
        <w:t>b</w:t>
      </w:r>
      <w:proofErr w:type="gramEnd"/>
      <w:r>
        <w:rPr>
          <w:bCs/>
          <w:iCs/>
          <w:color w:val="auto"/>
          <w:sz w:val="26"/>
          <w:szCs w:val="26"/>
        </w:rPr>
        <w:t>/ Cho biết vai trò của sụn tăng trưởng?</w:t>
      </w:r>
    </w:p>
    <w:p w:rsidR="00CE7105" w:rsidRDefault="00CE7105" w:rsidP="00CE7105">
      <w:pPr>
        <w:spacing w:before="0" w:after="0" w:line="360" w:lineRule="auto"/>
        <w:rPr>
          <w:b/>
          <w:bCs/>
          <w:color w:val="auto"/>
          <w:sz w:val="26"/>
          <w:szCs w:val="26"/>
        </w:rPr>
      </w:pPr>
      <w:r>
        <w:rPr>
          <w:b/>
          <w:bCs/>
          <w:i/>
          <w:color w:val="984806" w:themeColor="accent6" w:themeShade="80"/>
          <w:sz w:val="26"/>
          <w:szCs w:val="26"/>
        </w:rPr>
        <w:lastRenderedPageBreak/>
        <w:t>Câu 5:</w:t>
      </w:r>
      <w:r>
        <w:rPr>
          <w:b/>
          <w:bCs/>
          <w:iCs/>
          <w:color w:val="984806" w:themeColor="accent6" w:themeShade="80"/>
          <w:sz w:val="26"/>
          <w:szCs w:val="26"/>
        </w:rPr>
        <w:t xml:space="preserve"> </w:t>
      </w:r>
      <w:r>
        <w:rPr>
          <w:bCs/>
          <w:iCs/>
          <w:color w:val="auto"/>
          <w:sz w:val="26"/>
          <w:szCs w:val="26"/>
        </w:rPr>
        <w:t xml:space="preserve">Đọc đoạn thông tin, </w:t>
      </w:r>
      <w:r>
        <w:rPr>
          <w:bCs/>
          <w:color w:val="auto"/>
          <w:sz w:val="26"/>
          <w:szCs w:val="26"/>
        </w:rPr>
        <w:t>trả lời các câu hỏi sau:</w:t>
      </w:r>
    </w:p>
    <w:p w:rsidR="00CE7105" w:rsidRDefault="00CE7105" w:rsidP="00CE7105">
      <w:pPr>
        <w:spacing w:before="0" w:after="0" w:line="360" w:lineRule="auto"/>
        <w:rPr>
          <w:i/>
          <w:iCs/>
          <w:color w:val="auto"/>
          <w:sz w:val="26"/>
          <w:szCs w:val="26"/>
        </w:rPr>
      </w:pPr>
      <w:r>
        <w:rPr>
          <w:i/>
          <w:iCs/>
          <w:color w:val="auto"/>
          <w:sz w:val="26"/>
          <w:szCs w:val="26"/>
        </w:rPr>
        <w:t xml:space="preserve">     </w:t>
      </w:r>
      <w:proofErr w:type="gramStart"/>
      <w:r>
        <w:rPr>
          <w:i/>
          <w:iCs/>
          <w:color w:val="auto"/>
          <w:sz w:val="26"/>
          <w:szCs w:val="26"/>
        </w:rPr>
        <w:t>“Xương được cấu tạo từ chất hữu cơ gọi là cốt giao và chất khoáng chủ yếu là canxi.</w:t>
      </w:r>
      <w:proofErr w:type="gramEnd"/>
      <w:r>
        <w:rPr>
          <w:i/>
          <w:iCs/>
          <w:color w:val="auto"/>
          <w:sz w:val="26"/>
          <w:szCs w:val="26"/>
        </w:rPr>
        <w:t xml:space="preserve"> </w:t>
      </w:r>
      <w:proofErr w:type="gramStart"/>
      <w:r>
        <w:rPr>
          <w:i/>
          <w:iCs/>
          <w:color w:val="auto"/>
          <w:sz w:val="26"/>
          <w:szCs w:val="26"/>
        </w:rPr>
        <w:t>Chất khoáng làm xương bền chắc, cốt giao đảm bào tính mềm dẻo.</w:t>
      </w:r>
      <w:proofErr w:type="gramEnd"/>
      <w:r>
        <w:rPr>
          <w:i/>
          <w:iCs/>
          <w:color w:val="auto"/>
          <w:sz w:val="26"/>
          <w:szCs w:val="26"/>
        </w:rPr>
        <w:t xml:space="preserve"> Tỉ lệ cốt giao thay đổi </w:t>
      </w:r>
      <w:proofErr w:type="gramStart"/>
      <w:r>
        <w:rPr>
          <w:i/>
          <w:iCs/>
          <w:color w:val="auto"/>
          <w:sz w:val="26"/>
          <w:szCs w:val="26"/>
        </w:rPr>
        <w:t>theo</w:t>
      </w:r>
      <w:proofErr w:type="gramEnd"/>
      <w:r>
        <w:rPr>
          <w:i/>
          <w:iCs/>
          <w:color w:val="auto"/>
          <w:sz w:val="26"/>
          <w:szCs w:val="26"/>
        </w:rPr>
        <w:t xml:space="preserve"> tuổi.”</w:t>
      </w:r>
    </w:p>
    <w:p w:rsidR="00CE7105" w:rsidRDefault="00CE7105" w:rsidP="00CE7105">
      <w:pPr>
        <w:spacing w:before="0" w:after="0" w:line="360" w:lineRule="auto"/>
        <w:ind w:firstLine="720"/>
        <w:rPr>
          <w:color w:val="auto"/>
          <w:sz w:val="26"/>
          <w:szCs w:val="26"/>
        </w:rPr>
      </w:pPr>
      <w:r>
        <w:rPr>
          <w:color w:val="auto"/>
          <w:sz w:val="26"/>
          <w:szCs w:val="26"/>
        </w:rPr>
        <w:t>a) Xương có những thành phần hóa học nào?</w:t>
      </w:r>
    </w:p>
    <w:p w:rsidR="00CE7105" w:rsidRDefault="00CE7105" w:rsidP="00CE7105">
      <w:pPr>
        <w:spacing w:before="0" w:after="0" w:line="360" w:lineRule="auto"/>
        <w:ind w:firstLine="720"/>
        <w:rPr>
          <w:color w:val="auto"/>
          <w:sz w:val="26"/>
          <w:szCs w:val="26"/>
        </w:rPr>
      </w:pPr>
      <w:r>
        <w:rPr>
          <w:color w:val="auto"/>
          <w:sz w:val="26"/>
          <w:szCs w:val="26"/>
        </w:rPr>
        <w:t>b) Xương có tính chất gì?</w:t>
      </w:r>
    </w:p>
    <w:p w:rsidR="00CE7105" w:rsidRDefault="00CE7105" w:rsidP="00CE7105">
      <w:pPr>
        <w:spacing w:before="0" w:after="0" w:line="276" w:lineRule="auto"/>
        <w:ind w:firstLine="567"/>
        <w:jc w:val="both"/>
        <w:rPr>
          <w:b/>
          <w:bCs/>
          <w:color w:val="002060"/>
          <w:sz w:val="26"/>
          <w:szCs w:val="26"/>
        </w:rPr>
      </w:pPr>
      <w:r>
        <w:rPr>
          <w:b/>
          <w:bCs/>
          <w:color w:val="002060"/>
          <w:sz w:val="26"/>
          <w:szCs w:val="26"/>
        </w:rPr>
        <w:t xml:space="preserve">- Học sinh xem tài liệu, thảo luận thực hiện viết câu trả lời. </w:t>
      </w:r>
    </w:p>
    <w:p w:rsidR="00CE7105" w:rsidRDefault="00CE7105" w:rsidP="00CE7105">
      <w:pPr>
        <w:spacing w:before="0" w:after="0" w:line="276" w:lineRule="auto"/>
        <w:ind w:firstLine="567"/>
        <w:jc w:val="both"/>
        <w:rPr>
          <w:color w:val="auto"/>
          <w:sz w:val="26"/>
          <w:szCs w:val="26"/>
        </w:rPr>
      </w:pPr>
      <w:r>
        <w:rPr>
          <w:color w:val="auto"/>
          <w:sz w:val="26"/>
          <w:szCs w:val="26"/>
        </w:rPr>
        <w:t>*Đánh giá:</w:t>
      </w:r>
    </w:p>
    <w:p w:rsidR="00CE7105" w:rsidRDefault="00CE7105" w:rsidP="00CE7105">
      <w:pPr>
        <w:spacing w:before="0" w:after="0" w:line="276" w:lineRule="auto"/>
        <w:ind w:firstLine="540"/>
        <w:rPr>
          <w:color w:val="auto"/>
          <w:sz w:val="26"/>
          <w:szCs w:val="26"/>
        </w:rPr>
      </w:pPr>
      <w:r>
        <w:rPr>
          <w:color w:val="auto"/>
          <w:sz w:val="26"/>
          <w:szCs w:val="26"/>
        </w:rPr>
        <w:t xml:space="preserve">+ HS nộp PHT cho giáo viên (bảng word (khuyến khích)/ ghi </w:t>
      </w:r>
      <w:proofErr w:type="gramStart"/>
      <w:r>
        <w:rPr>
          <w:color w:val="auto"/>
          <w:sz w:val="26"/>
          <w:szCs w:val="26"/>
        </w:rPr>
        <w:t>tay</w:t>
      </w:r>
      <w:proofErr w:type="gramEnd"/>
      <w:r>
        <w:rPr>
          <w:color w:val="auto"/>
          <w:sz w:val="26"/>
          <w:szCs w:val="26"/>
        </w:rPr>
        <w:t xml:space="preserve"> chụp hình) trước ngày học trực tuyến trên LMS</w:t>
      </w:r>
    </w:p>
    <w:p w:rsidR="00CE7105" w:rsidRDefault="00CE7105" w:rsidP="00CE7105">
      <w:pPr>
        <w:spacing w:before="0" w:after="0" w:line="276" w:lineRule="auto"/>
        <w:ind w:firstLine="540"/>
        <w:rPr>
          <w:color w:val="auto"/>
          <w:sz w:val="26"/>
          <w:szCs w:val="26"/>
        </w:rPr>
      </w:pPr>
      <w:r>
        <w:rPr>
          <w:color w:val="auto"/>
          <w:sz w:val="26"/>
          <w:szCs w:val="26"/>
        </w:rPr>
        <w:t xml:space="preserve">+ Hoàn thành bài tập và kết quả: </w:t>
      </w:r>
    </w:p>
    <w:p w:rsidR="00CE7105" w:rsidRDefault="00CE7105" w:rsidP="00CE7105">
      <w:pPr>
        <w:spacing w:before="0" w:after="0" w:line="276" w:lineRule="auto"/>
        <w:ind w:firstLine="540"/>
        <w:rPr>
          <w:color w:val="auto"/>
          <w:sz w:val="26"/>
          <w:szCs w:val="26"/>
        </w:rPr>
      </w:pPr>
      <w:r>
        <w:rPr>
          <w:b/>
          <w:bCs/>
          <w:i/>
          <w:iCs/>
          <w:color w:val="auto"/>
          <w:sz w:val="26"/>
          <w:szCs w:val="26"/>
        </w:rPr>
        <w:t>Link file hướng dẫn cung cấp cho HS:</w:t>
      </w:r>
      <w:r>
        <w:rPr>
          <w:color w:val="auto"/>
          <w:sz w:val="26"/>
          <w:szCs w:val="26"/>
        </w:rPr>
        <w:t xml:space="preserve"> </w:t>
      </w:r>
      <w:bookmarkStart w:id="4" w:name="_Hlk84753505"/>
      <w:r>
        <w:rPr>
          <w:color w:val="auto"/>
          <w:sz w:val="26"/>
          <w:szCs w:val="26"/>
        </w:rPr>
        <w:fldChar w:fldCharType="begin"/>
      </w:r>
      <w:r>
        <w:rPr>
          <w:color w:val="auto"/>
          <w:sz w:val="26"/>
          <w:szCs w:val="26"/>
        </w:rPr>
        <w:instrText xml:space="preserve"> HYPERLINK "https://drive.google.com/file/d/1CIFavzg6e1TttJbD86wmXBR0ZhvKoXRP/view?usp=sharing" </w:instrText>
      </w:r>
      <w:r>
        <w:rPr>
          <w:color w:val="auto"/>
          <w:sz w:val="26"/>
          <w:szCs w:val="26"/>
        </w:rPr>
        <w:fldChar w:fldCharType="separate"/>
      </w:r>
      <w:r>
        <w:rPr>
          <w:rStyle w:val="Hyperlink"/>
          <w:sz w:val="26"/>
          <w:szCs w:val="26"/>
        </w:rPr>
        <w:t>https://drive.google.com/file/d/1CIFavzg6e1TttJbD86wmXBR0ZhvKoXRP/view?usp=sharing</w:t>
      </w:r>
      <w:r>
        <w:rPr>
          <w:color w:val="auto"/>
          <w:sz w:val="26"/>
          <w:szCs w:val="26"/>
        </w:rPr>
        <w:fldChar w:fldCharType="end"/>
      </w:r>
    </w:p>
    <w:bookmarkEnd w:id="4"/>
    <w:p w:rsidR="00CE7105" w:rsidRDefault="00CE7105" w:rsidP="00CE7105">
      <w:pPr>
        <w:pStyle w:val="ListParagraph"/>
        <w:tabs>
          <w:tab w:val="left" w:pos="11048"/>
        </w:tabs>
        <w:spacing w:before="0" w:after="0" w:line="276" w:lineRule="auto"/>
        <w:ind w:left="0"/>
        <w:jc w:val="both"/>
        <w:rPr>
          <w:b/>
          <w:bCs/>
          <w:color w:val="C00000"/>
          <w:sz w:val="26"/>
          <w:szCs w:val="26"/>
        </w:rPr>
      </w:pPr>
      <w:r>
        <w:rPr>
          <w:b/>
          <w:bCs/>
          <w:color w:val="C00000"/>
          <w:sz w:val="26"/>
          <w:szCs w:val="26"/>
        </w:rPr>
        <w:t xml:space="preserve">Tiết 2: </w:t>
      </w:r>
      <w:bookmarkStart w:id="5" w:name="_Hlk84752712"/>
      <w:r>
        <w:rPr>
          <w:b/>
          <w:bCs/>
          <w:color w:val="C00000"/>
          <w:sz w:val="26"/>
          <w:szCs w:val="26"/>
        </w:rPr>
        <w:t xml:space="preserve">Tìm hiểu về bộ xương người, cấu tạo và tính chất của xương </w:t>
      </w:r>
      <w:bookmarkEnd w:id="5"/>
      <w:r>
        <w:rPr>
          <w:b/>
          <w:bCs/>
          <w:color w:val="C00000"/>
          <w:sz w:val="26"/>
          <w:szCs w:val="26"/>
        </w:rPr>
        <w:t xml:space="preserve">(bài 7, bài 8), GV khái quát trọng tâm kiến thức, hướng dẫn học sinh tìm hiểu </w:t>
      </w:r>
      <w:bookmarkStart w:id="6" w:name="_Hlk84752854"/>
      <w:r>
        <w:rPr>
          <w:b/>
          <w:bCs/>
          <w:color w:val="C00000"/>
          <w:sz w:val="26"/>
          <w:szCs w:val="26"/>
        </w:rPr>
        <w:t>về cấu tạo, tính chất và hoạt động của cơ</w:t>
      </w:r>
      <w:bookmarkEnd w:id="6"/>
      <w:r>
        <w:rPr>
          <w:b/>
          <w:bCs/>
          <w:color w:val="C00000"/>
          <w:sz w:val="26"/>
          <w:szCs w:val="26"/>
        </w:rPr>
        <w:t xml:space="preserve"> (học trực tuyến)</w:t>
      </w:r>
    </w:p>
    <w:p w:rsidR="00CE7105" w:rsidRDefault="00CE7105" w:rsidP="00CE7105">
      <w:pPr>
        <w:pStyle w:val="ListParagraph"/>
        <w:tabs>
          <w:tab w:val="left" w:pos="11048"/>
        </w:tabs>
        <w:spacing w:before="0" w:after="0" w:line="276" w:lineRule="auto"/>
        <w:ind w:left="0"/>
        <w:jc w:val="both"/>
        <w:rPr>
          <w:b/>
          <w:bCs/>
          <w:color w:val="000000" w:themeColor="text1"/>
          <w:sz w:val="26"/>
          <w:szCs w:val="26"/>
        </w:rPr>
      </w:pPr>
      <w:r>
        <w:rPr>
          <w:b/>
          <w:bCs/>
          <w:color w:val="000000" w:themeColor="text1"/>
          <w:sz w:val="26"/>
          <w:szCs w:val="26"/>
        </w:rPr>
        <w:t xml:space="preserve">    1. Hoạt độ</w:t>
      </w:r>
      <w:proofErr w:type="gramStart"/>
      <w:r>
        <w:rPr>
          <w:b/>
          <w:bCs/>
          <w:color w:val="000000" w:themeColor="text1"/>
          <w:sz w:val="26"/>
          <w:szCs w:val="26"/>
        </w:rPr>
        <w:t>ng1 :</w:t>
      </w:r>
      <w:proofErr w:type="gramEnd"/>
      <w:r>
        <w:rPr>
          <w:b/>
          <w:bCs/>
          <w:color w:val="000000" w:themeColor="text1"/>
          <w:sz w:val="26"/>
          <w:szCs w:val="26"/>
        </w:rPr>
        <w:t xml:space="preserve"> Kiểm tra bài cũ </w:t>
      </w:r>
    </w:p>
    <w:p w:rsidR="00CE7105" w:rsidRDefault="00CE7105" w:rsidP="00CE7105">
      <w:pPr>
        <w:pStyle w:val="ListParagraph"/>
        <w:tabs>
          <w:tab w:val="left" w:pos="11048"/>
        </w:tabs>
        <w:spacing w:before="0" w:after="0" w:line="276" w:lineRule="auto"/>
        <w:ind w:left="284"/>
        <w:jc w:val="both"/>
        <w:rPr>
          <w:color w:val="000000" w:themeColor="text1"/>
          <w:sz w:val="26"/>
          <w:szCs w:val="26"/>
        </w:rPr>
      </w:pPr>
      <w:r>
        <w:rPr>
          <w:color w:val="000000" w:themeColor="text1"/>
          <w:sz w:val="26"/>
          <w:szCs w:val="26"/>
        </w:rPr>
        <w:t>- Yêu cầu HS trả lời các câu hỏi</w:t>
      </w:r>
    </w:p>
    <w:p w:rsidR="00CE7105" w:rsidRDefault="00CE7105" w:rsidP="00CE7105">
      <w:pPr>
        <w:pStyle w:val="ListParagraph"/>
        <w:tabs>
          <w:tab w:val="left" w:pos="11048"/>
        </w:tabs>
        <w:spacing w:before="0" w:after="0" w:line="276" w:lineRule="auto"/>
        <w:ind w:left="567"/>
        <w:jc w:val="both"/>
        <w:rPr>
          <w:color w:val="000000" w:themeColor="text1"/>
          <w:sz w:val="26"/>
          <w:szCs w:val="26"/>
        </w:rPr>
      </w:pPr>
      <w:proofErr w:type="gramStart"/>
      <w:r>
        <w:rPr>
          <w:color w:val="000000" w:themeColor="text1"/>
          <w:sz w:val="26"/>
          <w:szCs w:val="26"/>
        </w:rPr>
        <w:t>a</w:t>
      </w:r>
      <w:proofErr w:type="gramEnd"/>
      <w:r>
        <w:rPr>
          <w:color w:val="000000" w:themeColor="text1"/>
          <w:sz w:val="26"/>
          <w:szCs w:val="26"/>
        </w:rPr>
        <w:t>/ Mô là gì? Có mấy loại mô</w:t>
      </w:r>
    </w:p>
    <w:p w:rsidR="00CE7105" w:rsidRDefault="00CE7105" w:rsidP="00CE7105">
      <w:pPr>
        <w:pStyle w:val="ListParagraph"/>
        <w:tabs>
          <w:tab w:val="left" w:pos="11048"/>
        </w:tabs>
        <w:spacing w:before="0" w:after="0" w:line="276" w:lineRule="auto"/>
        <w:ind w:left="567"/>
        <w:jc w:val="both"/>
        <w:rPr>
          <w:color w:val="000000" w:themeColor="text1"/>
          <w:sz w:val="26"/>
          <w:szCs w:val="26"/>
        </w:rPr>
      </w:pPr>
      <w:proofErr w:type="gramStart"/>
      <w:r>
        <w:rPr>
          <w:color w:val="000000" w:themeColor="text1"/>
          <w:sz w:val="26"/>
          <w:szCs w:val="26"/>
        </w:rPr>
        <w:t>b</w:t>
      </w:r>
      <w:proofErr w:type="gramEnd"/>
      <w:r>
        <w:rPr>
          <w:color w:val="000000" w:themeColor="text1"/>
          <w:sz w:val="26"/>
          <w:szCs w:val="26"/>
        </w:rPr>
        <w:t xml:space="preserve">/ Thế nào là phản xạ? </w:t>
      </w:r>
      <w:proofErr w:type="gramStart"/>
      <w:r>
        <w:rPr>
          <w:color w:val="000000" w:themeColor="text1"/>
          <w:sz w:val="26"/>
          <w:szCs w:val="26"/>
        </w:rPr>
        <w:t>Cho ví dụ.</w:t>
      </w:r>
      <w:proofErr w:type="gramEnd"/>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2. Hoạt động 2: Xác định vấn đề/nhiệm vụ học tập/Mở đầu</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567"/>
        <w:jc w:val="both"/>
        <w:rPr>
          <w:color w:val="auto"/>
          <w:sz w:val="26"/>
          <w:szCs w:val="26"/>
        </w:rPr>
      </w:pPr>
      <w:r>
        <w:rPr>
          <w:color w:val="auto"/>
          <w:sz w:val="26"/>
          <w:szCs w:val="26"/>
        </w:rPr>
        <w:t>Giúp học sinh xác định được vấn đề</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b) Nội dung: </w:t>
      </w:r>
    </w:p>
    <w:p w:rsidR="00CE7105" w:rsidRDefault="00CE7105" w:rsidP="00CE7105">
      <w:pPr>
        <w:spacing w:before="0" w:after="0" w:line="276" w:lineRule="auto"/>
        <w:ind w:firstLine="567"/>
        <w:jc w:val="both"/>
        <w:rPr>
          <w:color w:val="auto"/>
          <w:sz w:val="26"/>
          <w:szCs w:val="26"/>
        </w:rPr>
      </w:pPr>
      <w:r>
        <w:rPr>
          <w:color w:val="auto"/>
          <w:sz w:val="26"/>
          <w:szCs w:val="26"/>
        </w:rPr>
        <w:t>- Yêu cầu mỗi học sinh nhận biêt hệ vận động</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Câu trả lời của cá nhân HS. HS khác đánh giá, bổ sung ý kiến.</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color w:val="auto"/>
          <w:sz w:val="26"/>
          <w:szCs w:val="26"/>
        </w:rPr>
        <w:t xml:space="preserve">- Giáo viên giao nhiệm vụ cho học sinh: Hệ vận động gồm thành phần nào? </w:t>
      </w:r>
      <w:proofErr w:type="gramStart"/>
      <w:r>
        <w:rPr>
          <w:color w:val="auto"/>
          <w:sz w:val="26"/>
          <w:szCs w:val="26"/>
        </w:rPr>
        <w:t>chức</w:t>
      </w:r>
      <w:proofErr w:type="gramEnd"/>
      <w:r>
        <w:rPr>
          <w:color w:val="auto"/>
          <w:sz w:val="26"/>
          <w:szCs w:val="26"/>
        </w:rPr>
        <w:t xml:space="preserve"> năng là gì?</w:t>
      </w:r>
    </w:p>
    <w:p w:rsidR="00CE7105" w:rsidRDefault="00CE7105" w:rsidP="00CE7105">
      <w:pPr>
        <w:spacing w:before="0" w:after="0" w:line="276" w:lineRule="auto"/>
        <w:ind w:firstLine="567"/>
        <w:jc w:val="both"/>
        <w:rPr>
          <w:color w:val="auto"/>
          <w:sz w:val="26"/>
          <w:szCs w:val="26"/>
        </w:rPr>
      </w:pPr>
      <w:r>
        <w:rPr>
          <w:color w:val="auto"/>
          <w:sz w:val="26"/>
          <w:szCs w:val="26"/>
        </w:rPr>
        <w:t>- Ciáo viên tổ chứ</w:t>
      </w:r>
      <w:r>
        <w:rPr>
          <w:color w:val="auto"/>
          <w:sz w:val="26"/>
          <w:szCs w:val="26"/>
          <w:lang w:val="vi-VN"/>
        </w:rPr>
        <w:t xml:space="preserve">c, điều hành; học sinh thảo luận: </w:t>
      </w:r>
      <w:r>
        <w:rPr>
          <w:color w:val="auto"/>
          <w:sz w:val="26"/>
          <w:szCs w:val="26"/>
        </w:rPr>
        <w:t>GV gọi 1 HS bất kì trình bày. HS khác bổ sung, nhận xét, đánh giá.</w:t>
      </w:r>
    </w:p>
    <w:p w:rsidR="00CE7105" w:rsidRDefault="00CE7105" w:rsidP="00CE7105">
      <w:pPr>
        <w:spacing w:before="0" w:after="0" w:line="276" w:lineRule="auto"/>
        <w:ind w:firstLine="567"/>
        <w:jc w:val="both"/>
        <w:rPr>
          <w:color w:val="auto"/>
          <w:sz w:val="26"/>
          <w:szCs w:val="26"/>
        </w:rPr>
      </w:pPr>
      <w:r>
        <w:rPr>
          <w:color w:val="auto"/>
          <w:sz w:val="26"/>
          <w:szCs w:val="26"/>
        </w:rPr>
        <w:t xml:space="preserve"> </w:t>
      </w:r>
      <w:r>
        <w:rPr>
          <w:color w:val="auto"/>
          <w:sz w:val="26"/>
          <w:szCs w:val="26"/>
          <w:lang w:val="vi-VN"/>
        </w:rPr>
        <w:t xml:space="preserve">- Kết luận, nhận định (giáo viên "chốt"): Trình bày cụ thể </w:t>
      </w:r>
      <w:r>
        <w:rPr>
          <w:color w:val="auto"/>
          <w:sz w:val="26"/>
          <w:szCs w:val="26"/>
        </w:rPr>
        <w:t>câu trả lời đúng. Từ đó dẫn vào bài học</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lastRenderedPageBreak/>
        <w:t>3. Hoạt động 3: Hình thành kiến thức mới/giải quyết vấn đề/thực thi nhiệm vụ đặt ra từ Hoạt động 2</w:t>
      </w:r>
    </w:p>
    <w:p w:rsidR="00CE7105" w:rsidRDefault="00CE7105" w:rsidP="00CE7105">
      <w:pPr>
        <w:spacing w:before="0" w:after="0" w:line="276" w:lineRule="auto"/>
        <w:ind w:firstLine="284"/>
        <w:jc w:val="both"/>
        <w:rPr>
          <w:b/>
          <w:bCs/>
          <w:color w:val="auto"/>
          <w:sz w:val="26"/>
          <w:szCs w:val="26"/>
        </w:rPr>
      </w:pPr>
      <w:r>
        <w:rPr>
          <w:b/>
          <w:bCs/>
          <w:color w:val="auto"/>
          <w:sz w:val="26"/>
          <w:szCs w:val="26"/>
        </w:rPr>
        <w:t>3.1</w:t>
      </w:r>
      <w:r>
        <w:rPr>
          <w:b/>
          <w:bCs/>
          <w:color w:val="auto"/>
          <w:sz w:val="26"/>
          <w:szCs w:val="26"/>
          <w:lang w:val="vi-VN"/>
        </w:rPr>
        <w:t xml:space="preserve">. </w:t>
      </w:r>
      <w:r>
        <w:rPr>
          <w:b/>
          <w:bCs/>
          <w:color w:val="auto"/>
          <w:sz w:val="26"/>
          <w:szCs w:val="26"/>
        </w:rPr>
        <w:t xml:space="preserve">Tìm hiểu </w:t>
      </w:r>
      <w:bookmarkStart w:id="7" w:name="_Hlk93615253"/>
      <w:r>
        <w:rPr>
          <w:b/>
          <w:bCs/>
          <w:color w:val="auto"/>
          <w:sz w:val="26"/>
          <w:szCs w:val="26"/>
        </w:rPr>
        <w:t xml:space="preserve">về các phần chính của </w:t>
      </w:r>
      <w:bookmarkEnd w:id="7"/>
      <w:r>
        <w:rPr>
          <w:b/>
          <w:bCs/>
          <w:color w:val="auto"/>
          <w:sz w:val="26"/>
          <w:szCs w:val="26"/>
        </w:rPr>
        <w:t>bộ xương người</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b/>
          <w:bCs/>
          <w:color w:val="C00000"/>
          <w:sz w:val="26"/>
          <w:szCs w:val="26"/>
        </w:rPr>
      </w:pPr>
      <w:r>
        <w:rPr>
          <w:color w:val="auto"/>
          <w:sz w:val="26"/>
          <w:szCs w:val="26"/>
        </w:rPr>
        <w:t>Giúp học sinh: tìm hiểu về các phần chính của bộ xương người</w:t>
      </w:r>
    </w:p>
    <w:p w:rsidR="00CE7105" w:rsidRDefault="00CE7105" w:rsidP="00CE7105">
      <w:pPr>
        <w:spacing w:before="0" w:after="0" w:line="276" w:lineRule="auto"/>
        <w:ind w:firstLine="284"/>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HS báo cáo bài tập, câu hỏi về các phần chính của bộ xương người</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bookmarkStart w:id="8" w:name="_Hlk84754354"/>
      <w:r>
        <w:rPr>
          <w:color w:val="auto"/>
          <w:sz w:val="26"/>
          <w:szCs w:val="26"/>
        </w:rPr>
        <w:t>- Bài báo cáo thảo luận của HS:</w:t>
      </w:r>
      <w:bookmarkEnd w:id="8"/>
      <w:r>
        <w:rPr>
          <w:color w:val="auto"/>
          <w:sz w:val="26"/>
          <w:szCs w:val="26"/>
        </w:rPr>
        <w:t xml:space="preserve"> </w:t>
      </w:r>
    </w:p>
    <w:p w:rsidR="00CE7105" w:rsidRDefault="00CE7105" w:rsidP="00CE7105">
      <w:pPr>
        <w:spacing w:before="0" w:after="0" w:line="276" w:lineRule="auto"/>
        <w:ind w:firstLine="567"/>
        <w:jc w:val="both"/>
        <w:rPr>
          <w:color w:val="auto"/>
          <w:sz w:val="26"/>
          <w:szCs w:val="26"/>
        </w:rPr>
      </w:pPr>
      <w:r>
        <w:rPr>
          <w:color w:val="auto"/>
          <w:sz w:val="26"/>
          <w:szCs w:val="26"/>
        </w:rPr>
        <w:t>- Phiếu Học tập của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b/>
          <w:bCs/>
          <w:i/>
          <w:iCs/>
          <w:color w:val="auto"/>
          <w:sz w:val="26"/>
          <w:szCs w:val="26"/>
        </w:rPr>
        <w:t>- GV giao nhiệm vụ;</w:t>
      </w:r>
      <w:r>
        <w:t xml:space="preserve"> </w:t>
      </w:r>
      <w:r>
        <w:rPr>
          <w:color w:val="auto"/>
          <w:sz w:val="26"/>
          <w:szCs w:val="26"/>
        </w:rPr>
        <w:t>Đọc đoạn thông tin SGK kết hợp quan sát hình, trả lời các câu hỏi sau:</w:t>
      </w:r>
    </w:p>
    <w:p w:rsidR="00CE7105" w:rsidRDefault="00CE7105" w:rsidP="00CE7105">
      <w:pPr>
        <w:spacing w:before="0" w:after="0" w:line="276" w:lineRule="auto"/>
        <w:ind w:firstLine="851"/>
        <w:jc w:val="both"/>
        <w:rPr>
          <w:color w:val="auto"/>
          <w:sz w:val="26"/>
          <w:szCs w:val="26"/>
        </w:rPr>
      </w:pPr>
      <w:proofErr w:type="gramStart"/>
      <w:r>
        <w:rPr>
          <w:color w:val="auto"/>
          <w:sz w:val="26"/>
          <w:szCs w:val="26"/>
        </w:rPr>
        <w:t>a</w:t>
      </w:r>
      <w:proofErr w:type="gramEnd"/>
      <w:r>
        <w:rPr>
          <w:color w:val="auto"/>
          <w:sz w:val="26"/>
          <w:szCs w:val="26"/>
        </w:rPr>
        <w:t xml:space="preserve">/ Bộ xương gồm mấy phần? </w:t>
      </w:r>
      <w:proofErr w:type="gramStart"/>
      <w:r>
        <w:rPr>
          <w:color w:val="auto"/>
          <w:sz w:val="26"/>
          <w:szCs w:val="26"/>
        </w:rPr>
        <w:t>Kể tên.</w:t>
      </w:r>
      <w:proofErr w:type="gramEnd"/>
    </w:p>
    <w:p w:rsidR="00CE7105" w:rsidRDefault="00CE7105" w:rsidP="00CE7105">
      <w:pPr>
        <w:spacing w:before="0" w:after="0" w:line="276" w:lineRule="auto"/>
        <w:ind w:firstLine="851"/>
        <w:jc w:val="both"/>
        <w:rPr>
          <w:color w:val="auto"/>
          <w:sz w:val="26"/>
          <w:szCs w:val="26"/>
        </w:rPr>
      </w:pPr>
      <w:proofErr w:type="gramStart"/>
      <w:r>
        <w:rPr>
          <w:color w:val="auto"/>
          <w:sz w:val="26"/>
          <w:szCs w:val="26"/>
        </w:rPr>
        <w:t>b</w:t>
      </w:r>
      <w:proofErr w:type="gramEnd"/>
      <w:r>
        <w:rPr>
          <w:color w:val="auto"/>
          <w:sz w:val="26"/>
          <w:szCs w:val="26"/>
        </w:rPr>
        <w:t>/ Vai trò của bộ xương là gì?</w:t>
      </w:r>
    </w:p>
    <w:p w:rsidR="00CE7105" w:rsidRDefault="00CE7105" w:rsidP="00CE7105">
      <w:pPr>
        <w:spacing w:before="0" w:after="0" w:line="276" w:lineRule="auto"/>
        <w:ind w:firstLine="851"/>
        <w:jc w:val="both"/>
        <w:rPr>
          <w:color w:val="auto"/>
          <w:sz w:val="26"/>
          <w:szCs w:val="26"/>
        </w:rPr>
      </w:pPr>
      <w:proofErr w:type="gramStart"/>
      <w:r>
        <w:rPr>
          <w:color w:val="auto"/>
          <w:sz w:val="26"/>
          <w:szCs w:val="26"/>
        </w:rPr>
        <w:t>c</w:t>
      </w:r>
      <w:proofErr w:type="gramEnd"/>
      <w:r>
        <w:rPr>
          <w:color w:val="auto"/>
          <w:sz w:val="26"/>
          <w:szCs w:val="26"/>
        </w:rPr>
        <w:t>/ Bộ xương người thích nghi với dáng đứng thẳng và lao động như thế nào?</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cộng câu trả lời của HS/ 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tổng kết các kiến thức trọng tâm học sinh cần ghi nhận: thành phần bộ xương người</w:t>
      </w:r>
    </w:p>
    <w:p w:rsidR="00CE7105" w:rsidRDefault="00CE7105" w:rsidP="00CE7105">
      <w:pPr>
        <w:spacing w:before="0" w:after="0" w:line="276" w:lineRule="auto"/>
        <w:ind w:firstLine="284"/>
        <w:jc w:val="both"/>
        <w:rPr>
          <w:b/>
          <w:bCs/>
          <w:color w:val="auto"/>
          <w:sz w:val="26"/>
          <w:szCs w:val="26"/>
        </w:rPr>
      </w:pPr>
      <w:r>
        <w:rPr>
          <w:b/>
          <w:bCs/>
          <w:color w:val="auto"/>
          <w:sz w:val="26"/>
          <w:szCs w:val="26"/>
        </w:rPr>
        <w:t>3.2</w:t>
      </w:r>
      <w:r>
        <w:rPr>
          <w:b/>
          <w:bCs/>
          <w:color w:val="auto"/>
          <w:sz w:val="26"/>
          <w:szCs w:val="26"/>
          <w:lang w:val="vi-VN"/>
        </w:rPr>
        <w:t xml:space="preserve">. </w:t>
      </w:r>
      <w:r>
        <w:rPr>
          <w:b/>
          <w:bCs/>
          <w:color w:val="auto"/>
          <w:sz w:val="26"/>
          <w:szCs w:val="26"/>
        </w:rPr>
        <w:t xml:space="preserve">Tìm hiểu về </w:t>
      </w:r>
      <w:bookmarkStart w:id="9" w:name="_Hlk93616121"/>
      <w:r>
        <w:rPr>
          <w:b/>
          <w:bCs/>
          <w:color w:val="auto"/>
          <w:sz w:val="26"/>
          <w:szCs w:val="26"/>
        </w:rPr>
        <w:t>các loại khớp xương</w:t>
      </w:r>
      <w:bookmarkEnd w:id="9"/>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 xml:space="preserve">Giúp học sinh: tìm hiểu về các loại khớp xương </w:t>
      </w:r>
    </w:p>
    <w:p w:rsidR="00CE7105" w:rsidRDefault="00CE7105" w:rsidP="00CE7105">
      <w:pPr>
        <w:spacing w:before="0" w:after="0" w:line="276" w:lineRule="auto"/>
        <w:ind w:firstLine="284"/>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xml:space="preserve">- HS báo cáo bài tập, câu hỏi về các loại khớp xương </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xml:space="preserve">- Bài báo cáo thảo luận của HS: </w:t>
      </w:r>
    </w:p>
    <w:p w:rsidR="00CE7105" w:rsidRDefault="00CE7105" w:rsidP="00CE7105">
      <w:pPr>
        <w:spacing w:before="0" w:after="0" w:line="276" w:lineRule="auto"/>
        <w:ind w:firstLine="567"/>
        <w:jc w:val="both"/>
        <w:rPr>
          <w:color w:val="auto"/>
          <w:sz w:val="26"/>
          <w:szCs w:val="26"/>
        </w:rPr>
      </w:pPr>
      <w:r>
        <w:rPr>
          <w:color w:val="auto"/>
          <w:sz w:val="26"/>
          <w:szCs w:val="26"/>
        </w:rPr>
        <w:t>- Phiếu Học tập của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b/>
          <w:bCs/>
          <w:i/>
          <w:iCs/>
          <w:color w:val="auto"/>
          <w:sz w:val="26"/>
          <w:szCs w:val="26"/>
        </w:rPr>
        <w:lastRenderedPageBreak/>
        <w:t xml:space="preserve">- GV giao nhiệm vụ; </w:t>
      </w:r>
      <w:r>
        <w:rPr>
          <w:color w:val="auto"/>
          <w:sz w:val="26"/>
          <w:szCs w:val="26"/>
        </w:rPr>
        <w:t>Quan sát hình 7- 4, cho biết;</w:t>
      </w:r>
    </w:p>
    <w:p w:rsidR="00CE7105" w:rsidRDefault="00CE7105" w:rsidP="00CE7105">
      <w:pPr>
        <w:spacing w:before="0" w:after="0" w:line="276" w:lineRule="auto"/>
        <w:ind w:firstLine="851"/>
        <w:jc w:val="both"/>
        <w:rPr>
          <w:color w:val="auto"/>
          <w:sz w:val="26"/>
          <w:szCs w:val="26"/>
        </w:rPr>
      </w:pPr>
      <w:r>
        <w:rPr>
          <w:color w:val="auto"/>
          <w:sz w:val="26"/>
          <w:szCs w:val="26"/>
        </w:rPr>
        <w:t xml:space="preserve">+Có mấy loại khớp xương? </w:t>
      </w:r>
    </w:p>
    <w:p w:rsidR="00CE7105" w:rsidRDefault="00CE7105" w:rsidP="00CE7105">
      <w:pPr>
        <w:spacing w:before="0" w:after="0" w:line="276" w:lineRule="auto"/>
        <w:ind w:firstLine="851"/>
        <w:jc w:val="both"/>
        <w:rPr>
          <w:color w:val="auto"/>
          <w:sz w:val="26"/>
          <w:szCs w:val="26"/>
        </w:rPr>
      </w:pPr>
      <w:r>
        <w:rPr>
          <w:color w:val="auto"/>
          <w:sz w:val="26"/>
          <w:szCs w:val="26"/>
        </w:rPr>
        <w:t xml:space="preserve">+ Nêu đặc điểm từng loại khớp xương. </w:t>
      </w:r>
    </w:p>
    <w:p w:rsidR="00CE7105" w:rsidRDefault="00CE7105" w:rsidP="00CE7105">
      <w:pPr>
        <w:spacing w:before="0" w:after="0" w:line="276" w:lineRule="auto"/>
        <w:ind w:firstLine="851"/>
        <w:jc w:val="both"/>
        <w:rPr>
          <w:color w:val="auto"/>
          <w:sz w:val="26"/>
          <w:szCs w:val="26"/>
        </w:rPr>
      </w:pPr>
      <w:r>
        <w:rPr>
          <w:color w:val="auto"/>
          <w:sz w:val="26"/>
          <w:szCs w:val="26"/>
        </w:rPr>
        <w:t>+ Cho ví dụ minh họa</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cộng câu trả lời của HS/ 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tổng kết các kiến thức trọng tâm học sinh cần ghi nhận: 3 loại khớp xương</w:t>
      </w:r>
    </w:p>
    <w:p w:rsidR="00CE7105" w:rsidRDefault="00CE7105" w:rsidP="00CE7105">
      <w:pPr>
        <w:spacing w:before="0" w:after="0" w:line="276" w:lineRule="auto"/>
        <w:ind w:firstLine="284"/>
        <w:jc w:val="both"/>
        <w:rPr>
          <w:b/>
          <w:bCs/>
          <w:color w:val="auto"/>
          <w:sz w:val="26"/>
          <w:szCs w:val="26"/>
        </w:rPr>
      </w:pPr>
      <w:r>
        <w:rPr>
          <w:b/>
          <w:bCs/>
          <w:color w:val="auto"/>
          <w:sz w:val="26"/>
          <w:szCs w:val="26"/>
        </w:rPr>
        <w:t>3.3</w:t>
      </w:r>
      <w:r>
        <w:rPr>
          <w:b/>
          <w:bCs/>
          <w:color w:val="auto"/>
          <w:sz w:val="26"/>
          <w:szCs w:val="26"/>
          <w:lang w:val="vi-VN"/>
        </w:rPr>
        <w:t xml:space="preserve">. </w:t>
      </w:r>
      <w:r>
        <w:rPr>
          <w:b/>
          <w:bCs/>
          <w:color w:val="auto"/>
          <w:sz w:val="26"/>
          <w:szCs w:val="26"/>
        </w:rPr>
        <w:t>Tìm hiểu về cấu tạo xương người</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Giúp học sinh: tìm hiểu về cấu tạo xương người</w:t>
      </w:r>
    </w:p>
    <w:p w:rsidR="00CE7105" w:rsidRDefault="00CE7105" w:rsidP="00CE7105">
      <w:pPr>
        <w:spacing w:before="0" w:after="0" w:line="276" w:lineRule="auto"/>
        <w:ind w:firstLine="284"/>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HS báo cáo bài tập, câu hỏi về cấu tạo xương người</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xml:space="preserve">- Bài báo cáo thảo luận của HS: </w:t>
      </w:r>
    </w:p>
    <w:p w:rsidR="00CE7105" w:rsidRDefault="00CE7105" w:rsidP="00CE7105">
      <w:pPr>
        <w:spacing w:before="0" w:after="0" w:line="276" w:lineRule="auto"/>
        <w:ind w:firstLine="567"/>
        <w:jc w:val="both"/>
        <w:rPr>
          <w:color w:val="auto"/>
          <w:sz w:val="26"/>
          <w:szCs w:val="26"/>
        </w:rPr>
      </w:pPr>
      <w:r>
        <w:rPr>
          <w:color w:val="auto"/>
          <w:sz w:val="26"/>
          <w:szCs w:val="26"/>
        </w:rPr>
        <w:t>- Phiếu Học tập của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b/>
          <w:bCs/>
          <w:i/>
          <w:iCs/>
          <w:color w:val="auto"/>
          <w:sz w:val="26"/>
          <w:szCs w:val="26"/>
        </w:rPr>
        <w:t xml:space="preserve">- GV giao nhiệm vụ; </w:t>
      </w:r>
      <w:r>
        <w:rPr>
          <w:color w:val="auto"/>
          <w:sz w:val="26"/>
          <w:szCs w:val="26"/>
        </w:rPr>
        <w:t>đọc thông tin trong SGK kết hợp quan sát hình 8.1, trả lời:</w:t>
      </w:r>
    </w:p>
    <w:p w:rsidR="00CE7105" w:rsidRDefault="00CE7105" w:rsidP="00CE7105">
      <w:pPr>
        <w:spacing w:before="0" w:after="0" w:line="276" w:lineRule="auto"/>
        <w:ind w:firstLine="1276"/>
        <w:jc w:val="both"/>
        <w:rPr>
          <w:color w:val="auto"/>
          <w:sz w:val="26"/>
          <w:szCs w:val="26"/>
        </w:rPr>
      </w:pPr>
      <w:r>
        <w:rPr>
          <w:color w:val="auto"/>
          <w:sz w:val="26"/>
          <w:szCs w:val="26"/>
        </w:rPr>
        <w:t>a) Xương cấu tạo gồm những thành phần nào?</w:t>
      </w:r>
    </w:p>
    <w:p w:rsidR="00CE7105" w:rsidRDefault="00CE7105" w:rsidP="00CE7105">
      <w:pPr>
        <w:spacing w:before="0" w:after="0" w:line="276" w:lineRule="auto"/>
        <w:ind w:firstLine="1276"/>
        <w:jc w:val="both"/>
        <w:rPr>
          <w:color w:val="auto"/>
          <w:sz w:val="26"/>
          <w:szCs w:val="26"/>
        </w:rPr>
      </w:pPr>
      <w:r>
        <w:rPr>
          <w:color w:val="auto"/>
          <w:sz w:val="26"/>
          <w:szCs w:val="26"/>
        </w:rPr>
        <w:t>b) Xương dài có cấu tạo như thế nào?</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cộng câu trả lời của HS/ 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tổng kết các kiến thức trọng tâm học sinh cần ghi nhận, cấu tạo của xương</w:t>
      </w:r>
    </w:p>
    <w:p w:rsidR="00CE7105" w:rsidRDefault="00CE7105" w:rsidP="00CE7105">
      <w:pPr>
        <w:spacing w:before="0" w:after="0" w:line="276" w:lineRule="auto"/>
        <w:ind w:firstLine="284"/>
        <w:jc w:val="both"/>
        <w:rPr>
          <w:b/>
          <w:bCs/>
          <w:color w:val="auto"/>
          <w:sz w:val="26"/>
          <w:szCs w:val="26"/>
        </w:rPr>
      </w:pPr>
      <w:r>
        <w:rPr>
          <w:b/>
          <w:bCs/>
          <w:color w:val="auto"/>
          <w:sz w:val="26"/>
          <w:szCs w:val="26"/>
        </w:rPr>
        <w:t>3.4</w:t>
      </w:r>
      <w:r>
        <w:rPr>
          <w:b/>
          <w:bCs/>
          <w:color w:val="auto"/>
          <w:sz w:val="26"/>
          <w:szCs w:val="26"/>
          <w:lang w:val="vi-VN"/>
        </w:rPr>
        <w:t xml:space="preserve">. </w:t>
      </w:r>
      <w:r>
        <w:rPr>
          <w:b/>
          <w:bCs/>
          <w:color w:val="auto"/>
          <w:sz w:val="26"/>
          <w:szCs w:val="26"/>
        </w:rPr>
        <w:t>Tìm hiểu về sự to ra và dài ra của xương</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b/>
          <w:bCs/>
          <w:color w:val="C00000"/>
          <w:sz w:val="26"/>
          <w:szCs w:val="26"/>
        </w:rPr>
      </w:pPr>
      <w:r>
        <w:rPr>
          <w:color w:val="auto"/>
          <w:sz w:val="26"/>
          <w:szCs w:val="26"/>
        </w:rPr>
        <w:t>Giúp học sinh: tìm hiểu về sự to ra và dài ra của xương</w:t>
      </w:r>
    </w:p>
    <w:p w:rsidR="00CE7105" w:rsidRDefault="00CE7105" w:rsidP="00CE7105">
      <w:pPr>
        <w:spacing w:before="0" w:after="0" w:line="276" w:lineRule="auto"/>
        <w:ind w:firstLine="284"/>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HS báo cáo bài tập, câu hỏi về sự to ra và dài ra của xương</w:t>
      </w:r>
    </w:p>
    <w:p w:rsidR="00CE7105" w:rsidRDefault="00CE7105" w:rsidP="00CE7105">
      <w:pPr>
        <w:spacing w:before="0" w:after="0" w:line="276" w:lineRule="auto"/>
        <w:ind w:firstLine="284"/>
        <w:jc w:val="both"/>
        <w:rPr>
          <w:color w:val="auto"/>
          <w:sz w:val="26"/>
          <w:szCs w:val="26"/>
        </w:rPr>
      </w:pPr>
      <w:r>
        <w:rPr>
          <w:color w:val="auto"/>
          <w:sz w:val="26"/>
          <w:szCs w:val="26"/>
        </w:rPr>
        <w:lastRenderedPageBreak/>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xml:space="preserve">- Bài báo cáo thảo luận của HS: </w:t>
      </w:r>
    </w:p>
    <w:p w:rsidR="00CE7105" w:rsidRDefault="00CE7105" w:rsidP="00CE7105">
      <w:pPr>
        <w:spacing w:before="0" w:after="0" w:line="276" w:lineRule="auto"/>
        <w:ind w:firstLine="567"/>
        <w:jc w:val="both"/>
        <w:rPr>
          <w:color w:val="auto"/>
          <w:sz w:val="26"/>
          <w:szCs w:val="26"/>
        </w:rPr>
      </w:pPr>
      <w:r>
        <w:rPr>
          <w:color w:val="auto"/>
          <w:sz w:val="26"/>
          <w:szCs w:val="26"/>
        </w:rPr>
        <w:t>- Phiếu Học tập của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b/>
          <w:bCs/>
          <w:i/>
          <w:iCs/>
          <w:color w:val="auto"/>
          <w:sz w:val="26"/>
          <w:szCs w:val="26"/>
        </w:rPr>
        <w:t xml:space="preserve">- GV giao nhiệm vụ; </w:t>
      </w:r>
      <w:r>
        <w:rPr>
          <w:color w:val="auto"/>
          <w:sz w:val="26"/>
          <w:szCs w:val="26"/>
        </w:rPr>
        <w:t>Đọc đoạn thông tin kết hợp với quan sát hình 8.5, cho biết nhờ đâu xương tó ra và dài ra?</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cộng câu trả lời của HS/ 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tổng kết các kiến thức trọng tâm học sinh cần ghi nhận</w:t>
      </w:r>
    </w:p>
    <w:p w:rsidR="00CE7105" w:rsidRDefault="00CE7105" w:rsidP="00CE7105">
      <w:pPr>
        <w:spacing w:before="0" w:after="0" w:line="276" w:lineRule="auto"/>
        <w:ind w:firstLine="284"/>
        <w:jc w:val="both"/>
        <w:rPr>
          <w:b/>
          <w:bCs/>
          <w:color w:val="auto"/>
          <w:sz w:val="26"/>
          <w:szCs w:val="26"/>
        </w:rPr>
      </w:pPr>
      <w:r>
        <w:rPr>
          <w:b/>
          <w:bCs/>
          <w:color w:val="auto"/>
          <w:sz w:val="26"/>
          <w:szCs w:val="26"/>
        </w:rPr>
        <w:t>3.5</w:t>
      </w:r>
      <w:r>
        <w:rPr>
          <w:b/>
          <w:bCs/>
          <w:color w:val="auto"/>
          <w:sz w:val="26"/>
          <w:szCs w:val="26"/>
          <w:lang w:val="vi-VN"/>
        </w:rPr>
        <w:t xml:space="preserve">. </w:t>
      </w:r>
      <w:r>
        <w:rPr>
          <w:b/>
          <w:bCs/>
          <w:color w:val="auto"/>
          <w:sz w:val="26"/>
          <w:szCs w:val="26"/>
        </w:rPr>
        <w:t xml:space="preserve">Tìm hiểu về </w:t>
      </w:r>
      <w:bookmarkStart w:id="10" w:name="_Hlk93616489"/>
      <w:r>
        <w:rPr>
          <w:b/>
          <w:bCs/>
          <w:color w:val="auto"/>
          <w:sz w:val="26"/>
          <w:szCs w:val="26"/>
        </w:rPr>
        <w:t>thành phần và tính chất của xương</w:t>
      </w:r>
    </w:p>
    <w:bookmarkEnd w:id="10"/>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Giúp học sinh: tìm hiểu về thành phần và tính chất của xương</w:t>
      </w:r>
    </w:p>
    <w:p w:rsidR="00CE7105" w:rsidRDefault="00CE7105" w:rsidP="00CE7105">
      <w:pPr>
        <w:spacing w:before="0" w:after="0" w:line="276" w:lineRule="auto"/>
        <w:ind w:firstLine="284"/>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HS báo cáo bài tập, câu hỏi về thành phần và tính chất của xương</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xml:space="preserve">- Bài báo cáo thảo luận của HS: </w:t>
      </w:r>
    </w:p>
    <w:p w:rsidR="00CE7105" w:rsidRDefault="00CE7105" w:rsidP="00CE7105">
      <w:pPr>
        <w:spacing w:before="0" w:after="0" w:line="276" w:lineRule="auto"/>
        <w:ind w:firstLine="567"/>
        <w:jc w:val="both"/>
        <w:rPr>
          <w:color w:val="auto"/>
          <w:sz w:val="26"/>
          <w:szCs w:val="26"/>
        </w:rPr>
      </w:pPr>
      <w:r>
        <w:rPr>
          <w:color w:val="auto"/>
          <w:sz w:val="26"/>
          <w:szCs w:val="26"/>
        </w:rPr>
        <w:t>- Phiếu Học tập của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b/>
          <w:bCs/>
          <w:i/>
          <w:iCs/>
          <w:color w:val="auto"/>
          <w:sz w:val="26"/>
          <w:szCs w:val="26"/>
        </w:rPr>
        <w:t xml:space="preserve">- GV giao nhiệm vụ; </w:t>
      </w:r>
      <w:r>
        <w:rPr>
          <w:color w:val="auto"/>
          <w:sz w:val="26"/>
          <w:szCs w:val="26"/>
        </w:rPr>
        <w:t>GV cho HS quan sát video thí nghiệm tính chất của xương yêu cầu HS từ kết quả thí nghiệm cho biết:</w:t>
      </w:r>
    </w:p>
    <w:p w:rsidR="00CE7105" w:rsidRDefault="00CE7105" w:rsidP="00CE7105">
      <w:pPr>
        <w:spacing w:before="0" w:after="0" w:line="360" w:lineRule="auto"/>
        <w:ind w:firstLine="1418"/>
        <w:rPr>
          <w:color w:val="auto"/>
          <w:sz w:val="26"/>
          <w:szCs w:val="26"/>
        </w:rPr>
      </w:pPr>
      <w:r>
        <w:rPr>
          <w:color w:val="auto"/>
          <w:sz w:val="26"/>
          <w:szCs w:val="26"/>
        </w:rPr>
        <w:t>a) Xương có những thành phần hóa học nào?</w:t>
      </w:r>
    </w:p>
    <w:p w:rsidR="00CE7105" w:rsidRDefault="00CE7105" w:rsidP="00CE7105">
      <w:pPr>
        <w:spacing w:before="0" w:after="0" w:line="360" w:lineRule="auto"/>
        <w:ind w:firstLine="1418"/>
        <w:rPr>
          <w:color w:val="auto"/>
          <w:sz w:val="26"/>
          <w:szCs w:val="26"/>
        </w:rPr>
      </w:pPr>
      <w:r>
        <w:rPr>
          <w:color w:val="auto"/>
          <w:sz w:val="26"/>
          <w:szCs w:val="26"/>
        </w:rPr>
        <w:t>b) Xương có tính chất gì?</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cộng câu trả lời của HS/ 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lastRenderedPageBreak/>
        <w:t>- GV tổng kết các kiến thức trọng tâm học sinh cần ghi nhận: thành phần và tính chất của xương</w:t>
      </w:r>
    </w:p>
    <w:p w:rsidR="00CE7105" w:rsidRDefault="00CE7105" w:rsidP="00CE7105">
      <w:pPr>
        <w:spacing w:before="0" w:after="0" w:line="276" w:lineRule="auto"/>
        <w:ind w:firstLine="567"/>
        <w:jc w:val="both"/>
        <w:rPr>
          <w:b/>
          <w:bCs/>
          <w:color w:val="auto"/>
          <w:sz w:val="26"/>
          <w:szCs w:val="26"/>
        </w:rPr>
      </w:pPr>
      <w:r>
        <w:rPr>
          <w:b/>
          <w:bCs/>
          <w:color w:val="auto"/>
          <w:sz w:val="26"/>
          <w:szCs w:val="26"/>
        </w:rPr>
        <w:t>4</w:t>
      </w:r>
      <w:r>
        <w:rPr>
          <w:b/>
          <w:bCs/>
          <w:color w:val="auto"/>
          <w:sz w:val="26"/>
          <w:szCs w:val="26"/>
          <w:lang w:val="vi-VN"/>
        </w:rPr>
        <w:t xml:space="preserve">. Hoạt động </w:t>
      </w:r>
      <w:r>
        <w:rPr>
          <w:b/>
          <w:bCs/>
          <w:color w:val="auto"/>
          <w:sz w:val="26"/>
          <w:szCs w:val="26"/>
        </w:rPr>
        <w:t>4</w:t>
      </w:r>
      <w:r>
        <w:rPr>
          <w:b/>
          <w:bCs/>
          <w:color w:val="auto"/>
          <w:sz w:val="26"/>
          <w:szCs w:val="26"/>
          <w:lang w:val="vi-VN"/>
        </w:rPr>
        <w:t xml:space="preserve">: </w:t>
      </w:r>
      <w:r>
        <w:rPr>
          <w:b/>
          <w:bCs/>
          <w:color w:val="auto"/>
          <w:sz w:val="26"/>
          <w:szCs w:val="26"/>
        </w:rPr>
        <w:t>Luyện tập, cũng cố</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 xml:space="preserve">Giúp học sinh: củng cố kiến thức </w:t>
      </w:r>
    </w:p>
    <w:p w:rsidR="00CE7105" w:rsidRDefault="00CE7105" w:rsidP="00CE7105">
      <w:pPr>
        <w:spacing w:before="0" w:after="0" w:line="276" w:lineRule="auto"/>
        <w:ind w:firstLine="567"/>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xml:space="preserve">- GV cung cấp tài liệu củng cố, các bài tập yêu cầu HS hoàn thành </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color w:val="auto"/>
          <w:sz w:val="26"/>
          <w:szCs w:val="26"/>
        </w:rPr>
        <w:t xml:space="preserve">- Chuyển giao nhiệm vụ (giáo viên giao, học sinh nhận): </w:t>
      </w:r>
    </w:p>
    <w:p w:rsidR="00CE7105" w:rsidRDefault="00CE7105" w:rsidP="00CE7105">
      <w:pPr>
        <w:spacing w:before="0" w:after="0" w:line="276" w:lineRule="auto"/>
        <w:ind w:firstLine="540"/>
        <w:rPr>
          <w:color w:val="auto"/>
          <w:sz w:val="26"/>
          <w:szCs w:val="26"/>
        </w:rPr>
      </w:pPr>
      <w:r>
        <w:rPr>
          <w:color w:val="auto"/>
          <w:sz w:val="26"/>
          <w:szCs w:val="26"/>
        </w:rPr>
        <w:t>+ Ghi nội dung bài học ở phần B vào vở</w:t>
      </w:r>
    </w:p>
    <w:p w:rsidR="00CE7105" w:rsidRDefault="00CE7105" w:rsidP="00CE7105">
      <w:pPr>
        <w:spacing w:before="0" w:after="0" w:line="276" w:lineRule="auto"/>
        <w:ind w:firstLine="540"/>
        <w:rPr>
          <w:color w:val="auto"/>
          <w:sz w:val="26"/>
          <w:szCs w:val="26"/>
        </w:rPr>
      </w:pPr>
      <w:r>
        <w:rPr>
          <w:color w:val="auto"/>
          <w:sz w:val="26"/>
          <w:szCs w:val="26"/>
        </w:rPr>
        <w:t>+ Làm bài tập ờ phần C trong phiếu hướng dẫn tự học gửi GV trước khi học trực tiếp tiết sau</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Hoạt động 5: Giao nhiệm vụ tiếp </w:t>
      </w:r>
      <w:proofErr w:type="gramStart"/>
      <w:r>
        <w:rPr>
          <w:b/>
          <w:bCs/>
          <w:color w:val="auto"/>
          <w:sz w:val="26"/>
          <w:szCs w:val="26"/>
        </w:rPr>
        <w:t>theo</w:t>
      </w:r>
      <w:proofErr w:type="gramEnd"/>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 xml:space="preserve">Giúp học sinh: cung cấp tài liệu, HS tìm hiểu về cơ </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    b) Nội dung:</w:t>
      </w:r>
    </w:p>
    <w:p w:rsidR="00CE7105" w:rsidRDefault="00CE7105" w:rsidP="00CE7105">
      <w:pPr>
        <w:spacing w:before="0" w:after="0" w:line="276" w:lineRule="auto"/>
        <w:ind w:firstLine="284"/>
        <w:jc w:val="both"/>
        <w:rPr>
          <w:color w:val="auto"/>
          <w:sz w:val="26"/>
          <w:szCs w:val="26"/>
        </w:rPr>
      </w:pPr>
      <w:r>
        <w:rPr>
          <w:color w:val="auto"/>
          <w:sz w:val="26"/>
          <w:szCs w:val="26"/>
        </w:rPr>
        <w:t>- GV cung cấp tài liệu củng cố kiến thức và cung cấp tài liệu tìm hiểu về cơ, các bài tập yêu cầu HS hoàn thành trong tiết tự học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color w:val="auto"/>
          <w:sz w:val="26"/>
          <w:szCs w:val="26"/>
        </w:rPr>
        <w:t xml:space="preserve">- Chuyển giao nhiệm vụ (giáo viên giao, học sinh nhận): </w:t>
      </w:r>
    </w:p>
    <w:p w:rsidR="00CE7105" w:rsidRDefault="00CE7105" w:rsidP="00CE7105">
      <w:pPr>
        <w:spacing w:before="0" w:after="0" w:line="276" w:lineRule="auto"/>
        <w:ind w:firstLine="284"/>
        <w:jc w:val="both"/>
        <w:rPr>
          <w:color w:val="auto"/>
          <w:sz w:val="26"/>
          <w:szCs w:val="26"/>
        </w:rPr>
      </w:pPr>
      <w:r>
        <w:rPr>
          <w:color w:val="auto"/>
          <w:sz w:val="26"/>
          <w:szCs w:val="26"/>
        </w:rPr>
        <w:t>- GV khái quát trọng tâm kiến thức về cơ</w:t>
      </w:r>
    </w:p>
    <w:p w:rsidR="00CE7105" w:rsidRDefault="00CE7105" w:rsidP="00CE7105">
      <w:pPr>
        <w:spacing w:before="0" w:after="0" w:line="276" w:lineRule="auto"/>
        <w:ind w:firstLine="284"/>
        <w:jc w:val="both"/>
        <w:rPr>
          <w:color w:val="auto"/>
          <w:sz w:val="26"/>
          <w:szCs w:val="26"/>
        </w:rPr>
      </w:pPr>
      <w:r>
        <w:rPr>
          <w:color w:val="auto"/>
          <w:sz w:val="26"/>
          <w:szCs w:val="26"/>
        </w:rPr>
        <w:t>- Gv giao nhiệm vụ tự học trên LMS</w:t>
      </w:r>
    </w:p>
    <w:p w:rsidR="00CE7105" w:rsidRDefault="00CE7105" w:rsidP="00CE7105">
      <w:pPr>
        <w:spacing w:before="0" w:after="0" w:line="276" w:lineRule="auto"/>
        <w:ind w:firstLine="284"/>
        <w:jc w:val="both"/>
        <w:rPr>
          <w:color w:val="auto"/>
          <w:sz w:val="26"/>
          <w:szCs w:val="26"/>
        </w:rPr>
      </w:pPr>
      <w:r>
        <w:rPr>
          <w:color w:val="auto"/>
          <w:sz w:val="26"/>
          <w:szCs w:val="26"/>
        </w:rPr>
        <w:t>- Cung cấp tài liệu học cho HS</w:t>
      </w:r>
    </w:p>
    <w:p w:rsidR="00CE7105" w:rsidRDefault="00CE7105" w:rsidP="00CE7105">
      <w:pPr>
        <w:spacing w:before="0" w:after="0" w:line="276" w:lineRule="auto"/>
        <w:ind w:firstLine="567"/>
        <w:jc w:val="both"/>
        <w:rPr>
          <w:color w:val="auto"/>
          <w:sz w:val="26"/>
          <w:szCs w:val="26"/>
        </w:rPr>
      </w:pPr>
      <w:r>
        <w:rPr>
          <w:color w:val="auto"/>
          <w:sz w:val="26"/>
          <w:szCs w:val="26"/>
        </w:rPr>
        <w:t xml:space="preserve">+Link tài liệu đọc tham khảo </w:t>
      </w:r>
    </w:p>
    <w:p w:rsidR="00CE7105" w:rsidRDefault="00CE7105" w:rsidP="00CE7105">
      <w:pPr>
        <w:spacing w:before="0" w:after="0" w:line="276" w:lineRule="auto"/>
        <w:ind w:firstLine="567"/>
        <w:jc w:val="both"/>
        <w:rPr>
          <w:color w:val="auto"/>
          <w:sz w:val="26"/>
          <w:szCs w:val="26"/>
        </w:rPr>
      </w:pPr>
      <w:r>
        <w:rPr>
          <w:color w:val="auto"/>
          <w:sz w:val="26"/>
          <w:szCs w:val="26"/>
        </w:rPr>
        <w:t>+ PHT, HS làm việc nhóm, nghiên cứu</w:t>
      </w:r>
    </w:p>
    <w:p w:rsidR="00CE7105" w:rsidRDefault="00CE7105" w:rsidP="00CE7105">
      <w:pPr>
        <w:spacing w:before="0" w:after="0" w:line="276" w:lineRule="auto"/>
        <w:ind w:firstLine="567"/>
        <w:jc w:val="both"/>
        <w:rPr>
          <w:bCs/>
          <w:color w:val="auto"/>
          <w:sz w:val="26"/>
          <w:szCs w:val="26"/>
        </w:rPr>
      </w:pPr>
      <w:r>
        <w:rPr>
          <w:bCs/>
          <w:color w:val="auto"/>
          <w:sz w:val="26"/>
          <w:szCs w:val="26"/>
        </w:rPr>
        <w:t>+ GV yêu cầu HS thực hiện nội dung trong phiếu học tập trong tiết tự học tuần sau, chụp hình nộp lên LMS trước khi học trực tiếp.</w:t>
      </w:r>
    </w:p>
    <w:p w:rsidR="00CE7105" w:rsidRDefault="00CE7105" w:rsidP="00CE7105">
      <w:pPr>
        <w:spacing w:before="0" w:after="0" w:line="276" w:lineRule="auto"/>
        <w:ind w:firstLine="567"/>
        <w:jc w:val="both"/>
        <w:rPr>
          <w:b/>
          <w:bCs/>
          <w:color w:val="C00000"/>
          <w:sz w:val="26"/>
          <w:szCs w:val="26"/>
        </w:rPr>
      </w:pPr>
      <w:r>
        <w:rPr>
          <w:b/>
          <w:bCs/>
          <w:color w:val="C00000"/>
          <w:sz w:val="26"/>
          <w:szCs w:val="26"/>
        </w:rPr>
        <w:t xml:space="preserve">Tiết 3: Hướng dẫn </w:t>
      </w:r>
      <w:proofErr w:type="gramStart"/>
      <w:r>
        <w:rPr>
          <w:b/>
          <w:bCs/>
          <w:color w:val="C00000"/>
          <w:sz w:val="26"/>
          <w:szCs w:val="26"/>
        </w:rPr>
        <w:t>HS  tự</w:t>
      </w:r>
      <w:proofErr w:type="gramEnd"/>
      <w:r>
        <w:rPr>
          <w:b/>
          <w:bCs/>
          <w:color w:val="C00000"/>
          <w:sz w:val="26"/>
          <w:szCs w:val="26"/>
        </w:rPr>
        <w:t xml:space="preserve"> học, tìm hiểu về cấu tạo, tính chất và hoạt động của cơ (bài 9, bài 10) (học sinh tự học, GV hướng dẫn)</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567"/>
        <w:jc w:val="both"/>
        <w:rPr>
          <w:color w:val="auto"/>
          <w:sz w:val="26"/>
          <w:szCs w:val="26"/>
        </w:rPr>
      </w:pPr>
      <w:r>
        <w:rPr>
          <w:color w:val="auto"/>
          <w:sz w:val="26"/>
          <w:szCs w:val="26"/>
        </w:rPr>
        <w:lastRenderedPageBreak/>
        <w:t>Giúp học sinh thảo luận nhóm tự học, tìm hiểu khái quát về cấu tạo, tính chất và hoạt động của cơ</w:t>
      </w:r>
    </w:p>
    <w:p w:rsidR="00CE7105" w:rsidRDefault="00CE7105" w:rsidP="00CE7105">
      <w:pPr>
        <w:spacing w:before="0" w:after="0" w:line="276" w:lineRule="auto"/>
        <w:ind w:firstLine="567"/>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GV cung cấp tài liệu củng cố kiến thức và tìm hiểu về cấu tạo, tính chất và hoạt động của cơ, các bài tập yêu cầu HS thảo luận nhóm hoàn thành trong tiết tự học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002060"/>
          <w:sz w:val="26"/>
          <w:szCs w:val="26"/>
        </w:rPr>
      </w:pPr>
      <w:r>
        <w:rPr>
          <w:color w:val="002060"/>
          <w:sz w:val="26"/>
          <w:szCs w:val="26"/>
        </w:rPr>
        <w:t xml:space="preserve">- Chuyển giao nhiệm vụ (giáo viên giao, học sinh nhận): </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Nội dung hướng dẫn tìm hiểu về cơ</w:t>
      </w:r>
    </w:p>
    <w:p w:rsidR="00CE7105" w:rsidRDefault="00CE7105" w:rsidP="00CE7105">
      <w:pPr>
        <w:spacing w:before="0" w:after="0" w:line="276" w:lineRule="auto"/>
        <w:ind w:firstLine="567"/>
        <w:jc w:val="both"/>
        <w:rPr>
          <w:color w:val="auto"/>
          <w:sz w:val="26"/>
          <w:szCs w:val="26"/>
        </w:rPr>
      </w:pPr>
      <w:r>
        <w:rPr>
          <w:color w:val="auto"/>
          <w:sz w:val="26"/>
          <w:szCs w:val="26"/>
        </w:rPr>
        <w:t xml:space="preserve">- Giáo viên giao nhiệm vụ cho học sinh: đọc SGK kết hợp các tài tiệu GV cung cấp thảo luận nhóm hoàn thành các bài tập: </w:t>
      </w:r>
    </w:p>
    <w:p w:rsidR="00CE7105" w:rsidRDefault="00CE7105" w:rsidP="00CE7105">
      <w:pPr>
        <w:spacing w:before="0" w:after="0" w:line="276" w:lineRule="auto"/>
        <w:ind w:firstLine="567"/>
        <w:jc w:val="both"/>
        <w:rPr>
          <w:b/>
          <w:bCs/>
          <w:color w:val="984806" w:themeColor="accent6" w:themeShade="80"/>
          <w:sz w:val="26"/>
          <w:szCs w:val="26"/>
        </w:rPr>
      </w:pPr>
      <w:r>
        <w:rPr>
          <w:b/>
          <w:bCs/>
          <w:color w:val="984806" w:themeColor="accent6" w:themeShade="80"/>
          <w:sz w:val="26"/>
          <w:szCs w:val="26"/>
        </w:rPr>
        <w:t>+ Học sinh tự đọc phần I/sgk/32</w:t>
      </w:r>
    </w:p>
    <w:p w:rsidR="00CE7105" w:rsidRDefault="00CE7105" w:rsidP="00CE7105">
      <w:pPr>
        <w:spacing w:before="0" w:after="0" w:line="276" w:lineRule="auto"/>
        <w:ind w:firstLine="567"/>
        <w:jc w:val="both"/>
        <w:rPr>
          <w:b/>
          <w:bCs/>
          <w:color w:val="984806" w:themeColor="accent6" w:themeShade="80"/>
          <w:sz w:val="26"/>
          <w:szCs w:val="26"/>
        </w:rPr>
      </w:pPr>
      <w:r>
        <w:rPr>
          <w:b/>
          <w:bCs/>
          <w:color w:val="984806" w:themeColor="accent6" w:themeShade="80"/>
          <w:sz w:val="26"/>
          <w:szCs w:val="26"/>
        </w:rPr>
        <w:t>+ Nghiên cứu tài liệu, hoàn thành các nhiệm vụ</w:t>
      </w:r>
    </w:p>
    <w:p w:rsidR="00CE7105" w:rsidRDefault="00CE7105" w:rsidP="00CE7105">
      <w:pPr>
        <w:spacing w:before="0" w:after="0" w:line="276" w:lineRule="auto"/>
        <w:ind w:firstLine="567"/>
        <w:jc w:val="both"/>
        <w:rPr>
          <w:color w:val="auto"/>
          <w:sz w:val="26"/>
          <w:szCs w:val="26"/>
        </w:rPr>
      </w:pPr>
      <w:r>
        <w:rPr>
          <w:b/>
          <w:bCs/>
          <w:color w:val="984806" w:themeColor="accent6" w:themeShade="80"/>
          <w:sz w:val="26"/>
          <w:szCs w:val="26"/>
        </w:rPr>
        <w:t>Câu 1:</w:t>
      </w:r>
      <w:r>
        <w:rPr>
          <w:color w:val="984806" w:themeColor="accent6" w:themeShade="80"/>
          <w:sz w:val="26"/>
          <w:szCs w:val="26"/>
        </w:rPr>
        <w:t xml:space="preserve"> </w:t>
      </w:r>
      <w:r>
        <w:rPr>
          <w:color w:val="auto"/>
          <w:sz w:val="26"/>
          <w:szCs w:val="26"/>
        </w:rPr>
        <w:t xml:space="preserve">Quan sát hình 9.3, đọc thí nghiệm /sgk/32, </w:t>
      </w:r>
      <w:proofErr w:type="gramStart"/>
      <w:r>
        <w:rPr>
          <w:color w:val="auto"/>
          <w:sz w:val="26"/>
          <w:szCs w:val="26"/>
        </w:rPr>
        <w:t>em</w:t>
      </w:r>
      <w:proofErr w:type="gramEnd"/>
      <w:r>
        <w:rPr>
          <w:color w:val="auto"/>
          <w:sz w:val="26"/>
          <w:szCs w:val="26"/>
        </w:rPr>
        <w:t xml:space="preserve"> hãy trả lời các câu hỏi:</w:t>
      </w:r>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a</w:t>
      </w:r>
      <w:proofErr w:type="gramEnd"/>
      <w:r>
        <w:rPr>
          <w:color w:val="auto"/>
          <w:sz w:val="26"/>
          <w:szCs w:val="26"/>
        </w:rPr>
        <w:t>/ Ngồi thả lỏng trên ghế, dùng búa (y tế) gõ nhẹ vào gân xương bánh chè thấy có hiện tượng gì?</w:t>
      </w:r>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b</w:t>
      </w:r>
      <w:proofErr w:type="gramEnd"/>
      <w:r>
        <w:rPr>
          <w:color w:val="auto"/>
          <w:sz w:val="26"/>
          <w:szCs w:val="26"/>
        </w:rPr>
        <w:t xml:space="preserve">/ Gập cẳng tay vào sát với cánh tay em thấy bắp cơ ở trước cánh tay thay đổi như thế nào? </w:t>
      </w:r>
      <w:proofErr w:type="gramStart"/>
      <w:r>
        <w:rPr>
          <w:color w:val="auto"/>
          <w:sz w:val="26"/>
          <w:szCs w:val="26"/>
        </w:rPr>
        <w:t>Vì sao có sự thay đổi đó?</w:t>
      </w:r>
      <w:proofErr w:type="gramEnd"/>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c</w:t>
      </w:r>
      <w:proofErr w:type="gramEnd"/>
      <w:r>
        <w:rPr>
          <w:color w:val="auto"/>
          <w:sz w:val="26"/>
          <w:szCs w:val="26"/>
        </w:rPr>
        <w:t>/ Cơ có những tính chất gì?</w:t>
      </w:r>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d</w:t>
      </w:r>
      <w:proofErr w:type="gramEnd"/>
      <w:r>
        <w:rPr>
          <w:color w:val="auto"/>
          <w:sz w:val="26"/>
          <w:szCs w:val="26"/>
        </w:rPr>
        <w:t>/ Cơ co chịu ảnh hưởng của hệ cơ quan nào?</w:t>
      </w:r>
    </w:p>
    <w:p w:rsidR="00CE7105" w:rsidRDefault="00CE7105" w:rsidP="00CE7105">
      <w:pPr>
        <w:spacing w:before="0" w:after="0" w:line="276" w:lineRule="auto"/>
        <w:ind w:firstLine="567"/>
        <w:jc w:val="both"/>
        <w:rPr>
          <w:color w:val="auto"/>
          <w:sz w:val="26"/>
          <w:szCs w:val="26"/>
        </w:rPr>
      </w:pPr>
      <w:r>
        <w:rPr>
          <w:b/>
          <w:bCs/>
          <w:color w:val="984806" w:themeColor="accent6" w:themeShade="80"/>
          <w:sz w:val="26"/>
          <w:szCs w:val="26"/>
        </w:rPr>
        <w:t>Câu 2:</w:t>
      </w:r>
      <w:r>
        <w:rPr>
          <w:color w:val="984806" w:themeColor="accent6" w:themeShade="80"/>
          <w:sz w:val="26"/>
          <w:szCs w:val="26"/>
        </w:rPr>
        <w:t xml:space="preserve"> </w:t>
      </w:r>
      <w:r>
        <w:rPr>
          <w:color w:val="auto"/>
          <w:sz w:val="26"/>
          <w:szCs w:val="26"/>
        </w:rPr>
        <w:t>Quan sát hình 9.4, cho biết cơ co có tác dụng gì?</w:t>
      </w:r>
    </w:p>
    <w:p w:rsidR="00CE7105" w:rsidRDefault="00CE7105" w:rsidP="00CE7105">
      <w:pPr>
        <w:spacing w:before="0" w:after="0" w:line="276" w:lineRule="auto"/>
        <w:ind w:firstLine="567"/>
        <w:jc w:val="both"/>
        <w:rPr>
          <w:color w:val="auto"/>
          <w:sz w:val="26"/>
          <w:szCs w:val="26"/>
        </w:rPr>
      </w:pPr>
      <w:r>
        <w:rPr>
          <w:b/>
          <w:bCs/>
          <w:color w:val="984806" w:themeColor="accent6" w:themeShade="80"/>
          <w:sz w:val="26"/>
          <w:szCs w:val="26"/>
        </w:rPr>
        <w:t>Câu 3:</w:t>
      </w:r>
      <w:r>
        <w:rPr>
          <w:color w:val="auto"/>
          <w:sz w:val="26"/>
          <w:szCs w:val="26"/>
        </w:rPr>
        <w:t xml:space="preserve"> Đọc mục 1, 2/sgk/35, kết hợp với sự hiểu biết của bản thân, trả lời các câu hỏi sau:</w:t>
      </w:r>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a</w:t>
      </w:r>
      <w:proofErr w:type="gramEnd"/>
      <w:r>
        <w:rPr>
          <w:color w:val="auto"/>
          <w:sz w:val="26"/>
          <w:szCs w:val="26"/>
        </w:rPr>
        <w:t>/ Sự mỏi cơ là gì?</w:t>
      </w:r>
    </w:p>
    <w:p w:rsidR="00CE7105" w:rsidRDefault="00CE7105" w:rsidP="00CE7105">
      <w:pPr>
        <w:spacing w:before="0" w:after="0" w:line="276" w:lineRule="auto"/>
        <w:ind w:firstLine="567"/>
        <w:jc w:val="both"/>
        <w:rPr>
          <w:color w:val="auto"/>
          <w:sz w:val="26"/>
          <w:szCs w:val="26"/>
        </w:rPr>
      </w:pPr>
      <w:r>
        <w:rPr>
          <w:color w:val="auto"/>
          <w:sz w:val="26"/>
          <w:szCs w:val="26"/>
        </w:rPr>
        <w:t>b) Nguyên nhân mỏi cơ?</w:t>
      </w:r>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c</w:t>
      </w:r>
      <w:proofErr w:type="gramEnd"/>
      <w:r>
        <w:rPr>
          <w:color w:val="auto"/>
          <w:sz w:val="26"/>
          <w:szCs w:val="26"/>
        </w:rPr>
        <w:t>/ Biện pháp chống mỏi cơ?</w:t>
      </w:r>
    </w:p>
    <w:p w:rsidR="00CE7105" w:rsidRDefault="00CE7105" w:rsidP="00CE7105">
      <w:pPr>
        <w:spacing w:before="0" w:after="0" w:line="276" w:lineRule="auto"/>
        <w:ind w:firstLine="567"/>
        <w:jc w:val="both"/>
        <w:rPr>
          <w:color w:val="auto"/>
          <w:sz w:val="26"/>
          <w:szCs w:val="26"/>
        </w:rPr>
      </w:pPr>
      <w:r>
        <w:rPr>
          <w:b/>
          <w:bCs/>
          <w:color w:val="984806" w:themeColor="accent6" w:themeShade="80"/>
          <w:sz w:val="26"/>
          <w:szCs w:val="26"/>
        </w:rPr>
        <w:t>Câu 4:</w:t>
      </w:r>
      <w:r>
        <w:rPr>
          <w:color w:val="984806" w:themeColor="accent6" w:themeShade="80"/>
          <w:sz w:val="26"/>
          <w:szCs w:val="26"/>
        </w:rPr>
        <w:t xml:space="preserve"> </w:t>
      </w:r>
      <w:r>
        <w:rPr>
          <w:color w:val="auto"/>
          <w:sz w:val="26"/>
          <w:szCs w:val="26"/>
        </w:rPr>
        <w:t>Những hoạt động nào được coi là sự luyện tập cơ?</w:t>
      </w:r>
    </w:p>
    <w:p w:rsidR="00CE7105" w:rsidRDefault="00CE7105" w:rsidP="00CE7105">
      <w:pPr>
        <w:spacing w:before="0" w:after="0" w:line="276" w:lineRule="auto"/>
        <w:ind w:firstLine="567"/>
        <w:jc w:val="both"/>
        <w:rPr>
          <w:color w:val="auto"/>
          <w:sz w:val="26"/>
          <w:szCs w:val="26"/>
        </w:rPr>
      </w:pPr>
      <w:r>
        <w:rPr>
          <w:b/>
          <w:bCs/>
          <w:color w:val="984806" w:themeColor="accent6" w:themeShade="80"/>
          <w:sz w:val="26"/>
          <w:szCs w:val="26"/>
        </w:rPr>
        <w:t>Câu 5:</w:t>
      </w:r>
      <w:r>
        <w:rPr>
          <w:color w:val="984806" w:themeColor="accent6" w:themeShade="80"/>
          <w:sz w:val="26"/>
          <w:szCs w:val="26"/>
        </w:rPr>
        <w:t xml:space="preserve"> </w:t>
      </w:r>
      <w:r>
        <w:rPr>
          <w:color w:val="auto"/>
          <w:sz w:val="26"/>
          <w:szCs w:val="26"/>
        </w:rPr>
        <w:t>Luyện tập thể dục thể thao thường xuyên có tác dụng gì?</w:t>
      </w:r>
    </w:p>
    <w:p w:rsidR="00CE7105" w:rsidRDefault="00CE7105" w:rsidP="00CE7105">
      <w:pPr>
        <w:spacing w:before="0" w:after="0" w:line="276" w:lineRule="auto"/>
        <w:ind w:firstLine="567"/>
        <w:jc w:val="both"/>
        <w:rPr>
          <w:color w:val="auto"/>
          <w:sz w:val="26"/>
          <w:szCs w:val="26"/>
        </w:rPr>
      </w:pPr>
      <w:r>
        <w:rPr>
          <w:b/>
          <w:bCs/>
          <w:color w:val="984806" w:themeColor="accent6" w:themeShade="80"/>
          <w:sz w:val="26"/>
          <w:szCs w:val="26"/>
        </w:rPr>
        <w:t>Câu 6:</w:t>
      </w:r>
      <w:r>
        <w:rPr>
          <w:color w:val="984806" w:themeColor="accent6" w:themeShade="80"/>
          <w:sz w:val="26"/>
          <w:szCs w:val="26"/>
        </w:rPr>
        <w:t xml:space="preserve"> </w:t>
      </w:r>
      <w:r>
        <w:rPr>
          <w:color w:val="auto"/>
          <w:sz w:val="26"/>
          <w:szCs w:val="26"/>
        </w:rPr>
        <w:t>Nên có phương pháp luyện tập như thế nào để có kết quả tốt nhất?</w:t>
      </w:r>
    </w:p>
    <w:p w:rsidR="00CE7105" w:rsidRDefault="00CE7105" w:rsidP="00CE7105">
      <w:pPr>
        <w:spacing w:before="0" w:after="0" w:line="276" w:lineRule="auto"/>
        <w:ind w:firstLine="567"/>
        <w:jc w:val="both"/>
        <w:rPr>
          <w:b/>
          <w:bCs/>
          <w:color w:val="002060"/>
          <w:sz w:val="26"/>
          <w:szCs w:val="26"/>
        </w:rPr>
      </w:pPr>
      <w:r>
        <w:rPr>
          <w:b/>
          <w:bCs/>
          <w:color w:val="002060"/>
          <w:sz w:val="26"/>
          <w:szCs w:val="26"/>
        </w:rPr>
        <w:t xml:space="preserve">- Học sinh xem tài liệu, thảo luận thực hiện viết câu trả lời. </w:t>
      </w:r>
    </w:p>
    <w:p w:rsidR="00CE7105" w:rsidRDefault="00CE7105" w:rsidP="00CE7105">
      <w:pPr>
        <w:spacing w:before="0" w:after="0" w:line="276" w:lineRule="auto"/>
        <w:ind w:firstLine="567"/>
        <w:jc w:val="both"/>
        <w:rPr>
          <w:color w:val="auto"/>
          <w:sz w:val="26"/>
          <w:szCs w:val="26"/>
        </w:rPr>
      </w:pPr>
      <w:r>
        <w:rPr>
          <w:color w:val="auto"/>
          <w:sz w:val="26"/>
          <w:szCs w:val="26"/>
        </w:rPr>
        <w:t>*Đánh giá:</w:t>
      </w:r>
    </w:p>
    <w:p w:rsidR="00CE7105" w:rsidRDefault="00CE7105" w:rsidP="00CE7105">
      <w:pPr>
        <w:spacing w:before="0" w:after="0" w:line="276" w:lineRule="auto"/>
        <w:ind w:firstLine="567"/>
        <w:jc w:val="both"/>
        <w:rPr>
          <w:color w:val="auto"/>
          <w:sz w:val="26"/>
          <w:szCs w:val="26"/>
        </w:rPr>
      </w:pPr>
      <w:r>
        <w:rPr>
          <w:color w:val="auto"/>
          <w:sz w:val="26"/>
          <w:szCs w:val="26"/>
        </w:rPr>
        <w:t xml:space="preserve">+ HS nộp bài tập cho giáo viên trước ngày học trực tuyến (bảng word (khuyến khích)/ ghi </w:t>
      </w:r>
      <w:proofErr w:type="gramStart"/>
      <w:r>
        <w:rPr>
          <w:color w:val="auto"/>
          <w:sz w:val="26"/>
          <w:szCs w:val="26"/>
        </w:rPr>
        <w:t>tay</w:t>
      </w:r>
      <w:proofErr w:type="gramEnd"/>
      <w:r>
        <w:rPr>
          <w:color w:val="auto"/>
          <w:sz w:val="26"/>
          <w:szCs w:val="26"/>
        </w:rPr>
        <w:t xml:space="preserve"> </w:t>
      </w:r>
    </w:p>
    <w:p w:rsidR="00CE7105" w:rsidRDefault="00CE7105" w:rsidP="00CE7105">
      <w:pPr>
        <w:spacing w:before="0" w:after="0" w:line="276" w:lineRule="auto"/>
        <w:ind w:firstLine="567"/>
        <w:jc w:val="both"/>
        <w:rPr>
          <w:color w:val="auto"/>
          <w:sz w:val="26"/>
          <w:szCs w:val="26"/>
        </w:rPr>
      </w:pPr>
      <w:r>
        <w:rPr>
          <w:color w:val="auto"/>
          <w:sz w:val="26"/>
          <w:szCs w:val="26"/>
        </w:rPr>
        <w:t>+ Hoàn thành bài tập và kết quả</w:t>
      </w:r>
    </w:p>
    <w:p w:rsidR="00CE7105" w:rsidRDefault="00CE7105" w:rsidP="00CE7105">
      <w:pPr>
        <w:spacing w:before="0" w:after="0" w:line="276" w:lineRule="auto"/>
        <w:ind w:firstLine="540"/>
        <w:rPr>
          <w:b/>
          <w:bCs/>
          <w:i/>
          <w:iCs/>
          <w:color w:val="auto"/>
          <w:sz w:val="26"/>
          <w:szCs w:val="26"/>
        </w:rPr>
      </w:pPr>
      <w:r>
        <w:rPr>
          <w:b/>
          <w:bCs/>
          <w:i/>
          <w:iCs/>
          <w:color w:val="auto"/>
          <w:sz w:val="26"/>
          <w:szCs w:val="26"/>
        </w:rPr>
        <w:t xml:space="preserve">Link file hướng dẫn cung cấp cho HS: </w:t>
      </w:r>
    </w:p>
    <w:p w:rsidR="00CE7105" w:rsidRDefault="00CE7105" w:rsidP="00CE7105">
      <w:pPr>
        <w:spacing w:before="0" w:after="0" w:line="276" w:lineRule="auto"/>
        <w:ind w:firstLine="540"/>
        <w:rPr>
          <w:b/>
          <w:bCs/>
          <w:i/>
          <w:iCs/>
          <w:color w:val="auto"/>
          <w:sz w:val="26"/>
          <w:szCs w:val="26"/>
        </w:rPr>
      </w:pPr>
      <w:hyperlink r:id="rId12" w:history="1">
        <w:r>
          <w:rPr>
            <w:rStyle w:val="Hyperlink"/>
            <w:b/>
            <w:bCs/>
            <w:i/>
            <w:iCs/>
            <w:sz w:val="26"/>
            <w:szCs w:val="26"/>
          </w:rPr>
          <w:t>https://drive.google.com/file/d/1us3FeaiPetWWxQzO6-cFplrWLZZl9Gz-/view?usp=sharing</w:t>
        </w:r>
      </w:hyperlink>
    </w:p>
    <w:p w:rsidR="00CE7105" w:rsidRDefault="00CE7105" w:rsidP="00CE7105">
      <w:pPr>
        <w:pStyle w:val="ListParagraph"/>
        <w:tabs>
          <w:tab w:val="left" w:pos="11048"/>
        </w:tabs>
        <w:spacing w:before="0" w:after="0" w:line="276" w:lineRule="auto"/>
        <w:ind w:left="0"/>
        <w:jc w:val="both"/>
        <w:rPr>
          <w:b/>
          <w:bCs/>
          <w:color w:val="C00000"/>
          <w:sz w:val="26"/>
          <w:szCs w:val="26"/>
        </w:rPr>
      </w:pPr>
      <w:r>
        <w:rPr>
          <w:b/>
          <w:bCs/>
          <w:color w:val="C00000"/>
          <w:sz w:val="26"/>
          <w:szCs w:val="26"/>
        </w:rPr>
        <w:t xml:space="preserve">Tiết 4: Tìm hiểu về </w:t>
      </w:r>
      <w:bookmarkStart w:id="11" w:name="_Hlk84754789"/>
      <w:r>
        <w:rPr>
          <w:b/>
          <w:bCs/>
          <w:color w:val="C00000"/>
          <w:sz w:val="26"/>
          <w:szCs w:val="26"/>
        </w:rPr>
        <w:t xml:space="preserve">cấu tạo, tính chất và hoạt động của cơ </w:t>
      </w:r>
      <w:bookmarkEnd w:id="11"/>
      <w:r>
        <w:rPr>
          <w:b/>
          <w:bCs/>
          <w:color w:val="C00000"/>
          <w:sz w:val="26"/>
          <w:szCs w:val="26"/>
        </w:rPr>
        <w:t>(bài 9, bài 10), GV khái quát trọng tâm kiến thức, luyện tập (học trực tiếp)</w:t>
      </w:r>
    </w:p>
    <w:p w:rsidR="00CE7105" w:rsidRDefault="00CE7105" w:rsidP="00CE7105">
      <w:pPr>
        <w:pStyle w:val="ListParagraph"/>
        <w:tabs>
          <w:tab w:val="left" w:pos="11048"/>
        </w:tabs>
        <w:spacing w:before="0" w:after="0" w:line="276" w:lineRule="auto"/>
        <w:ind w:left="0"/>
        <w:jc w:val="both"/>
        <w:rPr>
          <w:b/>
          <w:bCs/>
          <w:color w:val="000000" w:themeColor="text1"/>
          <w:sz w:val="26"/>
          <w:szCs w:val="26"/>
        </w:rPr>
      </w:pPr>
      <w:r>
        <w:rPr>
          <w:b/>
          <w:bCs/>
          <w:color w:val="000000" w:themeColor="text1"/>
          <w:sz w:val="26"/>
          <w:szCs w:val="26"/>
        </w:rPr>
        <w:t xml:space="preserve">    1. Hoạt độ</w:t>
      </w:r>
      <w:proofErr w:type="gramStart"/>
      <w:r>
        <w:rPr>
          <w:b/>
          <w:bCs/>
          <w:color w:val="000000" w:themeColor="text1"/>
          <w:sz w:val="26"/>
          <w:szCs w:val="26"/>
        </w:rPr>
        <w:t>ng1 :</w:t>
      </w:r>
      <w:proofErr w:type="gramEnd"/>
      <w:r>
        <w:rPr>
          <w:b/>
          <w:bCs/>
          <w:color w:val="000000" w:themeColor="text1"/>
          <w:sz w:val="26"/>
          <w:szCs w:val="26"/>
        </w:rPr>
        <w:t xml:space="preserve"> Kiểm tra bài cũ </w:t>
      </w:r>
    </w:p>
    <w:p w:rsidR="00CE7105" w:rsidRDefault="00CE7105" w:rsidP="00CE7105">
      <w:pPr>
        <w:pStyle w:val="ListParagraph"/>
        <w:tabs>
          <w:tab w:val="left" w:pos="11048"/>
        </w:tabs>
        <w:spacing w:before="0" w:after="0" w:line="276" w:lineRule="auto"/>
        <w:ind w:left="284"/>
        <w:jc w:val="both"/>
        <w:rPr>
          <w:color w:val="000000" w:themeColor="text1"/>
          <w:sz w:val="26"/>
          <w:szCs w:val="26"/>
        </w:rPr>
      </w:pPr>
      <w:r>
        <w:rPr>
          <w:color w:val="000000" w:themeColor="text1"/>
          <w:sz w:val="26"/>
          <w:szCs w:val="26"/>
        </w:rPr>
        <w:t>- Yêu cầu HS trả lời các câu hỏi</w:t>
      </w:r>
    </w:p>
    <w:p w:rsidR="00CE7105" w:rsidRDefault="00CE7105" w:rsidP="00CE7105">
      <w:pPr>
        <w:tabs>
          <w:tab w:val="left" w:pos="11048"/>
        </w:tabs>
        <w:spacing w:before="0" w:after="0" w:line="276" w:lineRule="auto"/>
        <w:ind w:firstLine="284"/>
        <w:jc w:val="both"/>
        <w:rPr>
          <w:color w:val="000000" w:themeColor="text1"/>
          <w:sz w:val="26"/>
          <w:szCs w:val="26"/>
        </w:rPr>
      </w:pPr>
      <w:r>
        <w:rPr>
          <w:color w:val="000000" w:themeColor="text1"/>
          <w:sz w:val="26"/>
          <w:szCs w:val="26"/>
        </w:rPr>
        <w:t>+Xương có thành phần và cấu tạo ntn?</w:t>
      </w:r>
    </w:p>
    <w:p w:rsidR="00CE7105" w:rsidRDefault="00CE7105" w:rsidP="00CE7105">
      <w:pPr>
        <w:tabs>
          <w:tab w:val="left" w:pos="11048"/>
        </w:tabs>
        <w:spacing w:before="0" w:after="0" w:line="276" w:lineRule="auto"/>
        <w:ind w:firstLine="284"/>
        <w:jc w:val="both"/>
        <w:rPr>
          <w:color w:val="000000" w:themeColor="text1"/>
          <w:sz w:val="26"/>
          <w:szCs w:val="26"/>
        </w:rPr>
      </w:pPr>
      <w:r>
        <w:rPr>
          <w:color w:val="000000" w:themeColor="text1"/>
          <w:sz w:val="26"/>
          <w:szCs w:val="26"/>
        </w:rPr>
        <w:t xml:space="preserve">+Xương to và dài ra </w:t>
      </w:r>
      <w:proofErr w:type="gramStart"/>
      <w:r>
        <w:rPr>
          <w:color w:val="000000" w:themeColor="text1"/>
          <w:sz w:val="26"/>
          <w:szCs w:val="26"/>
        </w:rPr>
        <w:t>do</w:t>
      </w:r>
      <w:proofErr w:type="gramEnd"/>
      <w:r>
        <w:rPr>
          <w:color w:val="000000" w:themeColor="text1"/>
          <w:sz w:val="26"/>
          <w:szCs w:val="26"/>
        </w:rPr>
        <w:t xml:space="preserve"> đâu?</w:t>
      </w:r>
    </w:p>
    <w:p w:rsidR="00CE7105" w:rsidRDefault="00CE7105" w:rsidP="00CE7105">
      <w:pPr>
        <w:tabs>
          <w:tab w:val="left" w:pos="11048"/>
        </w:tabs>
        <w:spacing w:before="0" w:after="0" w:line="276" w:lineRule="auto"/>
        <w:ind w:firstLine="284"/>
        <w:jc w:val="both"/>
        <w:rPr>
          <w:color w:val="000000" w:themeColor="text1"/>
          <w:sz w:val="26"/>
          <w:szCs w:val="26"/>
        </w:rPr>
      </w:pPr>
      <w:r>
        <w:rPr>
          <w:color w:val="000000" w:themeColor="text1"/>
          <w:sz w:val="26"/>
          <w:szCs w:val="26"/>
        </w:rPr>
        <w:t>+Vì sao người già bị gãy xương thường khó phục hơn người trưởng thành?</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2. Hoạt động 2: Xác định vấn đề/nhiệm vụ học tập/Mở đầu</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567"/>
        <w:jc w:val="both"/>
        <w:rPr>
          <w:color w:val="auto"/>
          <w:sz w:val="26"/>
          <w:szCs w:val="26"/>
        </w:rPr>
      </w:pPr>
      <w:r>
        <w:rPr>
          <w:color w:val="auto"/>
          <w:sz w:val="26"/>
          <w:szCs w:val="26"/>
        </w:rPr>
        <w:t>Giúp học sinh xác định được vấn đề</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b) Nội dung: </w:t>
      </w:r>
    </w:p>
    <w:p w:rsidR="00CE7105" w:rsidRDefault="00CE7105" w:rsidP="00CE7105">
      <w:pPr>
        <w:spacing w:before="0" w:after="0" w:line="276" w:lineRule="auto"/>
        <w:ind w:firstLine="567"/>
        <w:jc w:val="both"/>
        <w:rPr>
          <w:color w:val="auto"/>
          <w:sz w:val="26"/>
          <w:szCs w:val="26"/>
        </w:rPr>
      </w:pPr>
      <w:r>
        <w:rPr>
          <w:color w:val="auto"/>
          <w:sz w:val="26"/>
          <w:szCs w:val="26"/>
        </w:rPr>
        <w:t>- Yêu cầu mỗi học sinh trả lời câu hỏi</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Câu trả lời của cá nhân HS. HS khác đánh giá, bổ sung ý kiến.</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color w:val="auto"/>
          <w:sz w:val="26"/>
          <w:szCs w:val="26"/>
        </w:rPr>
        <w:t>- Giáo viên giao nhiệm vụ cho học sinh: +Vì sao có người bị chuột rút khi chạy hoặc bơi?</w:t>
      </w:r>
    </w:p>
    <w:p w:rsidR="00CE7105" w:rsidRDefault="00CE7105" w:rsidP="00CE7105">
      <w:pPr>
        <w:spacing w:before="0" w:after="0" w:line="276" w:lineRule="auto"/>
        <w:ind w:firstLine="567"/>
        <w:jc w:val="both"/>
        <w:rPr>
          <w:color w:val="auto"/>
          <w:sz w:val="26"/>
          <w:szCs w:val="26"/>
        </w:rPr>
      </w:pPr>
      <w:r>
        <w:rPr>
          <w:color w:val="auto"/>
          <w:sz w:val="26"/>
          <w:szCs w:val="26"/>
        </w:rPr>
        <w:t>- GV gọi ngẫu nhiên 2 HS ở 2 nhóm khác nhau trả lời.</w:t>
      </w:r>
    </w:p>
    <w:p w:rsidR="00CE7105" w:rsidRDefault="00CE7105" w:rsidP="00CE7105">
      <w:pPr>
        <w:spacing w:before="0" w:after="0" w:line="276" w:lineRule="auto"/>
        <w:ind w:firstLine="567"/>
        <w:jc w:val="both"/>
        <w:rPr>
          <w:color w:val="auto"/>
          <w:sz w:val="26"/>
          <w:szCs w:val="26"/>
        </w:rPr>
      </w:pPr>
      <w:r>
        <w:rPr>
          <w:color w:val="auto"/>
          <w:sz w:val="26"/>
          <w:szCs w:val="26"/>
        </w:rPr>
        <w:t xml:space="preserve">- GV phân tích báo cáo kết quả của HS </w:t>
      </w:r>
      <w:proofErr w:type="gramStart"/>
      <w:r>
        <w:rPr>
          <w:color w:val="auto"/>
          <w:sz w:val="26"/>
          <w:szCs w:val="26"/>
        </w:rPr>
        <w:t>theo</w:t>
      </w:r>
      <w:proofErr w:type="gramEnd"/>
      <w:r>
        <w:rPr>
          <w:color w:val="auto"/>
          <w:sz w:val="26"/>
          <w:szCs w:val="26"/>
        </w:rPr>
        <w:t xml:space="preserve"> hướng tạo mâu thuẫn trong nhận thức để dẫn dắt đến mục hình thành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3. Hoạt động 3: Hình thành kiến thức mới/giải quyết vấn đề/thực thi nhiệm vụ đặt ra từ Hoạt động 2</w:t>
      </w:r>
    </w:p>
    <w:p w:rsidR="00CE7105" w:rsidRDefault="00CE7105" w:rsidP="00CE7105">
      <w:pPr>
        <w:spacing w:before="0" w:after="0" w:line="276" w:lineRule="auto"/>
        <w:ind w:firstLine="284"/>
        <w:jc w:val="both"/>
        <w:rPr>
          <w:b/>
          <w:bCs/>
          <w:color w:val="auto"/>
          <w:sz w:val="26"/>
          <w:szCs w:val="26"/>
        </w:rPr>
      </w:pPr>
      <w:r>
        <w:rPr>
          <w:b/>
          <w:bCs/>
          <w:color w:val="auto"/>
          <w:sz w:val="26"/>
          <w:szCs w:val="26"/>
        </w:rPr>
        <w:t>3.1</w:t>
      </w:r>
      <w:r>
        <w:rPr>
          <w:b/>
          <w:bCs/>
          <w:color w:val="auto"/>
          <w:sz w:val="26"/>
          <w:szCs w:val="26"/>
          <w:lang w:val="vi-VN"/>
        </w:rPr>
        <w:t xml:space="preserve">. </w:t>
      </w:r>
      <w:r>
        <w:rPr>
          <w:b/>
          <w:bCs/>
          <w:color w:val="auto"/>
          <w:sz w:val="26"/>
          <w:szCs w:val="26"/>
        </w:rPr>
        <w:t>Tìm hiểu về tính chất</w:t>
      </w:r>
      <w:r>
        <w:t xml:space="preserve"> </w:t>
      </w:r>
      <w:r>
        <w:rPr>
          <w:b/>
          <w:bCs/>
          <w:color w:val="auto"/>
          <w:sz w:val="26"/>
          <w:szCs w:val="26"/>
        </w:rPr>
        <w:t xml:space="preserve">và hoạt động của cơ </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 xml:space="preserve">Giúp học sinh: tìm hiểu tính chất và hoạt động của cơ </w:t>
      </w:r>
    </w:p>
    <w:p w:rsidR="00CE7105" w:rsidRDefault="00CE7105" w:rsidP="00CE7105">
      <w:pPr>
        <w:spacing w:before="0" w:after="0" w:line="276" w:lineRule="auto"/>
        <w:ind w:left="284"/>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HS trả lời câu hỏi về tính chất và hoạt động của cơ</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GV giao nhiệm vụ</w:t>
      </w:r>
      <w:proofErr w:type="gramStart"/>
      <w:r>
        <w:rPr>
          <w:b/>
          <w:bCs/>
          <w:i/>
          <w:iCs/>
          <w:color w:val="auto"/>
          <w:sz w:val="26"/>
          <w:szCs w:val="26"/>
        </w:rPr>
        <w:t>:</w:t>
      </w:r>
      <w:r>
        <w:rPr>
          <w:color w:val="auto"/>
          <w:sz w:val="26"/>
          <w:szCs w:val="26"/>
        </w:rPr>
        <w:t>Quan</w:t>
      </w:r>
      <w:proofErr w:type="gramEnd"/>
      <w:r>
        <w:rPr>
          <w:color w:val="auto"/>
          <w:sz w:val="26"/>
          <w:szCs w:val="26"/>
        </w:rPr>
        <w:t xml:space="preserve"> sát hình 9.3, đọc thí nghiệm /sgk/32, em hãy trả lời các câu hỏi:</w:t>
      </w:r>
    </w:p>
    <w:p w:rsidR="00CE7105" w:rsidRDefault="00CE7105" w:rsidP="00CE7105">
      <w:pPr>
        <w:spacing w:before="0" w:after="0" w:line="276" w:lineRule="auto"/>
        <w:ind w:firstLine="567"/>
        <w:jc w:val="both"/>
        <w:rPr>
          <w:color w:val="auto"/>
          <w:sz w:val="26"/>
          <w:szCs w:val="26"/>
        </w:rPr>
      </w:pPr>
      <w:proofErr w:type="gramStart"/>
      <w:r>
        <w:rPr>
          <w:color w:val="auto"/>
          <w:sz w:val="26"/>
          <w:szCs w:val="26"/>
        </w:rPr>
        <w:lastRenderedPageBreak/>
        <w:t>a</w:t>
      </w:r>
      <w:proofErr w:type="gramEnd"/>
      <w:r>
        <w:rPr>
          <w:color w:val="auto"/>
          <w:sz w:val="26"/>
          <w:szCs w:val="26"/>
        </w:rPr>
        <w:t>/ Ngồi thả lỏng trên ghế, dùng búa (y tế) gõ nhẹ vào gân xương bánh chè thấy có hiện tượng gì?</w:t>
      </w:r>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b</w:t>
      </w:r>
      <w:proofErr w:type="gramEnd"/>
      <w:r>
        <w:rPr>
          <w:color w:val="auto"/>
          <w:sz w:val="26"/>
          <w:szCs w:val="26"/>
        </w:rPr>
        <w:t xml:space="preserve">/ Gập cẳng tay vào sát với cánh tay em thấy bắp cơ ở trước cánh tay thay đổi như thế nào? </w:t>
      </w:r>
      <w:proofErr w:type="gramStart"/>
      <w:r>
        <w:rPr>
          <w:color w:val="auto"/>
          <w:sz w:val="26"/>
          <w:szCs w:val="26"/>
        </w:rPr>
        <w:t>Vì sao có sự thay đổi đó?</w:t>
      </w:r>
      <w:proofErr w:type="gramEnd"/>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c</w:t>
      </w:r>
      <w:proofErr w:type="gramEnd"/>
      <w:r>
        <w:rPr>
          <w:color w:val="auto"/>
          <w:sz w:val="26"/>
          <w:szCs w:val="26"/>
        </w:rPr>
        <w:t>/ Cơ có những tính chất gì?</w:t>
      </w:r>
    </w:p>
    <w:p w:rsidR="00CE7105" w:rsidRDefault="00CE7105" w:rsidP="00CE7105">
      <w:pPr>
        <w:spacing w:before="0" w:after="0" w:line="276" w:lineRule="auto"/>
        <w:ind w:firstLine="567"/>
        <w:jc w:val="both"/>
        <w:rPr>
          <w:color w:val="auto"/>
          <w:sz w:val="26"/>
          <w:szCs w:val="26"/>
        </w:rPr>
      </w:pPr>
      <w:proofErr w:type="gramStart"/>
      <w:r>
        <w:rPr>
          <w:color w:val="auto"/>
          <w:sz w:val="26"/>
          <w:szCs w:val="26"/>
        </w:rPr>
        <w:t>d</w:t>
      </w:r>
      <w:proofErr w:type="gramEnd"/>
      <w:r>
        <w:rPr>
          <w:color w:val="auto"/>
          <w:sz w:val="26"/>
          <w:szCs w:val="26"/>
        </w:rPr>
        <w:t>/ Cơ co chịu ảnh hưởng của hệ cơ quan nào?</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câu trả lời của HS/nhóm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kết các kiến thức trọng tâm học sinh cần ghi nhận: tính chất của cơ</w:t>
      </w:r>
    </w:p>
    <w:p w:rsidR="00CE7105" w:rsidRDefault="00CE7105" w:rsidP="00CE7105">
      <w:pPr>
        <w:spacing w:before="0" w:after="0" w:line="276" w:lineRule="auto"/>
        <w:ind w:firstLine="284"/>
        <w:jc w:val="both"/>
        <w:rPr>
          <w:b/>
          <w:bCs/>
          <w:color w:val="auto"/>
          <w:sz w:val="26"/>
          <w:szCs w:val="26"/>
        </w:rPr>
      </w:pPr>
      <w:r>
        <w:rPr>
          <w:b/>
          <w:bCs/>
          <w:color w:val="auto"/>
          <w:sz w:val="26"/>
          <w:szCs w:val="26"/>
        </w:rPr>
        <w:t>3.2</w:t>
      </w:r>
      <w:r>
        <w:rPr>
          <w:b/>
          <w:bCs/>
          <w:color w:val="auto"/>
          <w:sz w:val="26"/>
          <w:szCs w:val="26"/>
          <w:lang w:val="vi-VN"/>
        </w:rPr>
        <w:t xml:space="preserve">. </w:t>
      </w:r>
      <w:r>
        <w:rPr>
          <w:b/>
          <w:bCs/>
          <w:color w:val="auto"/>
          <w:sz w:val="26"/>
          <w:szCs w:val="26"/>
        </w:rPr>
        <w:t xml:space="preserve">Tìm hiểu về hoạt động của cơ </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 xml:space="preserve">Giúp học sinh: tìm hiểu hoạt động của cơ </w:t>
      </w:r>
    </w:p>
    <w:p w:rsidR="00CE7105" w:rsidRDefault="00CE7105" w:rsidP="00CE7105">
      <w:pPr>
        <w:spacing w:before="0" w:after="0" w:line="276" w:lineRule="auto"/>
        <w:ind w:left="284"/>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HS trả lời câu hỏi về hoạt động của cơ</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b/>
          <w:bCs/>
          <w:i/>
          <w:iCs/>
          <w:color w:val="auto"/>
          <w:sz w:val="26"/>
          <w:szCs w:val="26"/>
        </w:rPr>
        <w:t>- GV giao nhiệm vụ:</w:t>
      </w:r>
      <w:r>
        <w:rPr>
          <w:color w:val="984806" w:themeColor="accent6" w:themeShade="80"/>
          <w:sz w:val="26"/>
          <w:szCs w:val="26"/>
        </w:rPr>
        <w:t xml:space="preserve"> </w:t>
      </w:r>
      <w:r>
        <w:rPr>
          <w:color w:val="auto"/>
          <w:sz w:val="26"/>
          <w:szCs w:val="26"/>
        </w:rPr>
        <w:t>Quan sát hình 9.4, cho biết cơ co có tác dụng gì?</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câu trả lời của HS/nhóm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kết các kiến thức trọng tâm học sinh cần ghi nhận: hoạt động của cơ</w:t>
      </w:r>
    </w:p>
    <w:p w:rsidR="00CE7105" w:rsidRDefault="00CE7105" w:rsidP="00CE7105">
      <w:pPr>
        <w:spacing w:before="0" w:after="0" w:line="276" w:lineRule="auto"/>
        <w:ind w:firstLine="284"/>
        <w:jc w:val="both"/>
        <w:rPr>
          <w:b/>
          <w:bCs/>
          <w:color w:val="auto"/>
          <w:sz w:val="26"/>
          <w:szCs w:val="26"/>
        </w:rPr>
      </w:pPr>
      <w:r>
        <w:rPr>
          <w:b/>
          <w:bCs/>
          <w:color w:val="auto"/>
          <w:sz w:val="26"/>
          <w:szCs w:val="26"/>
        </w:rPr>
        <w:t>3.3</w:t>
      </w:r>
      <w:r>
        <w:rPr>
          <w:b/>
          <w:bCs/>
          <w:color w:val="auto"/>
          <w:sz w:val="26"/>
          <w:szCs w:val="26"/>
          <w:lang w:val="vi-VN"/>
        </w:rPr>
        <w:t xml:space="preserve">. </w:t>
      </w:r>
      <w:r>
        <w:rPr>
          <w:b/>
          <w:bCs/>
          <w:color w:val="auto"/>
          <w:sz w:val="26"/>
          <w:szCs w:val="26"/>
        </w:rPr>
        <w:t xml:space="preserve">Tìm hiểu về sự mỏi cơ </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Giúp học sinh: tìm hiểu về sự mỏi cơ</w:t>
      </w:r>
    </w:p>
    <w:p w:rsidR="00CE7105" w:rsidRDefault="00CE7105" w:rsidP="00CE7105">
      <w:pPr>
        <w:spacing w:before="0" w:after="0" w:line="276" w:lineRule="auto"/>
        <w:ind w:left="284"/>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HS trả lời câu hỏi về sự mỏi cơ</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lastRenderedPageBreak/>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b/>
          <w:bCs/>
          <w:i/>
          <w:iCs/>
          <w:color w:val="auto"/>
          <w:sz w:val="26"/>
          <w:szCs w:val="26"/>
        </w:rPr>
        <w:t>- GV giao nhiệm vụ:</w:t>
      </w:r>
      <w:r>
        <w:rPr>
          <w:color w:val="auto"/>
          <w:sz w:val="26"/>
          <w:szCs w:val="26"/>
        </w:rPr>
        <w:t xml:space="preserve"> Đọc mục 1, 2/sgk/35, kết hợp với sự hiểu biết của bản thân, trả lời các câu hỏi sau:</w:t>
      </w:r>
    </w:p>
    <w:p w:rsidR="00CE7105" w:rsidRDefault="00CE7105" w:rsidP="00CE7105">
      <w:pPr>
        <w:spacing w:before="0" w:after="0" w:line="276" w:lineRule="auto"/>
        <w:ind w:firstLine="851"/>
        <w:jc w:val="both"/>
        <w:rPr>
          <w:color w:val="auto"/>
          <w:sz w:val="26"/>
          <w:szCs w:val="26"/>
        </w:rPr>
      </w:pPr>
      <w:proofErr w:type="gramStart"/>
      <w:r>
        <w:rPr>
          <w:color w:val="auto"/>
          <w:sz w:val="26"/>
          <w:szCs w:val="26"/>
        </w:rPr>
        <w:t>a</w:t>
      </w:r>
      <w:proofErr w:type="gramEnd"/>
      <w:r>
        <w:rPr>
          <w:color w:val="auto"/>
          <w:sz w:val="26"/>
          <w:szCs w:val="26"/>
        </w:rPr>
        <w:t>/ Sự mỏi cơ là gì?</w:t>
      </w:r>
    </w:p>
    <w:p w:rsidR="00CE7105" w:rsidRDefault="00CE7105" w:rsidP="00CE7105">
      <w:pPr>
        <w:spacing w:before="0" w:after="0" w:line="276" w:lineRule="auto"/>
        <w:ind w:firstLine="851"/>
        <w:jc w:val="both"/>
        <w:rPr>
          <w:color w:val="auto"/>
          <w:sz w:val="26"/>
          <w:szCs w:val="26"/>
        </w:rPr>
      </w:pPr>
      <w:r>
        <w:rPr>
          <w:color w:val="auto"/>
          <w:sz w:val="26"/>
          <w:szCs w:val="26"/>
        </w:rPr>
        <w:t>b) Nguyên nhân mỏi cơ?</w:t>
      </w:r>
    </w:p>
    <w:p w:rsidR="00CE7105" w:rsidRDefault="00CE7105" w:rsidP="00CE7105">
      <w:pPr>
        <w:spacing w:before="0" w:after="0" w:line="276" w:lineRule="auto"/>
        <w:ind w:firstLine="851"/>
        <w:jc w:val="both"/>
        <w:rPr>
          <w:color w:val="auto"/>
          <w:sz w:val="26"/>
          <w:szCs w:val="26"/>
        </w:rPr>
      </w:pPr>
      <w:proofErr w:type="gramStart"/>
      <w:r>
        <w:rPr>
          <w:color w:val="auto"/>
          <w:sz w:val="26"/>
          <w:szCs w:val="26"/>
        </w:rPr>
        <w:t>c</w:t>
      </w:r>
      <w:proofErr w:type="gramEnd"/>
      <w:r>
        <w:rPr>
          <w:color w:val="auto"/>
          <w:sz w:val="26"/>
          <w:szCs w:val="26"/>
        </w:rPr>
        <w:t>/ Biện pháp chống mỏi cơ?</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câu trả lời của HS/nhóm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kết các kiến thức trọng tâm học sinh cần ghi nhận</w:t>
      </w:r>
    </w:p>
    <w:p w:rsidR="00CE7105" w:rsidRDefault="00CE7105" w:rsidP="00CE7105">
      <w:pPr>
        <w:spacing w:before="0" w:after="0" w:line="276" w:lineRule="auto"/>
        <w:ind w:firstLine="284"/>
        <w:jc w:val="both"/>
        <w:rPr>
          <w:b/>
          <w:bCs/>
          <w:color w:val="auto"/>
          <w:sz w:val="26"/>
          <w:szCs w:val="26"/>
        </w:rPr>
      </w:pPr>
      <w:r>
        <w:rPr>
          <w:b/>
          <w:bCs/>
          <w:color w:val="auto"/>
          <w:sz w:val="26"/>
          <w:szCs w:val="26"/>
        </w:rPr>
        <w:t>3.3</w:t>
      </w:r>
      <w:r>
        <w:rPr>
          <w:b/>
          <w:bCs/>
          <w:color w:val="auto"/>
          <w:sz w:val="26"/>
          <w:szCs w:val="26"/>
          <w:lang w:val="vi-VN"/>
        </w:rPr>
        <w:t xml:space="preserve">. </w:t>
      </w:r>
      <w:r>
        <w:rPr>
          <w:b/>
          <w:bCs/>
          <w:color w:val="auto"/>
          <w:sz w:val="26"/>
          <w:szCs w:val="26"/>
        </w:rPr>
        <w:t xml:space="preserve">Thường xuyên luyện tập để rèn luyện cơ </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b/>
          <w:bCs/>
          <w:color w:val="auto"/>
          <w:sz w:val="26"/>
          <w:szCs w:val="26"/>
        </w:rPr>
      </w:pPr>
      <w:r>
        <w:rPr>
          <w:color w:val="auto"/>
          <w:sz w:val="26"/>
          <w:szCs w:val="26"/>
        </w:rPr>
        <w:t>Giúp học sinh: tìm hiểu về rèn luyện cơ</w:t>
      </w:r>
      <w:r>
        <w:rPr>
          <w:b/>
          <w:bCs/>
          <w:color w:val="auto"/>
          <w:sz w:val="26"/>
          <w:szCs w:val="26"/>
        </w:rPr>
        <w:t xml:space="preserve"> </w:t>
      </w:r>
    </w:p>
    <w:p w:rsidR="00CE7105" w:rsidRDefault="00CE7105" w:rsidP="00CE7105">
      <w:pPr>
        <w:spacing w:before="0" w:after="0" w:line="276" w:lineRule="auto"/>
        <w:ind w:firstLine="284"/>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HS trả lời câu hỏi về rèn luyện cơ</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b/>
          <w:bCs/>
          <w:i/>
          <w:iCs/>
          <w:color w:val="auto"/>
          <w:sz w:val="26"/>
          <w:szCs w:val="26"/>
        </w:rPr>
        <w:t>- GV giao nhiệm vụ: Trả lời các câu hỏi sau:</w:t>
      </w:r>
    </w:p>
    <w:p w:rsidR="00CE7105" w:rsidRDefault="00CE7105" w:rsidP="00CE7105">
      <w:pPr>
        <w:pStyle w:val="ListParagraph"/>
        <w:numPr>
          <w:ilvl w:val="0"/>
          <w:numId w:val="4"/>
        </w:numPr>
        <w:spacing w:before="0" w:after="0" w:line="276" w:lineRule="auto"/>
        <w:jc w:val="both"/>
        <w:rPr>
          <w:color w:val="auto"/>
          <w:sz w:val="26"/>
          <w:szCs w:val="26"/>
        </w:rPr>
      </w:pPr>
      <w:r>
        <w:rPr>
          <w:color w:val="auto"/>
          <w:sz w:val="26"/>
          <w:szCs w:val="26"/>
        </w:rPr>
        <w:t>Những hoạt động nào được coi là sự luyện tập cơ?</w:t>
      </w:r>
    </w:p>
    <w:p w:rsidR="00CE7105" w:rsidRDefault="00CE7105" w:rsidP="00CE7105">
      <w:pPr>
        <w:pStyle w:val="ListParagraph"/>
        <w:numPr>
          <w:ilvl w:val="0"/>
          <w:numId w:val="4"/>
        </w:numPr>
        <w:spacing w:before="0" w:after="0" w:line="276" w:lineRule="auto"/>
        <w:jc w:val="both"/>
        <w:rPr>
          <w:color w:val="auto"/>
          <w:sz w:val="26"/>
          <w:szCs w:val="26"/>
        </w:rPr>
      </w:pPr>
      <w:r>
        <w:rPr>
          <w:color w:val="auto"/>
          <w:sz w:val="26"/>
          <w:szCs w:val="26"/>
        </w:rPr>
        <w:t>Luyện tập thể dục thể thao thường xuyên có tác dụng gì?</w:t>
      </w:r>
    </w:p>
    <w:p w:rsidR="00CE7105" w:rsidRDefault="00CE7105" w:rsidP="00CE7105">
      <w:pPr>
        <w:pStyle w:val="ListParagraph"/>
        <w:numPr>
          <w:ilvl w:val="0"/>
          <w:numId w:val="4"/>
        </w:numPr>
        <w:spacing w:before="0" w:after="0" w:line="276" w:lineRule="auto"/>
        <w:jc w:val="both"/>
        <w:rPr>
          <w:color w:val="auto"/>
          <w:sz w:val="26"/>
          <w:szCs w:val="26"/>
        </w:rPr>
      </w:pPr>
      <w:r>
        <w:rPr>
          <w:color w:val="auto"/>
          <w:sz w:val="26"/>
          <w:szCs w:val="26"/>
        </w:rPr>
        <w:t>Nên có phương pháp luyện tập như thế nào để có kết quả tốt nhất?</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cộng câu trả lời của HS/nhóm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lastRenderedPageBreak/>
        <w:t>- GV kết các kiến thức trọng tâm học sinh cần ghi nhận: cấu tạo, tính chất và hoạt động của cơ</w:t>
      </w:r>
    </w:p>
    <w:p w:rsidR="00CE7105" w:rsidRDefault="00CE7105" w:rsidP="00CE7105">
      <w:pPr>
        <w:spacing w:before="0" w:after="0" w:line="276" w:lineRule="auto"/>
        <w:ind w:firstLine="567"/>
        <w:jc w:val="both"/>
        <w:rPr>
          <w:b/>
          <w:bCs/>
          <w:color w:val="auto"/>
          <w:sz w:val="26"/>
          <w:szCs w:val="26"/>
        </w:rPr>
      </w:pPr>
      <w:r>
        <w:rPr>
          <w:b/>
          <w:bCs/>
          <w:color w:val="auto"/>
          <w:sz w:val="26"/>
          <w:szCs w:val="26"/>
        </w:rPr>
        <w:t>4</w:t>
      </w:r>
      <w:r>
        <w:rPr>
          <w:b/>
          <w:bCs/>
          <w:color w:val="auto"/>
          <w:sz w:val="26"/>
          <w:szCs w:val="26"/>
          <w:lang w:val="vi-VN"/>
        </w:rPr>
        <w:t xml:space="preserve">. Hoạt động </w:t>
      </w:r>
      <w:r>
        <w:rPr>
          <w:b/>
          <w:bCs/>
          <w:color w:val="auto"/>
          <w:sz w:val="26"/>
          <w:szCs w:val="26"/>
        </w:rPr>
        <w:t>4</w:t>
      </w:r>
      <w:r>
        <w:rPr>
          <w:b/>
          <w:bCs/>
          <w:color w:val="auto"/>
          <w:sz w:val="26"/>
          <w:szCs w:val="26"/>
          <w:lang w:val="vi-VN"/>
        </w:rPr>
        <w:t xml:space="preserve">: </w:t>
      </w:r>
      <w:r>
        <w:rPr>
          <w:b/>
          <w:bCs/>
          <w:color w:val="auto"/>
          <w:sz w:val="26"/>
          <w:szCs w:val="26"/>
        </w:rPr>
        <w:t>Luyện tập, cũng cố</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 xml:space="preserve">Giúp học sinh: củng cố kiến thức </w:t>
      </w:r>
    </w:p>
    <w:p w:rsidR="00CE7105" w:rsidRDefault="00CE7105" w:rsidP="00CE7105">
      <w:pPr>
        <w:spacing w:before="0" w:after="0" w:line="276" w:lineRule="auto"/>
        <w:ind w:firstLine="567"/>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xml:space="preserve">- GV cung cấp tài liệu củng cố, các bài tập yêu cầu HS hoàn thành </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color w:val="auto"/>
          <w:sz w:val="26"/>
          <w:szCs w:val="26"/>
        </w:rPr>
        <w:t xml:space="preserve">- Chuyển giao nhiệm vụ (giáo viên giao, học sinh nhận): </w:t>
      </w:r>
    </w:p>
    <w:p w:rsidR="00CE7105" w:rsidRDefault="00CE7105" w:rsidP="00CE7105">
      <w:pPr>
        <w:spacing w:before="0" w:after="0" w:line="276" w:lineRule="auto"/>
        <w:ind w:firstLine="540"/>
        <w:rPr>
          <w:color w:val="auto"/>
          <w:sz w:val="26"/>
          <w:szCs w:val="26"/>
        </w:rPr>
      </w:pPr>
      <w:r>
        <w:rPr>
          <w:color w:val="auto"/>
          <w:sz w:val="26"/>
          <w:szCs w:val="26"/>
        </w:rPr>
        <w:t>+ Ghi nội dung bài học ở phần B vào vở</w:t>
      </w:r>
    </w:p>
    <w:p w:rsidR="00CE7105" w:rsidRDefault="00CE7105" w:rsidP="00CE7105">
      <w:pPr>
        <w:spacing w:before="0" w:after="0" w:line="276" w:lineRule="auto"/>
        <w:ind w:firstLine="540"/>
        <w:rPr>
          <w:color w:val="auto"/>
          <w:sz w:val="26"/>
          <w:szCs w:val="26"/>
        </w:rPr>
      </w:pPr>
      <w:r>
        <w:rPr>
          <w:color w:val="auto"/>
          <w:sz w:val="26"/>
          <w:szCs w:val="26"/>
        </w:rPr>
        <w:t>+ Làm bài tập ờ phần C trong phiếu hướng dẫn tự học gửi GV trước khi học trực tiếp tiết sau</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Hoạt động 5: Giao nhiệm vụ tiếp </w:t>
      </w:r>
      <w:proofErr w:type="gramStart"/>
      <w:r>
        <w:rPr>
          <w:b/>
          <w:bCs/>
          <w:color w:val="auto"/>
          <w:sz w:val="26"/>
          <w:szCs w:val="26"/>
        </w:rPr>
        <w:t>theo</w:t>
      </w:r>
      <w:proofErr w:type="gramEnd"/>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Giúp học sinh: cung cấp tài liệu, HS tìm hiểu về tiến hóa của hệ vận động, vệ sinh hệ vận động, thực hành: tập sơ cứu và băng bó cho người gãy xương</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    b) Nội dung:</w:t>
      </w:r>
    </w:p>
    <w:p w:rsidR="00CE7105" w:rsidRDefault="00CE7105" w:rsidP="00CE7105">
      <w:pPr>
        <w:spacing w:before="0" w:after="0" w:line="276" w:lineRule="auto"/>
        <w:ind w:firstLine="284"/>
        <w:jc w:val="both"/>
        <w:rPr>
          <w:color w:val="auto"/>
          <w:sz w:val="26"/>
          <w:szCs w:val="26"/>
        </w:rPr>
      </w:pPr>
      <w:r>
        <w:rPr>
          <w:color w:val="auto"/>
          <w:sz w:val="26"/>
          <w:szCs w:val="26"/>
        </w:rPr>
        <w:t>- GV cung cấp tài liệu củng cố kiến thức và cung cấp tài liệu tìm hiểu về tiến hóa của hệ vận động, vệ sinh hệ vận động, thực hành: tập sơ cứu và băng bó cho người gãy xương, các bài tập yêu cầu HS hoàn thành trong tiết tự học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color w:val="auto"/>
          <w:sz w:val="26"/>
          <w:szCs w:val="26"/>
        </w:rPr>
        <w:t xml:space="preserve">- Chuyển giao nhiệm vụ (giáo viên giao, học sinh nhận): </w:t>
      </w:r>
    </w:p>
    <w:p w:rsidR="00CE7105" w:rsidRDefault="00CE7105" w:rsidP="00CE7105">
      <w:pPr>
        <w:spacing w:before="0" w:after="0" w:line="276" w:lineRule="auto"/>
        <w:ind w:firstLine="284"/>
        <w:jc w:val="both"/>
        <w:rPr>
          <w:color w:val="auto"/>
          <w:sz w:val="26"/>
          <w:szCs w:val="26"/>
        </w:rPr>
      </w:pPr>
      <w:r>
        <w:rPr>
          <w:color w:val="auto"/>
          <w:sz w:val="26"/>
          <w:szCs w:val="26"/>
        </w:rPr>
        <w:t>- GV khái quát trọng tâm kiến thức về về tiến hóa của hệ vận động, vệ sinh hệ vận động, thực hành: tập sơ cứu và băng bó cho người gãy xương - Gv giao nhiệm vụ tự học trên LMS</w:t>
      </w:r>
    </w:p>
    <w:p w:rsidR="00CE7105" w:rsidRDefault="00CE7105" w:rsidP="00CE7105">
      <w:pPr>
        <w:spacing w:before="0" w:after="0" w:line="276" w:lineRule="auto"/>
        <w:ind w:firstLine="284"/>
        <w:jc w:val="both"/>
        <w:rPr>
          <w:color w:val="auto"/>
          <w:sz w:val="26"/>
          <w:szCs w:val="26"/>
        </w:rPr>
      </w:pPr>
      <w:r>
        <w:rPr>
          <w:color w:val="auto"/>
          <w:sz w:val="26"/>
          <w:szCs w:val="26"/>
        </w:rPr>
        <w:t>- Cung cấp tài liệu học cho HS</w:t>
      </w:r>
    </w:p>
    <w:p w:rsidR="00CE7105" w:rsidRDefault="00CE7105" w:rsidP="00CE7105">
      <w:pPr>
        <w:spacing w:before="0" w:after="0" w:line="276" w:lineRule="auto"/>
        <w:ind w:firstLine="567"/>
        <w:jc w:val="both"/>
        <w:rPr>
          <w:color w:val="auto"/>
          <w:sz w:val="26"/>
          <w:szCs w:val="26"/>
        </w:rPr>
      </w:pPr>
      <w:r>
        <w:rPr>
          <w:color w:val="auto"/>
          <w:sz w:val="26"/>
          <w:szCs w:val="26"/>
        </w:rPr>
        <w:t xml:space="preserve">+Link tài liệu đọc tham khảo </w:t>
      </w:r>
    </w:p>
    <w:p w:rsidR="00CE7105" w:rsidRDefault="00CE7105" w:rsidP="00CE7105">
      <w:pPr>
        <w:spacing w:before="0" w:after="0" w:line="276" w:lineRule="auto"/>
        <w:ind w:firstLine="567"/>
        <w:jc w:val="both"/>
        <w:rPr>
          <w:color w:val="auto"/>
          <w:sz w:val="26"/>
          <w:szCs w:val="26"/>
        </w:rPr>
      </w:pPr>
      <w:r>
        <w:rPr>
          <w:color w:val="auto"/>
          <w:sz w:val="26"/>
          <w:szCs w:val="26"/>
        </w:rPr>
        <w:t>+ PHT, HS làm việc nhóm, nghiên cứu</w:t>
      </w:r>
    </w:p>
    <w:p w:rsidR="00CE7105" w:rsidRDefault="00CE7105" w:rsidP="00CE7105">
      <w:pPr>
        <w:spacing w:before="0" w:after="0" w:line="276" w:lineRule="auto"/>
        <w:ind w:firstLine="567"/>
        <w:jc w:val="both"/>
        <w:rPr>
          <w:bCs/>
          <w:color w:val="auto"/>
          <w:sz w:val="26"/>
          <w:szCs w:val="26"/>
        </w:rPr>
      </w:pPr>
      <w:r>
        <w:rPr>
          <w:bCs/>
          <w:color w:val="auto"/>
          <w:sz w:val="26"/>
          <w:szCs w:val="26"/>
        </w:rPr>
        <w:t>+ GV yêu cầu HS thực hiện nội dung trong phiếu học tập trong tiết tự học tuần sau, chụp hình nộp lên LMS trước khi học trực tiếp.</w:t>
      </w:r>
    </w:p>
    <w:p w:rsidR="00CE7105" w:rsidRDefault="00CE7105" w:rsidP="00CE7105">
      <w:pPr>
        <w:pStyle w:val="ListParagraph"/>
        <w:tabs>
          <w:tab w:val="left" w:pos="11048"/>
        </w:tabs>
        <w:spacing w:before="0" w:after="0" w:line="276" w:lineRule="auto"/>
        <w:ind w:left="0"/>
        <w:jc w:val="both"/>
        <w:rPr>
          <w:b/>
          <w:bCs/>
          <w:color w:val="C00000"/>
          <w:sz w:val="26"/>
          <w:szCs w:val="26"/>
        </w:rPr>
      </w:pPr>
      <w:r>
        <w:rPr>
          <w:b/>
          <w:bCs/>
          <w:color w:val="C00000"/>
          <w:sz w:val="26"/>
          <w:szCs w:val="26"/>
        </w:rPr>
        <w:lastRenderedPageBreak/>
        <w:t>Tiết 5: Hướng dẫn HS thảo luận nhóm tự học, tìm hiểu về tiến hóa của hệ vận động, vệ sinh hệ vận động, thực hành: tập sơ cứu và băng bó cho người gãy xương (bài 11, bài 12) (học sinh tự học, GV hướng dẫn)</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567"/>
        <w:jc w:val="both"/>
        <w:rPr>
          <w:color w:val="auto"/>
          <w:sz w:val="26"/>
          <w:szCs w:val="26"/>
        </w:rPr>
      </w:pPr>
      <w:r>
        <w:rPr>
          <w:color w:val="auto"/>
          <w:sz w:val="26"/>
          <w:szCs w:val="26"/>
        </w:rPr>
        <w:t>Giúp học sinh thảo luận nhóm tự học, tìm hiểu khái quát về tiến hóa của hệ vận động, vệ sinh hệ vận động, thực hành: tập sơ cứu và băng bó cho người gãy xương:</w:t>
      </w:r>
    </w:p>
    <w:p w:rsidR="00CE7105" w:rsidRDefault="00CE7105" w:rsidP="00CE7105">
      <w:pPr>
        <w:spacing w:before="0" w:after="0" w:line="276" w:lineRule="auto"/>
        <w:ind w:firstLine="567"/>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GV cung cấp tài liệu củng cố kiến thức và tìm hiểu về tiến hóa của hệ vận động, vệ sinh hệ vận động, thực hành: tập sơ cứu và băng bó cho người gãy xương, các bài tập yêu cầu HS thảo luận nhóm hoàn thành trong tiết tự học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002060"/>
          <w:sz w:val="26"/>
          <w:szCs w:val="26"/>
        </w:rPr>
      </w:pPr>
      <w:r>
        <w:rPr>
          <w:color w:val="002060"/>
          <w:sz w:val="26"/>
          <w:szCs w:val="26"/>
        </w:rPr>
        <w:t xml:space="preserve">- Chuyển giao nhiệm vụ (giáo viên giao, học sinh nhận): </w:t>
      </w:r>
    </w:p>
    <w:p w:rsidR="00CE7105" w:rsidRDefault="00CE7105" w:rsidP="00CE7105">
      <w:pPr>
        <w:spacing w:before="0" w:after="0" w:line="276" w:lineRule="auto"/>
        <w:ind w:firstLine="567"/>
        <w:jc w:val="both"/>
        <w:rPr>
          <w:color w:val="auto"/>
          <w:sz w:val="26"/>
          <w:szCs w:val="26"/>
        </w:rPr>
      </w:pPr>
      <w:r>
        <w:rPr>
          <w:color w:val="auto"/>
          <w:sz w:val="26"/>
          <w:szCs w:val="26"/>
        </w:rPr>
        <w:t xml:space="preserve">- Giáo viên giao nhiệm vụ cho học sinh: đọc SGK kết hợp các tài tiệu GV cung cấp thảo luận nhóm hoàn thành các bài tập: </w:t>
      </w:r>
    </w:p>
    <w:p w:rsidR="00CE7105" w:rsidRDefault="00CE7105" w:rsidP="00CE7105">
      <w:pPr>
        <w:spacing w:before="0" w:after="0" w:line="276" w:lineRule="auto"/>
        <w:ind w:firstLine="567"/>
        <w:jc w:val="both"/>
        <w:rPr>
          <w:b/>
          <w:bCs/>
          <w:color w:val="984806" w:themeColor="accent6" w:themeShade="80"/>
          <w:sz w:val="26"/>
          <w:szCs w:val="26"/>
        </w:rPr>
      </w:pPr>
      <w:r>
        <w:rPr>
          <w:b/>
          <w:bCs/>
          <w:color w:val="984806" w:themeColor="accent6" w:themeShade="80"/>
          <w:sz w:val="26"/>
          <w:szCs w:val="26"/>
        </w:rPr>
        <w:t>+ Học sinh tự đọc phần II/sgk/38</w:t>
      </w:r>
    </w:p>
    <w:p w:rsidR="00CE7105" w:rsidRDefault="00CE7105" w:rsidP="00CE7105">
      <w:pPr>
        <w:spacing w:before="0" w:after="0" w:line="276" w:lineRule="auto"/>
        <w:ind w:firstLine="567"/>
        <w:jc w:val="both"/>
        <w:rPr>
          <w:b/>
          <w:bCs/>
          <w:color w:val="984806" w:themeColor="accent6" w:themeShade="80"/>
          <w:sz w:val="26"/>
          <w:szCs w:val="26"/>
        </w:rPr>
      </w:pPr>
      <w:r>
        <w:rPr>
          <w:b/>
          <w:bCs/>
          <w:color w:val="984806" w:themeColor="accent6" w:themeShade="80"/>
          <w:sz w:val="26"/>
          <w:szCs w:val="26"/>
        </w:rPr>
        <w:t>+ Nghiên cứu tài liệu, hoàn thành các nhiệm vụ</w:t>
      </w:r>
    </w:p>
    <w:p w:rsidR="00CE7105" w:rsidRDefault="00CE7105" w:rsidP="00CE7105">
      <w:pPr>
        <w:shd w:val="clear" w:color="auto" w:fill="FFFFFF"/>
        <w:spacing w:before="0" w:after="0" w:line="390" w:lineRule="atLeast"/>
        <w:jc w:val="both"/>
        <w:outlineLvl w:val="0"/>
        <w:rPr>
          <w:rFonts w:eastAsia="Times New Roman"/>
          <w:bCs/>
          <w:color w:val="auto"/>
          <w:kern w:val="36"/>
          <w:sz w:val="26"/>
          <w:szCs w:val="26"/>
        </w:rPr>
      </w:pPr>
      <w:bookmarkStart w:id="12" w:name="_Hlk84755560"/>
      <w:r>
        <w:rPr>
          <w:rFonts w:eastAsia="Times New Roman"/>
          <w:b/>
          <w:color w:val="984806" w:themeColor="accent6" w:themeShade="80"/>
          <w:kern w:val="36"/>
          <w:sz w:val="26"/>
          <w:szCs w:val="26"/>
        </w:rPr>
        <w:t>Câu 1:</w:t>
      </w:r>
      <w:r>
        <w:rPr>
          <w:rFonts w:eastAsia="Times New Roman"/>
          <w:bCs/>
          <w:color w:val="984806" w:themeColor="accent6" w:themeShade="80"/>
          <w:kern w:val="36"/>
          <w:sz w:val="26"/>
          <w:szCs w:val="26"/>
        </w:rPr>
        <w:t xml:space="preserve"> </w:t>
      </w:r>
      <w:r>
        <w:rPr>
          <w:rFonts w:eastAsia="Times New Roman"/>
          <w:bCs/>
          <w:color w:val="auto"/>
          <w:kern w:val="36"/>
          <w:sz w:val="26"/>
          <w:szCs w:val="26"/>
        </w:rPr>
        <w:t xml:space="preserve">Quan sát hình 11-1, 11-2, 11-3 SGK/ 37, em hãy trả lời câu hỏi sau:  Đặc điểm nào của bộ xương người </w:t>
      </w:r>
      <w:r>
        <w:rPr>
          <w:rFonts w:eastAsia="Times New Roman"/>
          <w:bCs/>
          <w:color w:val="262626"/>
          <w:kern w:val="36"/>
          <w:sz w:val="26"/>
          <w:szCs w:val="26"/>
        </w:rPr>
        <w:t>chứng minh bộ xương người tiến hóa hơn so với bộ xương thú, giúp</w:t>
      </w:r>
      <w:r>
        <w:rPr>
          <w:rFonts w:eastAsia="Times New Roman"/>
          <w:bCs/>
          <w:color w:val="auto"/>
          <w:kern w:val="36"/>
          <w:sz w:val="26"/>
          <w:szCs w:val="26"/>
        </w:rPr>
        <w:t xml:space="preserve"> thích nghi với tư thế đứng thẳng, đi bằng 2 chân và </w:t>
      </w:r>
      <w:proofErr w:type="gramStart"/>
      <w:r>
        <w:rPr>
          <w:rFonts w:eastAsia="Times New Roman"/>
          <w:bCs/>
          <w:color w:val="auto"/>
          <w:kern w:val="36"/>
          <w:sz w:val="26"/>
          <w:szCs w:val="26"/>
        </w:rPr>
        <w:t>lao</w:t>
      </w:r>
      <w:proofErr w:type="gramEnd"/>
      <w:r>
        <w:rPr>
          <w:rFonts w:eastAsia="Times New Roman"/>
          <w:bCs/>
          <w:color w:val="auto"/>
          <w:kern w:val="36"/>
          <w:sz w:val="26"/>
          <w:szCs w:val="26"/>
        </w:rPr>
        <w:t xml:space="preserve"> động?</w:t>
      </w:r>
    </w:p>
    <w:p w:rsidR="00CE7105" w:rsidRDefault="00CE7105" w:rsidP="00CE7105">
      <w:pPr>
        <w:spacing w:before="0" w:after="0" w:line="360" w:lineRule="auto"/>
        <w:jc w:val="center"/>
        <w:rPr>
          <w:bCs/>
          <w:color w:val="auto"/>
          <w:sz w:val="26"/>
          <w:szCs w:val="26"/>
        </w:rPr>
      </w:pPr>
      <w:r>
        <w:rPr>
          <w:rFonts w:asciiTheme="minorHAnsi" w:hAnsiTheme="minorHAnsi" w:cstheme="minorBidi"/>
          <w:noProof/>
          <w:color w:val="auto"/>
          <w:sz w:val="26"/>
          <w:szCs w:val="26"/>
        </w:rPr>
        <w:drawing>
          <wp:inline distT="0" distB="0" distL="0" distR="0" wp14:anchorId="7ED18F77" wp14:editId="4879CE21">
            <wp:extent cx="2962275" cy="2705100"/>
            <wp:effectExtent l="0" t="0" r="9525" b="0"/>
            <wp:docPr id="2" name="Picture 2" descr="Description: Giải Sinh học 8 Bài 11: Tiến hóa của hệ vận động vệ sinh hệ vận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iải Sinh học 8 Bài 11: Tiến hóa của hệ vận động vệ sinh hệ vận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2705100"/>
                    </a:xfrm>
                    <a:prstGeom prst="rect">
                      <a:avLst/>
                    </a:prstGeom>
                    <a:noFill/>
                    <a:ln>
                      <a:noFill/>
                    </a:ln>
                  </pic:spPr>
                </pic:pic>
              </a:graphicData>
            </a:graphic>
          </wp:inline>
        </w:drawing>
      </w:r>
    </w:p>
    <w:p w:rsidR="00CE7105" w:rsidRDefault="00CE7105" w:rsidP="00CE7105">
      <w:pPr>
        <w:spacing w:before="0" w:after="0" w:line="360" w:lineRule="auto"/>
        <w:jc w:val="both"/>
        <w:rPr>
          <w:iCs/>
          <w:color w:val="auto"/>
          <w:sz w:val="26"/>
          <w:szCs w:val="26"/>
        </w:rPr>
      </w:pPr>
      <w:r>
        <w:rPr>
          <w:b/>
          <w:noProof/>
          <w:color w:val="984806" w:themeColor="accent6" w:themeShade="80"/>
          <w:sz w:val="26"/>
          <w:szCs w:val="26"/>
        </w:rPr>
        <w:t>Câu 2:</w:t>
      </w:r>
      <w:r>
        <w:rPr>
          <w:noProof/>
          <w:color w:val="984806" w:themeColor="accent6" w:themeShade="80"/>
          <w:sz w:val="26"/>
          <w:szCs w:val="26"/>
        </w:rPr>
        <w:t xml:space="preserve"> </w:t>
      </w:r>
      <w:r>
        <w:rPr>
          <w:iCs/>
          <w:color w:val="auto"/>
          <w:sz w:val="26"/>
          <w:szCs w:val="26"/>
        </w:rPr>
        <w:t>Quan sát hình 11-5, kết hợp với sự hiểu biết của bản thân, trả lời các câu hỏi sau:</w:t>
      </w:r>
    </w:p>
    <w:p w:rsidR="00CE7105" w:rsidRDefault="00CE7105" w:rsidP="00CE7105">
      <w:pPr>
        <w:spacing w:before="0" w:after="0" w:line="360" w:lineRule="auto"/>
        <w:jc w:val="center"/>
        <w:rPr>
          <w:iCs/>
          <w:color w:val="auto"/>
          <w:sz w:val="26"/>
          <w:szCs w:val="26"/>
        </w:rPr>
      </w:pPr>
      <w:r>
        <w:rPr>
          <w:noProof/>
          <w:color w:val="auto"/>
          <w:sz w:val="26"/>
          <w:szCs w:val="26"/>
        </w:rPr>
        <w:lastRenderedPageBreak/>
        <w:drawing>
          <wp:inline distT="0" distB="0" distL="0" distR="0" wp14:anchorId="03E5923F" wp14:editId="19282E97">
            <wp:extent cx="3914775" cy="2352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5827" t="17207" r="9644"/>
                    <a:stretch>
                      <a:fillRect/>
                    </a:stretch>
                  </pic:blipFill>
                  <pic:spPr bwMode="auto">
                    <a:xfrm>
                      <a:off x="0" y="0"/>
                      <a:ext cx="3914775" cy="2352675"/>
                    </a:xfrm>
                    <a:prstGeom prst="rect">
                      <a:avLst/>
                    </a:prstGeom>
                    <a:noFill/>
                    <a:ln>
                      <a:noFill/>
                    </a:ln>
                  </pic:spPr>
                </pic:pic>
              </a:graphicData>
            </a:graphic>
          </wp:inline>
        </w:drawing>
      </w:r>
    </w:p>
    <w:p w:rsidR="00CE7105" w:rsidRDefault="00CE7105" w:rsidP="00CE7105">
      <w:pPr>
        <w:spacing w:before="0" w:after="0" w:line="360" w:lineRule="auto"/>
        <w:ind w:left="720"/>
        <w:jc w:val="both"/>
        <w:rPr>
          <w:color w:val="auto"/>
          <w:sz w:val="26"/>
          <w:szCs w:val="26"/>
        </w:rPr>
      </w:pPr>
      <w:r>
        <w:rPr>
          <w:color w:val="auto"/>
          <w:sz w:val="26"/>
          <w:szCs w:val="26"/>
        </w:rPr>
        <w:t>a) Để cơ xương phát triển khoẻ mạnh, cân đối chúng ta cần làm gì?</w:t>
      </w:r>
    </w:p>
    <w:p w:rsidR="00CE7105" w:rsidRDefault="00CE7105" w:rsidP="00CE7105">
      <w:pPr>
        <w:spacing w:before="0" w:after="160" w:line="264" w:lineRule="auto"/>
        <w:ind w:left="720"/>
        <w:jc w:val="both"/>
        <w:rPr>
          <w:color w:val="auto"/>
          <w:sz w:val="26"/>
          <w:szCs w:val="26"/>
        </w:rPr>
      </w:pPr>
      <w:r>
        <w:rPr>
          <w:color w:val="auto"/>
          <w:sz w:val="26"/>
          <w:szCs w:val="26"/>
        </w:rPr>
        <w:t>b) Hiện nay nhiều trường hợp bị cong vẹo cột sống, em nghĩ đó là do nguyên nhân nào?</w:t>
      </w:r>
    </w:p>
    <w:p w:rsidR="00CE7105" w:rsidRDefault="00CE7105" w:rsidP="00CE7105">
      <w:pPr>
        <w:spacing w:before="0" w:after="160" w:line="264" w:lineRule="auto"/>
        <w:ind w:left="720"/>
        <w:jc w:val="both"/>
        <w:rPr>
          <w:color w:val="auto"/>
          <w:sz w:val="26"/>
          <w:szCs w:val="26"/>
        </w:rPr>
      </w:pPr>
      <w:r>
        <w:rPr>
          <w:color w:val="auto"/>
          <w:sz w:val="26"/>
          <w:szCs w:val="26"/>
        </w:rPr>
        <w:t xml:space="preserve">c) Để chống cong vẹo cột sống, khi </w:t>
      </w:r>
      <w:proofErr w:type="gramStart"/>
      <w:r>
        <w:rPr>
          <w:color w:val="auto"/>
          <w:sz w:val="26"/>
          <w:szCs w:val="26"/>
        </w:rPr>
        <w:t>lao</w:t>
      </w:r>
      <w:proofErr w:type="gramEnd"/>
      <w:r>
        <w:rPr>
          <w:color w:val="auto"/>
          <w:sz w:val="26"/>
          <w:szCs w:val="26"/>
        </w:rPr>
        <w:t xml:space="preserve"> động và học tập phải chú ý điều gì?</w:t>
      </w:r>
    </w:p>
    <w:p w:rsidR="00CE7105" w:rsidRDefault="00CE7105" w:rsidP="00CE7105">
      <w:pPr>
        <w:spacing w:before="0" w:after="0" w:line="360" w:lineRule="auto"/>
        <w:ind w:right="140"/>
        <w:jc w:val="both"/>
        <w:rPr>
          <w:color w:val="auto"/>
          <w:sz w:val="26"/>
          <w:szCs w:val="26"/>
        </w:rPr>
      </w:pPr>
      <w:r>
        <w:rPr>
          <w:b/>
          <w:bCs/>
          <w:i/>
          <w:iCs/>
          <w:color w:val="984806" w:themeColor="accent6" w:themeShade="80"/>
          <w:sz w:val="26"/>
          <w:szCs w:val="26"/>
        </w:rPr>
        <w:t xml:space="preserve">Câu 3: </w:t>
      </w:r>
      <w:r>
        <w:rPr>
          <w:color w:val="auto"/>
          <w:sz w:val="26"/>
          <w:szCs w:val="26"/>
        </w:rPr>
        <w:t>Nguyên nhân nào dẫn đến gãy xương?</w:t>
      </w:r>
    </w:p>
    <w:p w:rsidR="00CE7105" w:rsidRDefault="00CE7105" w:rsidP="00CE7105">
      <w:pPr>
        <w:spacing w:before="0" w:after="0" w:line="360" w:lineRule="auto"/>
        <w:ind w:right="140"/>
        <w:jc w:val="both"/>
        <w:rPr>
          <w:color w:val="auto"/>
          <w:sz w:val="26"/>
          <w:szCs w:val="26"/>
        </w:rPr>
      </w:pPr>
      <w:r>
        <w:rPr>
          <w:b/>
          <w:bCs/>
          <w:i/>
          <w:iCs/>
          <w:color w:val="984806" w:themeColor="accent6" w:themeShade="80"/>
          <w:sz w:val="26"/>
          <w:szCs w:val="26"/>
        </w:rPr>
        <w:t xml:space="preserve">Câu 4: </w:t>
      </w:r>
      <w:r>
        <w:rPr>
          <w:color w:val="auto"/>
          <w:sz w:val="26"/>
          <w:szCs w:val="26"/>
        </w:rPr>
        <w:t>Khi gặp người bị gãy xương chúng ta cần phải làm gì?</w:t>
      </w:r>
    </w:p>
    <w:p w:rsidR="00CE7105" w:rsidRDefault="00CE7105" w:rsidP="00CE7105">
      <w:pPr>
        <w:spacing w:before="0" w:after="0" w:line="360" w:lineRule="auto"/>
        <w:ind w:right="140"/>
        <w:jc w:val="both"/>
        <w:rPr>
          <w:bCs/>
          <w:color w:val="auto"/>
          <w:sz w:val="26"/>
          <w:szCs w:val="26"/>
        </w:rPr>
      </w:pPr>
      <w:r>
        <w:rPr>
          <w:b/>
          <w:bCs/>
          <w:i/>
          <w:iCs/>
          <w:color w:val="984806" w:themeColor="accent6" w:themeShade="80"/>
          <w:sz w:val="26"/>
          <w:szCs w:val="26"/>
        </w:rPr>
        <w:t xml:space="preserve">Câu 5: </w:t>
      </w:r>
      <w:r>
        <w:rPr>
          <w:bCs/>
          <w:color w:val="auto"/>
          <w:sz w:val="26"/>
          <w:szCs w:val="26"/>
        </w:rPr>
        <w:t xml:space="preserve">Đọc mục III/sgk/40, kết hợp quan sát các bước tiến hành sơ cứu và băng bó cố định cho người bị gãy xương cẳng </w:t>
      </w:r>
      <w:proofErr w:type="gramStart"/>
      <w:r>
        <w:rPr>
          <w:bCs/>
          <w:color w:val="auto"/>
          <w:sz w:val="26"/>
          <w:szCs w:val="26"/>
        </w:rPr>
        <w:t>tay</w:t>
      </w:r>
      <w:proofErr w:type="gramEnd"/>
      <w:r>
        <w:rPr>
          <w:bCs/>
          <w:color w:val="auto"/>
          <w:sz w:val="26"/>
          <w:szCs w:val="26"/>
        </w:rPr>
        <w:t xml:space="preserve"> trong video sau: </w:t>
      </w:r>
      <w:hyperlink r:id="rId15" w:history="1">
        <w:r>
          <w:rPr>
            <w:rStyle w:val="Hyperlink"/>
            <w:bCs/>
            <w:sz w:val="26"/>
            <w:szCs w:val="26"/>
          </w:rPr>
          <w:t>https://www.youtube.com/watch?v=nVu64lUdqsk</w:t>
        </w:r>
      </w:hyperlink>
      <w:r>
        <w:rPr>
          <w:bCs/>
          <w:color w:val="auto"/>
          <w:sz w:val="26"/>
          <w:szCs w:val="26"/>
        </w:rPr>
        <w:t>, hãy sắp xếp các thao tác sau chó đúng thứ tự:</w:t>
      </w:r>
    </w:p>
    <w:p w:rsidR="00CE7105" w:rsidRDefault="00CE7105" w:rsidP="00CE7105">
      <w:pPr>
        <w:spacing w:before="0" w:after="0" w:line="360" w:lineRule="auto"/>
        <w:ind w:left="720"/>
        <w:rPr>
          <w:bCs/>
          <w:color w:val="000000" w:themeColor="text1"/>
          <w:sz w:val="26"/>
          <w:szCs w:val="26"/>
        </w:rPr>
      </w:pPr>
      <w:r>
        <w:rPr>
          <w:bCs/>
          <w:color w:val="auto"/>
          <w:sz w:val="26"/>
          <w:szCs w:val="26"/>
        </w:rPr>
        <w:t xml:space="preserve">1) </w:t>
      </w:r>
      <w:r>
        <w:rPr>
          <w:bCs/>
          <w:color w:val="000000" w:themeColor="text1"/>
          <w:sz w:val="26"/>
          <w:szCs w:val="26"/>
        </w:rPr>
        <w:t>Buộc định vị 2 chỗ đầu nẹp và 2 bên chỗ xương gãy.</w:t>
      </w:r>
    </w:p>
    <w:p w:rsidR="00CE7105" w:rsidRDefault="00CE7105" w:rsidP="00CE7105">
      <w:pPr>
        <w:spacing w:before="0" w:after="0" w:line="360" w:lineRule="auto"/>
        <w:ind w:left="720"/>
        <w:rPr>
          <w:bCs/>
          <w:color w:val="000000" w:themeColor="text1"/>
          <w:sz w:val="26"/>
          <w:szCs w:val="26"/>
        </w:rPr>
      </w:pPr>
      <w:r>
        <w:rPr>
          <w:bCs/>
          <w:color w:val="000000" w:themeColor="text1"/>
          <w:sz w:val="26"/>
          <w:szCs w:val="26"/>
        </w:rPr>
        <w:t xml:space="preserve">2) Đặt nẹp gỗ/ tre đỡ lấy xương cẳng </w:t>
      </w:r>
      <w:proofErr w:type="gramStart"/>
      <w:r>
        <w:rPr>
          <w:bCs/>
          <w:color w:val="000000" w:themeColor="text1"/>
          <w:sz w:val="26"/>
          <w:szCs w:val="26"/>
        </w:rPr>
        <w:t>tay</w:t>
      </w:r>
      <w:proofErr w:type="gramEnd"/>
      <w:r>
        <w:rPr>
          <w:bCs/>
          <w:color w:val="000000" w:themeColor="text1"/>
          <w:sz w:val="26"/>
          <w:szCs w:val="26"/>
        </w:rPr>
        <w:t>.</w:t>
      </w:r>
    </w:p>
    <w:p w:rsidR="00CE7105" w:rsidRDefault="00CE7105" w:rsidP="00CE7105">
      <w:pPr>
        <w:spacing w:before="0" w:after="0" w:line="360" w:lineRule="auto"/>
        <w:ind w:left="720"/>
        <w:rPr>
          <w:bCs/>
          <w:color w:val="000000" w:themeColor="text1"/>
          <w:sz w:val="26"/>
          <w:szCs w:val="26"/>
        </w:rPr>
      </w:pPr>
      <w:r>
        <w:rPr>
          <w:bCs/>
          <w:color w:val="000000" w:themeColor="text1"/>
          <w:sz w:val="26"/>
          <w:szCs w:val="26"/>
        </w:rPr>
        <w:t xml:space="preserve">3) Dùng băng y tế quấn chặt từ trong cổ </w:t>
      </w:r>
      <w:proofErr w:type="gramStart"/>
      <w:r>
        <w:rPr>
          <w:bCs/>
          <w:color w:val="000000" w:themeColor="text1"/>
          <w:sz w:val="26"/>
          <w:szCs w:val="26"/>
        </w:rPr>
        <w:t>tay</w:t>
      </w:r>
      <w:proofErr w:type="gramEnd"/>
      <w:r>
        <w:rPr>
          <w:bCs/>
          <w:color w:val="000000" w:themeColor="text1"/>
          <w:sz w:val="26"/>
          <w:szCs w:val="26"/>
        </w:rPr>
        <w:t xml:space="preserve"> ra ngoài</w:t>
      </w:r>
    </w:p>
    <w:p w:rsidR="00CE7105" w:rsidRDefault="00CE7105" w:rsidP="00CE7105">
      <w:pPr>
        <w:spacing w:before="0" w:after="0" w:line="360" w:lineRule="auto"/>
        <w:ind w:left="720"/>
        <w:rPr>
          <w:bCs/>
          <w:color w:val="000000" w:themeColor="text1"/>
          <w:sz w:val="26"/>
          <w:szCs w:val="26"/>
        </w:rPr>
      </w:pPr>
      <w:r>
        <w:rPr>
          <w:bCs/>
          <w:color w:val="000000" w:themeColor="text1"/>
          <w:sz w:val="26"/>
          <w:szCs w:val="26"/>
        </w:rPr>
        <w:t xml:space="preserve">4) Dùng dây làm dây đeo cẳng </w:t>
      </w:r>
      <w:proofErr w:type="gramStart"/>
      <w:r>
        <w:rPr>
          <w:bCs/>
          <w:color w:val="000000" w:themeColor="text1"/>
          <w:sz w:val="26"/>
          <w:szCs w:val="26"/>
        </w:rPr>
        <w:t>tay</w:t>
      </w:r>
      <w:proofErr w:type="gramEnd"/>
      <w:r>
        <w:rPr>
          <w:bCs/>
          <w:color w:val="000000" w:themeColor="text1"/>
          <w:sz w:val="26"/>
          <w:szCs w:val="26"/>
        </w:rPr>
        <w:t xml:space="preserve"> vào cổ</w:t>
      </w:r>
    </w:p>
    <w:p w:rsidR="00CE7105" w:rsidRDefault="00CE7105" w:rsidP="00CE7105">
      <w:pPr>
        <w:spacing w:before="0" w:after="0" w:line="360" w:lineRule="auto"/>
        <w:ind w:left="720"/>
        <w:rPr>
          <w:bCs/>
          <w:color w:val="000000" w:themeColor="text1"/>
          <w:sz w:val="26"/>
          <w:szCs w:val="26"/>
        </w:rPr>
      </w:pPr>
      <w:r>
        <w:rPr>
          <w:bCs/>
          <w:color w:val="000000" w:themeColor="text1"/>
          <w:sz w:val="26"/>
          <w:szCs w:val="26"/>
        </w:rPr>
        <w:t>5) Lót vải mềm gấp dày vào các chỗ đầu xương</w:t>
      </w:r>
    </w:p>
    <w:p w:rsidR="00CE7105" w:rsidRDefault="00CE7105" w:rsidP="00CE7105">
      <w:pPr>
        <w:spacing w:before="0" w:after="0" w:line="276" w:lineRule="auto"/>
        <w:ind w:firstLine="567"/>
        <w:jc w:val="both"/>
        <w:rPr>
          <w:bCs/>
          <w:iCs/>
          <w:color w:val="auto"/>
          <w:sz w:val="26"/>
          <w:szCs w:val="26"/>
        </w:rPr>
      </w:pPr>
      <w:r>
        <w:rPr>
          <w:b/>
          <w:bCs/>
          <w:i/>
          <w:iCs/>
          <w:color w:val="984806" w:themeColor="accent6" w:themeShade="80"/>
          <w:sz w:val="26"/>
          <w:szCs w:val="26"/>
        </w:rPr>
        <w:t>Câu 6:</w:t>
      </w:r>
      <w:r>
        <w:rPr>
          <w:bCs/>
          <w:iCs/>
          <w:color w:val="984806" w:themeColor="accent6" w:themeShade="80"/>
          <w:sz w:val="26"/>
          <w:szCs w:val="26"/>
        </w:rPr>
        <w:t xml:space="preserve"> </w:t>
      </w:r>
      <w:r>
        <w:rPr>
          <w:bCs/>
          <w:iCs/>
          <w:color w:val="auto"/>
          <w:sz w:val="26"/>
          <w:szCs w:val="26"/>
        </w:rPr>
        <w:t>Vì sao trong sơ cứu gãy xương đùi, ta phải sử dụng nẹp dài bằng chiều dài từ sườn đến gót chân và buộc cố định ở phần thân?</w:t>
      </w:r>
    </w:p>
    <w:bookmarkEnd w:id="12"/>
    <w:p w:rsidR="00CE7105" w:rsidRDefault="00CE7105" w:rsidP="00CE7105">
      <w:pPr>
        <w:pStyle w:val="ListParagraph"/>
        <w:numPr>
          <w:ilvl w:val="0"/>
          <w:numId w:val="6"/>
        </w:numPr>
        <w:spacing w:before="0" w:after="0" w:line="276" w:lineRule="auto"/>
        <w:rPr>
          <w:b/>
          <w:bCs/>
          <w:i/>
          <w:iCs/>
          <w:color w:val="002060"/>
          <w:sz w:val="26"/>
          <w:szCs w:val="26"/>
        </w:rPr>
      </w:pPr>
      <w:r>
        <w:rPr>
          <w:b/>
          <w:bCs/>
          <w:i/>
          <w:iCs/>
          <w:color w:val="002060"/>
          <w:sz w:val="26"/>
          <w:szCs w:val="26"/>
        </w:rPr>
        <w:t>HS đọc tài liều và hoàn thành PHT</w:t>
      </w:r>
    </w:p>
    <w:p w:rsidR="00CE7105" w:rsidRDefault="00CE7105" w:rsidP="00CE7105">
      <w:pPr>
        <w:spacing w:before="0" w:after="0" w:line="276" w:lineRule="auto"/>
        <w:ind w:firstLine="567"/>
        <w:jc w:val="both"/>
        <w:rPr>
          <w:color w:val="auto"/>
          <w:sz w:val="26"/>
          <w:szCs w:val="26"/>
        </w:rPr>
      </w:pPr>
      <w:r>
        <w:rPr>
          <w:color w:val="auto"/>
          <w:sz w:val="26"/>
          <w:szCs w:val="26"/>
        </w:rPr>
        <w:t xml:space="preserve">+ HS nộp PHT cho giáo viên (bảng word (khuyến khích)/ ghi </w:t>
      </w:r>
      <w:proofErr w:type="gramStart"/>
      <w:r>
        <w:rPr>
          <w:color w:val="auto"/>
          <w:sz w:val="26"/>
          <w:szCs w:val="26"/>
        </w:rPr>
        <w:t>tay</w:t>
      </w:r>
      <w:proofErr w:type="gramEnd"/>
      <w:r>
        <w:rPr>
          <w:color w:val="auto"/>
          <w:sz w:val="26"/>
          <w:szCs w:val="26"/>
        </w:rPr>
        <w:t xml:space="preserve"> chụp hình) trước ngày học trực tuyến trên LMS</w:t>
      </w:r>
    </w:p>
    <w:p w:rsidR="00CE7105" w:rsidRDefault="00CE7105" w:rsidP="00CE7105">
      <w:pPr>
        <w:pStyle w:val="ListParagraph"/>
        <w:numPr>
          <w:ilvl w:val="0"/>
          <w:numId w:val="8"/>
        </w:numPr>
        <w:spacing w:before="0" w:after="0" w:line="276" w:lineRule="auto"/>
        <w:rPr>
          <w:b/>
          <w:bCs/>
          <w:i/>
          <w:iCs/>
          <w:color w:val="auto"/>
          <w:sz w:val="26"/>
          <w:szCs w:val="26"/>
        </w:rPr>
      </w:pPr>
      <w:r>
        <w:rPr>
          <w:color w:val="auto"/>
          <w:sz w:val="26"/>
          <w:szCs w:val="26"/>
        </w:rPr>
        <w:t>+ Hoàn thành bài tập và kết quả</w:t>
      </w:r>
    </w:p>
    <w:p w:rsidR="00CE7105" w:rsidRDefault="00CE7105" w:rsidP="00CE7105">
      <w:pPr>
        <w:pStyle w:val="ListParagraph"/>
        <w:tabs>
          <w:tab w:val="left" w:pos="11048"/>
        </w:tabs>
        <w:spacing w:before="0" w:after="0" w:line="276" w:lineRule="auto"/>
        <w:ind w:left="0"/>
        <w:jc w:val="both"/>
        <w:rPr>
          <w:b/>
          <w:bCs/>
          <w:color w:val="C00000"/>
          <w:sz w:val="26"/>
          <w:szCs w:val="26"/>
        </w:rPr>
      </w:pPr>
      <w:r>
        <w:rPr>
          <w:b/>
          <w:bCs/>
          <w:color w:val="C00000"/>
          <w:sz w:val="26"/>
          <w:szCs w:val="26"/>
        </w:rPr>
        <w:lastRenderedPageBreak/>
        <w:t>Tiết 6: Tìm hiểu về</w:t>
      </w:r>
      <w:r>
        <w:t xml:space="preserve"> </w:t>
      </w:r>
      <w:r>
        <w:rPr>
          <w:b/>
          <w:bCs/>
          <w:color w:val="C00000"/>
          <w:sz w:val="26"/>
          <w:szCs w:val="26"/>
        </w:rPr>
        <w:t>tiến hóa của hệ vận động, vệ sinh hệ vận động, thực hành: tập sơ cứu và băng bó cho người gãy xương (bài 11, bài 12), GV khái quát trọng tâm kiến thức, luyện tập (học trực tiếp)</w:t>
      </w:r>
    </w:p>
    <w:p w:rsidR="00CE7105" w:rsidRDefault="00CE7105" w:rsidP="00CE7105">
      <w:pPr>
        <w:pStyle w:val="ListParagraph"/>
        <w:tabs>
          <w:tab w:val="left" w:pos="11048"/>
        </w:tabs>
        <w:spacing w:before="0" w:after="0" w:line="276" w:lineRule="auto"/>
        <w:ind w:left="0"/>
        <w:jc w:val="both"/>
        <w:rPr>
          <w:b/>
          <w:bCs/>
          <w:color w:val="000000" w:themeColor="text1"/>
          <w:sz w:val="26"/>
          <w:szCs w:val="26"/>
        </w:rPr>
      </w:pPr>
      <w:r>
        <w:rPr>
          <w:b/>
          <w:bCs/>
          <w:color w:val="000000" w:themeColor="text1"/>
          <w:sz w:val="26"/>
          <w:szCs w:val="26"/>
        </w:rPr>
        <w:t xml:space="preserve">    1. Hoạt động1: Kiểm tra bài cũ </w:t>
      </w:r>
    </w:p>
    <w:p w:rsidR="00CE7105" w:rsidRDefault="00CE7105" w:rsidP="00CE7105">
      <w:pPr>
        <w:pStyle w:val="ListParagraph"/>
        <w:tabs>
          <w:tab w:val="left" w:pos="11048"/>
        </w:tabs>
        <w:spacing w:before="0" w:after="0" w:line="276" w:lineRule="auto"/>
        <w:ind w:left="284"/>
        <w:jc w:val="both"/>
        <w:rPr>
          <w:color w:val="000000" w:themeColor="text1"/>
          <w:sz w:val="26"/>
          <w:szCs w:val="26"/>
        </w:rPr>
      </w:pPr>
      <w:r>
        <w:rPr>
          <w:color w:val="000000" w:themeColor="text1"/>
          <w:sz w:val="26"/>
          <w:szCs w:val="26"/>
        </w:rPr>
        <w:t>- Yêu cầu HS trả lời các câu hỏi</w:t>
      </w:r>
    </w:p>
    <w:p w:rsidR="00CE7105" w:rsidRDefault="00CE7105" w:rsidP="00CE7105">
      <w:pPr>
        <w:pStyle w:val="ListParagraph"/>
        <w:tabs>
          <w:tab w:val="left" w:pos="11048"/>
        </w:tabs>
        <w:spacing w:before="0" w:after="0" w:line="276" w:lineRule="auto"/>
        <w:ind w:left="567"/>
        <w:jc w:val="both"/>
        <w:rPr>
          <w:color w:val="000000" w:themeColor="text1"/>
          <w:sz w:val="26"/>
          <w:szCs w:val="26"/>
        </w:rPr>
      </w:pPr>
      <w:proofErr w:type="gramStart"/>
      <w:r>
        <w:rPr>
          <w:color w:val="000000" w:themeColor="text1"/>
          <w:sz w:val="26"/>
          <w:szCs w:val="26"/>
        </w:rPr>
        <w:t>a</w:t>
      </w:r>
      <w:proofErr w:type="gramEnd"/>
      <w:r>
        <w:rPr>
          <w:color w:val="000000" w:themeColor="text1"/>
          <w:sz w:val="26"/>
          <w:szCs w:val="26"/>
        </w:rPr>
        <w:t>/ Nêu tính chất và hoạt động co cơ?</w:t>
      </w:r>
    </w:p>
    <w:p w:rsidR="00CE7105" w:rsidRDefault="00CE7105" w:rsidP="00CE7105">
      <w:pPr>
        <w:pStyle w:val="ListParagraph"/>
        <w:tabs>
          <w:tab w:val="left" w:pos="11048"/>
        </w:tabs>
        <w:spacing w:before="0" w:after="0" w:line="276" w:lineRule="auto"/>
        <w:ind w:left="567"/>
        <w:jc w:val="both"/>
        <w:rPr>
          <w:color w:val="000000" w:themeColor="text1"/>
          <w:sz w:val="26"/>
          <w:szCs w:val="26"/>
        </w:rPr>
      </w:pPr>
      <w:proofErr w:type="gramStart"/>
      <w:r>
        <w:rPr>
          <w:color w:val="000000" w:themeColor="text1"/>
          <w:sz w:val="26"/>
          <w:szCs w:val="26"/>
        </w:rPr>
        <w:t>b</w:t>
      </w:r>
      <w:proofErr w:type="gramEnd"/>
      <w:r>
        <w:rPr>
          <w:color w:val="000000" w:themeColor="text1"/>
          <w:sz w:val="26"/>
          <w:szCs w:val="26"/>
        </w:rPr>
        <w:t>/ Nêu các biện pháp rèn luyện cơ</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2. Hoạt động 2: Xác định vấn đề/nhiệm vụ học tập/Mở đầu</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567"/>
        <w:jc w:val="both"/>
        <w:rPr>
          <w:color w:val="auto"/>
          <w:sz w:val="26"/>
          <w:szCs w:val="26"/>
        </w:rPr>
      </w:pPr>
      <w:r>
        <w:rPr>
          <w:color w:val="auto"/>
          <w:sz w:val="26"/>
          <w:szCs w:val="26"/>
        </w:rPr>
        <w:t>Giúp học sinh xác định được vấn đề</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b) Nội dung: </w:t>
      </w:r>
    </w:p>
    <w:p w:rsidR="00CE7105" w:rsidRDefault="00CE7105" w:rsidP="00CE7105">
      <w:pPr>
        <w:spacing w:before="0" w:after="0" w:line="276" w:lineRule="auto"/>
        <w:ind w:firstLine="567"/>
        <w:jc w:val="both"/>
        <w:rPr>
          <w:color w:val="auto"/>
          <w:sz w:val="26"/>
          <w:szCs w:val="26"/>
        </w:rPr>
      </w:pPr>
      <w:r>
        <w:rPr>
          <w:color w:val="auto"/>
          <w:sz w:val="26"/>
          <w:szCs w:val="26"/>
        </w:rPr>
        <w:t>- Yêu cầu mỗi học sinh nhận biết sự tiến hóa hệ vận động</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Câu trả lời của cá nhân HS. HS khác đánh giá, bổ sung ý kiến.</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line="264" w:lineRule="auto"/>
        <w:ind w:left="426"/>
        <w:jc w:val="both"/>
        <w:rPr>
          <w:b/>
          <w:sz w:val="26"/>
          <w:szCs w:val="26"/>
          <w:lang w:val="pt-BR"/>
        </w:rPr>
      </w:pPr>
      <w:r>
        <w:rPr>
          <w:sz w:val="26"/>
          <w:szCs w:val="26"/>
          <w:lang w:val="pt-BR"/>
        </w:rPr>
        <w:t>Chúng ta đã biết rằng người có nguồn gốc từ động vật thuộc lớp thú, nhưng người đã thoát khỏi động vật và trở thành người thông minh. Qua quá trình tiến hoá, cơ thể người có nhiều biến đổi trong đó có sự biến đổi của hệ cơ - xương. Bài hôm nay chúng ta sẽ cùng tìm hiểu sự tiến hoá của hệ vận động.</w:t>
      </w:r>
    </w:p>
    <w:p w:rsidR="00CE7105" w:rsidRDefault="00CE7105" w:rsidP="00CE7105">
      <w:pPr>
        <w:tabs>
          <w:tab w:val="left" w:pos="11048"/>
        </w:tabs>
        <w:spacing w:before="0" w:after="0" w:line="276" w:lineRule="auto"/>
        <w:ind w:firstLine="284"/>
        <w:jc w:val="both"/>
        <w:rPr>
          <w:b/>
          <w:bCs/>
          <w:color w:val="auto"/>
          <w:sz w:val="26"/>
          <w:szCs w:val="26"/>
        </w:rPr>
      </w:pPr>
      <w:r>
        <w:rPr>
          <w:b/>
          <w:bCs/>
          <w:color w:val="auto"/>
          <w:sz w:val="26"/>
          <w:szCs w:val="26"/>
        </w:rPr>
        <w:t>3. Hoạt động 3: Hình thành kiến thức mới/giải quyết vấn đề/thực thi nhiệm vụ đặt ra từ Hoạt động 2</w:t>
      </w:r>
    </w:p>
    <w:p w:rsidR="00CE7105" w:rsidRDefault="00CE7105" w:rsidP="00CE7105">
      <w:pPr>
        <w:spacing w:before="0" w:after="0" w:line="276" w:lineRule="auto"/>
        <w:ind w:firstLine="284"/>
        <w:jc w:val="both"/>
        <w:rPr>
          <w:b/>
          <w:bCs/>
          <w:color w:val="auto"/>
          <w:sz w:val="26"/>
          <w:szCs w:val="26"/>
        </w:rPr>
      </w:pPr>
    </w:p>
    <w:p w:rsidR="00CE7105" w:rsidRDefault="00CE7105" w:rsidP="00CE7105">
      <w:pPr>
        <w:spacing w:before="0" w:after="0" w:line="276" w:lineRule="auto"/>
        <w:ind w:firstLine="284"/>
        <w:jc w:val="both"/>
        <w:rPr>
          <w:b/>
          <w:bCs/>
          <w:color w:val="auto"/>
          <w:sz w:val="26"/>
          <w:szCs w:val="26"/>
        </w:rPr>
      </w:pPr>
    </w:p>
    <w:p w:rsidR="00CE7105" w:rsidRDefault="00CE7105" w:rsidP="00CE7105">
      <w:pPr>
        <w:spacing w:before="0" w:after="0" w:line="276" w:lineRule="auto"/>
        <w:ind w:firstLine="284"/>
        <w:jc w:val="both"/>
        <w:rPr>
          <w:b/>
          <w:bCs/>
          <w:color w:val="auto"/>
          <w:sz w:val="26"/>
          <w:szCs w:val="26"/>
        </w:rPr>
      </w:pPr>
      <w:r>
        <w:rPr>
          <w:b/>
          <w:bCs/>
          <w:color w:val="auto"/>
          <w:sz w:val="26"/>
          <w:szCs w:val="26"/>
        </w:rPr>
        <w:t>3.1.</w:t>
      </w:r>
      <w:r>
        <w:rPr>
          <w:b/>
          <w:bCs/>
          <w:color w:val="auto"/>
          <w:sz w:val="26"/>
          <w:szCs w:val="26"/>
          <w:lang w:val="vi-VN"/>
        </w:rPr>
        <w:t xml:space="preserve"> </w:t>
      </w:r>
      <w:r>
        <w:rPr>
          <w:b/>
          <w:bCs/>
          <w:color w:val="auto"/>
          <w:sz w:val="26"/>
          <w:szCs w:val="26"/>
        </w:rPr>
        <w:t xml:space="preserve">Tìm hiểu về sự tiến hóa của hệ vận động </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b/>
          <w:bCs/>
          <w:color w:val="auto"/>
          <w:sz w:val="26"/>
          <w:szCs w:val="26"/>
        </w:rPr>
      </w:pPr>
      <w:r>
        <w:rPr>
          <w:color w:val="auto"/>
          <w:sz w:val="26"/>
          <w:szCs w:val="26"/>
        </w:rPr>
        <w:t>Giúp học sinh: tìm hiểu về tiến hóa của hệ vận động</w:t>
      </w:r>
      <w:r>
        <w:rPr>
          <w:b/>
          <w:bCs/>
          <w:color w:val="auto"/>
          <w:sz w:val="26"/>
          <w:szCs w:val="26"/>
        </w:rPr>
        <w:t xml:space="preserve"> </w:t>
      </w:r>
    </w:p>
    <w:p w:rsidR="00CE7105" w:rsidRDefault="00CE7105" w:rsidP="00CE7105">
      <w:pPr>
        <w:spacing w:before="0" w:after="0" w:line="276" w:lineRule="auto"/>
        <w:ind w:firstLine="567"/>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xml:space="preserve">- Hs trả lời câu hỏi về tiến hóa của hệ vận động </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xml:space="preserve">- GV giao nhiệm vụ: </w:t>
      </w:r>
      <w:r>
        <w:rPr>
          <w:rFonts w:eastAsia="Times New Roman"/>
          <w:bCs/>
          <w:color w:val="auto"/>
          <w:kern w:val="36"/>
          <w:sz w:val="26"/>
          <w:szCs w:val="26"/>
        </w:rPr>
        <w:t xml:space="preserve">Quan sát hình 11-1, 11-2, 11-3 SGK/ 37, em hãy trả lời câu hỏi sau:  Đặc điểm nào của bộ xương người </w:t>
      </w:r>
      <w:r>
        <w:rPr>
          <w:rFonts w:eastAsia="Times New Roman"/>
          <w:bCs/>
          <w:color w:val="262626"/>
          <w:kern w:val="36"/>
          <w:sz w:val="26"/>
          <w:szCs w:val="26"/>
        </w:rPr>
        <w:t>chứng minh bộ xương người tiến hóa hơn so với bộ xương thú, giúp</w:t>
      </w:r>
      <w:r>
        <w:rPr>
          <w:rFonts w:eastAsia="Times New Roman"/>
          <w:bCs/>
          <w:color w:val="auto"/>
          <w:kern w:val="36"/>
          <w:sz w:val="26"/>
          <w:szCs w:val="26"/>
        </w:rPr>
        <w:t xml:space="preserve"> thích nghi với tư thế đứng thẳng, đi bằng 2 chân và </w:t>
      </w:r>
      <w:proofErr w:type="gramStart"/>
      <w:r>
        <w:rPr>
          <w:rFonts w:eastAsia="Times New Roman"/>
          <w:bCs/>
          <w:color w:val="auto"/>
          <w:kern w:val="36"/>
          <w:sz w:val="26"/>
          <w:szCs w:val="26"/>
        </w:rPr>
        <w:t>lao</w:t>
      </w:r>
      <w:proofErr w:type="gramEnd"/>
      <w:r>
        <w:rPr>
          <w:rFonts w:eastAsia="Times New Roman"/>
          <w:bCs/>
          <w:color w:val="auto"/>
          <w:kern w:val="36"/>
          <w:sz w:val="26"/>
          <w:szCs w:val="26"/>
        </w:rPr>
        <w:t xml:space="preserve"> động?</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lastRenderedPageBreak/>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câu trả lời của HS/nhóm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kết các kiến thức trọng tâm học sinh cần ghi nhận: tiến hóa của xương người so với thú, vệ sinh hệ vận động, thực hành: tập sơ cứu và băng bó cho người gãy xương:</w:t>
      </w:r>
    </w:p>
    <w:p w:rsidR="00CE7105" w:rsidRDefault="00CE7105" w:rsidP="00CE7105">
      <w:pPr>
        <w:spacing w:before="0" w:after="0" w:line="276" w:lineRule="auto"/>
        <w:ind w:firstLine="284"/>
        <w:jc w:val="both"/>
        <w:rPr>
          <w:b/>
          <w:bCs/>
          <w:color w:val="auto"/>
          <w:sz w:val="26"/>
          <w:szCs w:val="26"/>
        </w:rPr>
      </w:pPr>
      <w:r>
        <w:rPr>
          <w:b/>
          <w:bCs/>
          <w:color w:val="auto"/>
          <w:sz w:val="26"/>
          <w:szCs w:val="26"/>
        </w:rPr>
        <w:t>3.2.</w:t>
      </w:r>
      <w:r>
        <w:rPr>
          <w:b/>
          <w:bCs/>
          <w:color w:val="auto"/>
          <w:sz w:val="26"/>
          <w:szCs w:val="26"/>
          <w:lang w:val="vi-VN"/>
        </w:rPr>
        <w:t xml:space="preserve"> </w:t>
      </w:r>
      <w:r>
        <w:rPr>
          <w:b/>
          <w:bCs/>
          <w:color w:val="auto"/>
          <w:sz w:val="26"/>
          <w:szCs w:val="26"/>
        </w:rPr>
        <w:t>Tìm hiểu về vệ sinh hệ vận động</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Giúp học sinh: tìm hiểu về vệ sinh hệ vận động</w:t>
      </w:r>
    </w:p>
    <w:p w:rsidR="00CE7105" w:rsidRDefault="00CE7105" w:rsidP="00CE7105">
      <w:pPr>
        <w:spacing w:before="0" w:after="0" w:line="276" w:lineRule="auto"/>
        <w:ind w:firstLine="567"/>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HS trả lời câu hỏi về cấu tạo, tính chất và hoạt động của cơ</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xml:space="preserve">- GV giao nhiệm vụ: </w:t>
      </w:r>
      <w:r>
        <w:rPr>
          <w:iCs/>
          <w:color w:val="auto"/>
          <w:sz w:val="26"/>
          <w:szCs w:val="26"/>
        </w:rPr>
        <w:t>Quan sát hình 11-5, kết hợp với sự hiểu biết của bản thân, trả lời các câu hỏi sau:</w:t>
      </w:r>
    </w:p>
    <w:p w:rsidR="00CE7105" w:rsidRDefault="00CE7105" w:rsidP="00CE7105">
      <w:pPr>
        <w:spacing w:before="0" w:after="0" w:line="276" w:lineRule="auto"/>
        <w:ind w:left="720"/>
        <w:jc w:val="both"/>
        <w:rPr>
          <w:color w:val="auto"/>
          <w:sz w:val="26"/>
          <w:szCs w:val="26"/>
        </w:rPr>
      </w:pPr>
      <w:r>
        <w:rPr>
          <w:color w:val="auto"/>
          <w:sz w:val="26"/>
          <w:szCs w:val="26"/>
        </w:rPr>
        <w:t>a) Để cơ xương phát triển khoẻ mạnh, cân đối chúng ta cần làm gì?</w:t>
      </w:r>
    </w:p>
    <w:p w:rsidR="00CE7105" w:rsidRDefault="00CE7105" w:rsidP="00CE7105">
      <w:pPr>
        <w:spacing w:before="0" w:after="160" w:line="276" w:lineRule="auto"/>
        <w:ind w:left="720"/>
        <w:jc w:val="both"/>
        <w:rPr>
          <w:color w:val="auto"/>
          <w:sz w:val="26"/>
          <w:szCs w:val="26"/>
        </w:rPr>
      </w:pPr>
      <w:r>
        <w:rPr>
          <w:color w:val="auto"/>
          <w:sz w:val="26"/>
          <w:szCs w:val="26"/>
        </w:rPr>
        <w:t>b) Hiện nay, nhiều trường hợp bị cong vẹo cột sống, em nghĩ đó là do nguyên nhân nào?</w:t>
      </w:r>
    </w:p>
    <w:p w:rsidR="00CE7105" w:rsidRDefault="00CE7105" w:rsidP="00CE7105">
      <w:pPr>
        <w:spacing w:before="0" w:after="0" w:line="276" w:lineRule="auto"/>
        <w:ind w:left="709"/>
        <w:jc w:val="both"/>
        <w:rPr>
          <w:color w:val="auto"/>
          <w:sz w:val="26"/>
          <w:szCs w:val="26"/>
        </w:rPr>
      </w:pPr>
      <w:r>
        <w:rPr>
          <w:color w:val="auto"/>
          <w:sz w:val="26"/>
          <w:szCs w:val="26"/>
        </w:rPr>
        <w:t xml:space="preserve">c) Để chống cong vẹo cột sống, khi </w:t>
      </w:r>
      <w:proofErr w:type="gramStart"/>
      <w:r>
        <w:rPr>
          <w:color w:val="auto"/>
          <w:sz w:val="26"/>
          <w:szCs w:val="26"/>
        </w:rPr>
        <w:t>lao</w:t>
      </w:r>
      <w:proofErr w:type="gramEnd"/>
      <w:r>
        <w:rPr>
          <w:color w:val="auto"/>
          <w:sz w:val="26"/>
          <w:szCs w:val="26"/>
        </w:rPr>
        <w:t xml:space="preserve"> động và học tập phải chú ý điều gì?</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câu trả lời của HS/nhóm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kết các kiến thức trọng tâm học sinh cần ghi nhận: tiến hóa của xương người so với thú, vệ sinh hệ vận động, thực hành: tập sơ cứu và băng bó cho người gãy xương:</w:t>
      </w:r>
    </w:p>
    <w:p w:rsidR="00CE7105" w:rsidRDefault="00CE7105" w:rsidP="00CE7105">
      <w:pPr>
        <w:spacing w:before="0" w:after="0" w:line="276" w:lineRule="auto"/>
        <w:ind w:firstLine="284"/>
        <w:jc w:val="both"/>
        <w:rPr>
          <w:b/>
          <w:bCs/>
          <w:color w:val="auto"/>
          <w:sz w:val="26"/>
          <w:szCs w:val="26"/>
        </w:rPr>
      </w:pPr>
      <w:r>
        <w:rPr>
          <w:b/>
          <w:bCs/>
          <w:color w:val="auto"/>
          <w:sz w:val="26"/>
          <w:szCs w:val="26"/>
        </w:rPr>
        <w:t>3.3.</w:t>
      </w:r>
      <w:r>
        <w:rPr>
          <w:b/>
          <w:bCs/>
          <w:color w:val="auto"/>
          <w:sz w:val="26"/>
          <w:szCs w:val="26"/>
          <w:lang w:val="vi-VN"/>
        </w:rPr>
        <w:t xml:space="preserve"> </w:t>
      </w:r>
      <w:r>
        <w:rPr>
          <w:b/>
          <w:bCs/>
          <w:color w:val="auto"/>
          <w:sz w:val="26"/>
          <w:szCs w:val="26"/>
        </w:rPr>
        <w:t>Tìm hiểu về tập sơ cứu và băng bó cho người gãy xương:</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Giúp học sinh: tìm hiểu về thực hành: tập sơ cứu và băng bó cho người gãy xương:</w:t>
      </w:r>
    </w:p>
    <w:p w:rsidR="00CE7105" w:rsidRDefault="00CE7105" w:rsidP="00CE7105">
      <w:pPr>
        <w:spacing w:before="0" w:after="0" w:line="276" w:lineRule="auto"/>
        <w:ind w:firstLine="567"/>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xml:space="preserve">- Các nhóm báo cáo bài tập, câu hỏi về tập sơ cứu và băng bó cho người gãy xương </w:t>
      </w:r>
    </w:p>
    <w:p w:rsidR="00CE7105" w:rsidRDefault="00CE7105" w:rsidP="00CE7105">
      <w:pPr>
        <w:spacing w:before="0" w:after="0" w:line="276" w:lineRule="auto"/>
        <w:ind w:firstLine="284"/>
        <w:jc w:val="both"/>
        <w:rPr>
          <w:color w:val="auto"/>
          <w:sz w:val="26"/>
          <w:szCs w:val="26"/>
        </w:rPr>
      </w:pPr>
      <w:r>
        <w:rPr>
          <w:color w:val="auto"/>
          <w:sz w:val="26"/>
          <w:szCs w:val="26"/>
        </w:rPr>
        <w:t>- GV tổng kết, đánh giá, khái quát trọng tâm kiến thức</w:t>
      </w:r>
    </w:p>
    <w:p w:rsidR="00CE7105" w:rsidRDefault="00CE7105" w:rsidP="00CE7105">
      <w:pPr>
        <w:spacing w:before="0" w:after="0" w:line="276" w:lineRule="auto"/>
        <w:ind w:firstLine="567"/>
        <w:jc w:val="both"/>
        <w:rPr>
          <w:b/>
          <w:bCs/>
          <w:color w:val="auto"/>
          <w:sz w:val="26"/>
          <w:szCs w:val="26"/>
        </w:rPr>
      </w:pPr>
      <w:r>
        <w:rPr>
          <w:b/>
          <w:bCs/>
          <w:color w:val="auto"/>
          <w:sz w:val="26"/>
          <w:szCs w:val="26"/>
        </w:rPr>
        <w:lastRenderedPageBreak/>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GV giao nhiệm vụ:</w:t>
      </w:r>
    </w:p>
    <w:p w:rsidR="00CE7105" w:rsidRDefault="00CE7105" w:rsidP="00CE7105">
      <w:pPr>
        <w:pStyle w:val="ListParagraph"/>
        <w:numPr>
          <w:ilvl w:val="0"/>
          <w:numId w:val="10"/>
        </w:numPr>
        <w:spacing w:before="0" w:after="0" w:line="276" w:lineRule="auto"/>
        <w:ind w:left="720" w:right="140"/>
        <w:jc w:val="both"/>
        <w:rPr>
          <w:color w:val="auto"/>
          <w:sz w:val="26"/>
          <w:szCs w:val="26"/>
        </w:rPr>
      </w:pPr>
      <w:r>
        <w:rPr>
          <w:color w:val="auto"/>
          <w:sz w:val="26"/>
          <w:szCs w:val="26"/>
        </w:rPr>
        <w:t>Khi gặp người bị gãy xương chúng ta cần phải làm gì?</w:t>
      </w:r>
    </w:p>
    <w:p w:rsidR="00CE7105" w:rsidRDefault="00CE7105" w:rsidP="00CE7105">
      <w:pPr>
        <w:spacing w:before="0" w:after="0" w:line="276" w:lineRule="auto"/>
        <w:ind w:right="140"/>
        <w:jc w:val="both"/>
        <w:rPr>
          <w:color w:val="auto"/>
          <w:sz w:val="26"/>
          <w:szCs w:val="26"/>
        </w:rPr>
      </w:pPr>
      <w:r>
        <w:rPr>
          <w:color w:val="auto"/>
          <w:sz w:val="26"/>
          <w:szCs w:val="26"/>
        </w:rPr>
        <w:tab/>
        <w:t>- Khi bị gãy xương phải sơ cứu tại chỗ.</w:t>
      </w:r>
    </w:p>
    <w:p w:rsidR="00CE7105" w:rsidRDefault="00CE7105" w:rsidP="00CE7105">
      <w:pPr>
        <w:spacing w:before="0" w:after="0" w:line="276" w:lineRule="auto"/>
        <w:ind w:right="140" w:firstLine="720"/>
        <w:jc w:val="both"/>
        <w:rPr>
          <w:color w:val="auto"/>
          <w:sz w:val="26"/>
          <w:szCs w:val="26"/>
        </w:rPr>
      </w:pPr>
      <w:r>
        <w:rPr>
          <w:color w:val="auto"/>
          <w:sz w:val="26"/>
          <w:szCs w:val="26"/>
        </w:rPr>
        <w:t>- Không được nắm bóp bừa bãi</w:t>
      </w:r>
    </w:p>
    <w:p w:rsidR="00CE7105" w:rsidRDefault="00CE7105" w:rsidP="00CE7105">
      <w:pPr>
        <w:pStyle w:val="ListParagraph"/>
        <w:numPr>
          <w:ilvl w:val="0"/>
          <w:numId w:val="10"/>
        </w:numPr>
        <w:spacing w:before="0" w:after="0" w:line="276" w:lineRule="auto"/>
        <w:ind w:left="720" w:right="140"/>
        <w:jc w:val="both"/>
        <w:rPr>
          <w:bCs/>
          <w:color w:val="auto"/>
          <w:sz w:val="26"/>
          <w:szCs w:val="26"/>
        </w:rPr>
      </w:pPr>
      <w:r>
        <w:rPr>
          <w:bCs/>
          <w:color w:val="auto"/>
          <w:sz w:val="26"/>
          <w:szCs w:val="26"/>
        </w:rPr>
        <w:t xml:space="preserve">Đọc mục III/sgk/40, kết hợp quan sát các bước tiến hành sơ cứu và băng bó cố định cho người bị gãy xương cẳng tay trong video sau: </w:t>
      </w:r>
      <w:hyperlink r:id="rId16" w:history="1">
        <w:r>
          <w:rPr>
            <w:rStyle w:val="Hyperlink"/>
            <w:bCs/>
            <w:sz w:val="26"/>
            <w:szCs w:val="26"/>
          </w:rPr>
          <w:t>https://www.youtube.com/watch?v=nVu64lUdqsk</w:t>
        </w:r>
      </w:hyperlink>
      <w:r>
        <w:rPr>
          <w:bCs/>
          <w:color w:val="auto"/>
          <w:sz w:val="26"/>
          <w:szCs w:val="26"/>
        </w:rPr>
        <w:t>, hãy sắp xếp các thao tác sau chó đúng thứ tự:</w:t>
      </w:r>
    </w:p>
    <w:p w:rsidR="00CE7105" w:rsidRDefault="00CE7105" w:rsidP="00CE7105">
      <w:pPr>
        <w:spacing w:before="0" w:after="0" w:line="276" w:lineRule="auto"/>
        <w:ind w:left="993"/>
        <w:rPr>
          <w:bCs/>
          <w:color w:val="000000" w:themeColor="text1"/>
          <w:sz w:val="26"/>
          <w:szCs w:val="26"/>
        </w:rPr>
      </w:pPr>
      <w:r>
        <w:rPr>
          <w:bCs/>
          <w:color w:val="auto"/>
          <w:sz w:val="26"/>
          <w:szCs w:val="26"/>
        </w:rPr>
        <w:t xml:space="preserve">1) </w:t>
      </w:r>
      <w:r>
        <w:rPr>
          <w:bCs/>
          <w:color w:val="000000" w:themeColor="text1"/>
          <w:sz w:val="26"/>
          <w:szCs w:val="26"/>
        </w:rPr>
        <w:t>Buộc định vị 2 chỗ đầu nẹp và 2 bên chỗ xương gãy.</w:t>
      </w:r>
    </w:p>
    <w:p w:rsidR="00CE7105" w:rsidRDefault="00CE7105" w:rsidP="00CE7105">
      <w:pPr>
        <w:spacing w:before="0" w:after="0" w:line="276" w:lineRule="auto"/>
        <w:ind w:left="993"/>
        <w:rPr>
          <w:bCs/>
          <w:color w:val="000000" w:themeColor="text1"/>
          <w:sz w:val="26"/>
          <w:szCs w:val="26"/>
        </w:rPr>
      </w:pPr>
      <w:r>
        <w:rPr>
          <w:bCs/>
          <w:color w:val="000000" w:themeColor="text1"/>
          <w:sz w:val="26"/>
          <w:szCs w:val="26"/>
        </w:rPr>
        <w:t xml:space="preserve">2) Đặt nẹp gỗ/ tre đỡ lấy xương cẳng </w:t>
      </w:r>
      <w:proofErr w:type="gramStart"/>
      <w:r>
        <w:rPr>
          <w:bCs/>
          <w:color w:val="000000" w:themeColor="text1"/>
          <w:sz w:val="26"/>
          <w:szCs w:val="26"/>
        </w:rPr>
        <w:t>tay</w:t>
      </w:r>
      <w:proofErr w:type="gramEnd"/>
      <w:r>
        <w:rPr>
          <w:bCs/>
          <w:color w:val="000000" w:themeColor="text1"/>
          <w:sz w:val="26"/>
          <w:szCs w:val="26"/>
        </w:rPr>
        <w:t>.</w:t>
      </w:r>
    </w:p>
    <w:p w:rsidR="00CE7105" w:rsidRDefault="00CE7105" w:rsidP="00CE7105">
      <w:pPr>
        <w:spacing w:before="0" w:after="0" w:line="276" w:lineRule="auto"/>
        <w:ind w:left="993"/>
        <w:rPr>
          <w:bCs/>
          <w:color w:val="000000" w:themeColor="text1"/>
          <w:sz w:val="26"/>
          <w:szCs w:val="26"/>
        </w:rPr>
      </w:pPr>
      <w:r>
        <w:rPr>
          <w:bCs/>
          <w:color w:val="000000" w:themeColor="text1"/>
          <w:sz w:val="26"/>
          <w:szCs w:val="26"/>
        </w:rPr>
        <w:t xml:space="preserve">3) Dùng băng y tế quấn chặt từ trong cổ </w:t>
      </w:r>
      <w:proofErr w:type="gramStart"/>
      <w:r>
        <w:rPr>
          <w:bCs/>
          <w:color w:val="000000" w:themeColor="text1"/>
          <w:sz w:val="26"/>
          <w:szCs w:val="26"/>
        </w:rPr>
        <w:t>tay</w:t>
      </w:r>
      <w:proofErr w:type="gramEnd"/>
      <w:r>
        <w:rPr>
          <w:bCs/>
          <w:color w:val="000000" w:themeColor="text1"/>
          <w:sz w:val="26"/>
          <w:szCs w:val="26"/>
        </w:rPr>
        <w:t xml:space="preserve"> ra ngoài</w:t>
      </w:r>
    </w:p>
    <w:p w:rsidR="00CE7105" w:rsidRDefault="00CE7105" w:rsidP="00CE7105">
      <w:pPr>
        <w:spacing w:before="0" w:after="0" w:line="276" w:lineRule="auto"/>
        <w:ind w:left="993"/>
        <w:rPr>
          <w:bCs/>
          <w:color w:val="000000" w:themeColor="text1"/>
          <w:sz w:val="26"/>
          <w:szCs w:val="26"/>
        </w:rPr>
      </w:pPr>
      <w:r>
        <w:rPr>
          <w:bCs/>
          <w:color w:val="000000" w:themeColor="text1"/>
          <w:sz w:val="26"/>
          <w:szCs w:val="26"/>
        </w:rPr>
        <w:t xml:space="preserve">4) Dùng dây làm dây đeo cẳng </w:t>
      </w:r>
      <w:proofErr w:type="gramStart"/>
      <w:r>
        <w:rPr>
          <w:bCs/>
          <w:color w:val="000000" w:themeColor="text1"/>
          <w:sz w:val="26"/>
          <w:szCs w:val="26"/>
        </w:rPr>
        <w:t>tay</w:t>
      </w:r>
      <w:proofErr w:type="gramEnd"/>
      <w:r>
        <w:rPr>
          <w:bCs/>
          <w:color w:val="000000" w:themeColor="text1"/>
          <w:sz w:val="26"/>
          <w:szCs w:val="26"/>
        </w:rPr>
        <w:t xml:space="preserve"> vào cổ</w:t>
      </w:r>
    </w:p>
    <w:p w:rsidR="00CE7105" w:rsidRDefault="00CE7105" w:rsidP="00CE7105">
      <w:pPr>
        <w:spacing w:before="0" w:after="0" w:line="276" w:lineRule="auto"/>
        <w:ind w:left="993"/>
        <w:rPr>
          <w:bCs/>
          <w:color w:val="000000" w:themeColor="text1"/>
          <w:sz w:val="26"/>
          <w:szCs w:val="26"/>
        </w:rPr>
      </w:pPr>
      <w:r>
        <w:rPr>
          <w:bCs/>
          <w:color w:val="000000" w:themeColor="text1"/>
          <w:sz w:val="26"/>
          <w:szCs w:val="26"/>
        </w:rPr>
        <w:t>5) Lót vải mềm gấp dày vào các chỗ đầu xương</w:t>
      </w:r>
    </w:p>
    <w:p w:rsidR="00CE7105" w:rsidRDefault="00CE7105" w:rsidP="00CE7105">
      <w:pPr>
        <w:spacing w:before="0" w:after="0" w:line="276" w:lineRule="auto"/>
        <w:ind w:firstLine="567"/>
        <w:jc w:val="both"/>
        <w:rPr>
          <w:b/>
          <w:bCs/>
          <w:i/>
          <w:iCs/>
          <w:color w:val="auto"/>
          <w:sz w:val="26"/>
          <w:szCs w:val="26"/>
        </w:rPr>
      </w:pPr>
      <w:r>
        <w:rPr>
          <w:b/>
          <w:bCs/>
          <w:i/>
          <w:iCs/>
          <w:color w:val="auto"/>
          <w:sz w:val="26"/>
          <w:szCs w:val="26"/>
        </w:rPr>
        <w:t>- Hs thực hiện nhiệm vụ</w:t>
      </w:r>
    </w:p>
    <w:p w:rsidR="00CE7105" w:rsidRDefault="00CE7105" w:rsidP="00CE7105">
      <w:pPr>
        <w:spacing w:before="0" w:after="0" w:line="276" w:lineRule="auto"/>
        <w:ind w:firstLine="567"/>
        <w:jc w:val="both"/>
        <w:rPr>
          <w:color w:val="auto"/>
          <w:sz w:val="26"/>
          <w:szCs w:val="26"/>
        </w:rPr>
      </w:pPr>
      <w:r>
        <w:rPr>
          <w:b/>
          <w:bCs/>
          <w:i/>
          <w:iCs/>
          <w:color w:val="auto"/>
          <w:sz w:val="26"/>
          <w:szCs w:val="26"/>
        </w:rPr>
        <w:t>- Báo cáo, thảo luận</w:t>
      </w:r>
      <w:r>
        <w:rPr>
          <w:color w:val="auto"/>
          <w:sz w:val="26"/>
          <w:szCs w:val="26"/>
        </w:rPr>
        <w:t xml:space="preserve"> (giáo viên tổ chức, điều hành; học sinh báo cáo, thảo luận): </w:t>
      </w:r>
    </w:p>
    <w:p w:rsidR="00CE7105" w:rsidRDefault="00CE7105" w:rsidP="00CE7105">
      <w:pPr>
        <w:spacing w:before="0" w:after="0" w:line="276" w:lineRule="auto"/>
        <w:ind w:firstLine="567"/>
        <w:jc w:val="both"/>
        <w:rPr>
          <w:color w:val="auto"/>
          <w:sz w:val="26"/>
          <w:szCs w:val="26"/>
        </w:rPr>
      </w:pPr>
      <w:r>
        <w:rPr>
          <w:color w:val="auto"/>
          <w:sz w:val="26"/>
          <w:szCs w:val="26"/>
        </w:rPr>
        <w:t>+ GV gọi 01 HS bất kì trình bày câu trả lời. HS khác bổ sung, nhận xét, đánh giá.</w:t>
      </w:r>
    </w:p>
    <w:p w:rsidR="00CE7105" w:rsidRDefault="00CE7105" w:rsidP="00CE7105">
      <w:pPr>
        <w:spacing w:before="0" w:after="0" w:line="276" w:lineRule="auto"/>
        <w:ind w:firstLine="567"/>
        <w:jc w:val="both"/>
        <w:rPr>
          <w:color w:val="auto"/>
          <w:sz w:val="26"/>
          <w:szCs w:val="26"/>
        </w:rPr>
      </w:pPr>
      <w:r>
        <w:rPr>
          <w:b/>
          <w:bCs/>
          <w:i/>
          <w:iCs/>
          <w:color w:val="auto"/>
          <w:sz w:val="26"/>
          <w:szCs w:val="26"/>
        </w:rPr>
        <w:t>- Kết luận, nhận định</w:t>
      </w:r>
      <w:r>
        <w:rPr>
          <w:color w:val="auto"/>
          <w:sz w:val="26"/>
          <w:szCs w:val="26"/>
        </w:rPr>
        <w:t xml:space="preserve"> (giáo viên "chốt"): Trình bày cụ thể câu trả lời đúng:</w:t>
      </w:r>
    </w:p>
    <w:p w:rsidR="00CE7105" w:rsidRDefault="00CE7105" w:rsidP="00CE7105">
      <w:pPr>
        <w:spacing w:before="0" w:after="0" w:line="276" w:lineRule="auto"/>
        <w:ind w:firstLine="567"/>
        <w:jc w:val="both"/>
        <w:rPr>
          <w:color w:val="auto"/>
          <w:sz w:val="26"/>
          <w:szCs w:val="26"/>
        </w:rPr>
      </w:pPr>
      <w:r>
        <w:rPr>
          <w:color w:val="auto"/>
          <w:sz w:val="26"/>
          <w:szCs w:val="26"/>
        </w:rPr>
        <w:t>- GV đánh giá cho điểm câu trả lời của HS/nhóm HS dựa trên mức độ chính xác so với các câu đáp án.</w:t>
      </w:r>
    </w:p>
    <w:p w:rsidR="00CE7105" w:rsidRDefault="00CE7105" w:rsidP="00CE7105">
      <w:pPr>
        <w:spacing w:before="0" w:after="0" w:line="276" w:lineRule="auto"/>
        <w:ind w:firstLine="567"/>
        <w:jc w:val="both"/>
        <w:rPr>
          <w:color w:val="auto"/>
          <w:sz w:val="26"/>
          <w:szCs w:val="26"/>
        </w:rPr>
      </w:pPr>
      <w:r>
        <w:rPr>
          <w:color w:val="auto"/>
          <w:sz w:val="26"/>
          <w:szCs w:val="26"/>
        </w:rPr>
        <w:t>- GV kết các kiến thức trọng tâm học sinh cần ghi nhận: tiến hóa của xương người so với thú, vệ sinh hệ vận động, thực hành: tập sơ cứu và băng bó cho người gãy xương:</w:t>
      </w:r>
    </w:p>
    <w:p w:rsidR="00CE7105" w:rsidRDefault="00CE7105" w:rsidP="00CE7105">
      <w:pPr>
        <w:spacing w:before="0" w:after="0" w:line="276" w:lineRule="auto"/>
        <w:ind w:firstLine="567"/>
        <w:jc w:val="both"/>
        <w:rPr>
          <w:b/>
          <w:bCs/>
          <w:color w:val="auto"/>
          <w:sz w:val="26"/>
          <w:szCs w:val="26"/>
        </w:rPr>
      </w:pPr>
      <w:r>
        <w:rPr>
          <w:b/>
          <w:bCs/>
          <w:color w:val="auto"/>
          <w:sz w:val="26"/>
          <w:szCs w:val="26"/>
        </w:rPr>
        <w:t>4</w:t>
      </w:r>
      <w:r>
        <w:rPr>
          <w:b/>
          <w:bCs/>
          <w:color w:val="auto"/>
          <w:sz w:val="26"/>
          <w:szCs w:val="26"/>
          <w:lang w:val="vi-VN"/>
        </w:rPr>
        <w:t xml:space="preserve">. Hoạt động </w:t>
      </w:r>
      <w:r>
        <w:rPr>
          <w:b/>
          <w:bCs/>
          <w:color w:val="auto"/>
          <w:sz w:val="26"/>
          <w:szCs w:val="26"/>
        </w:rPr>
        <w:t>4</w:t>
      </w:r>
      <w:r>
        <w:rPr>
          <w:b/>
          <w:bCs/>
          <w:color w:val="auto"/>
          <w:sz w:val="26"/>
          <w:szCs w:val="26"/>
          <w:lang w:val="vi-VN"/>
        </w:rPr>
        <w:t xml:space="preserve">: </w:t>
      </w:r>
      <w:r>
        <w:rPr>
          <w:b/>
          <w:bCs/>
          <w:color w:val="auto"/>
          <w:sz w:val="26"/>
          <w:szCs w:val="26"/>
        </w:rPr>
        <w:t>Luyện tập, cũng cố</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 xml:space="preserve">Giúp học sinh: củng cố kiến thức </w:t>
      </w:r>
    </w:p>
    <w:p w:rsidR="00CE7105" w:rsidRDefault="00CE7105" w:rsidP="00CE7105">
      <w:pPr>
        <w:spacing w:before="0" w:after="0" w:line="276" w:lineRule="auto"/>
        <w:ind w:firstLine="567"/>
        <w:jc w:val="both"/>
        <w:rPr>
          <w:b/>
          <w:bCs/>
          <w:color w:val="auto"/>
          <w:sz w:val="26"/>
          <w:szCs w:val="26"/>
        </w:rPr>
      </w:pPr>
      <w:r>
        <w:rPr>
          <w:b/>
          <w:bCs/>
          <w:color w:val="auto"/>
          <w:sz w:val="26"/>
          <w:szCs w:val="26"/>
        </w:rPr>
        <w:t>b) Nội dung:</w:t>
      </w:r>
    </w:p>
    <w:p w:rsidR="00CE7105" w:rsidRDefault="00CE7105" w:rsidP="00CE7105">
      <w:pPr>
        <w:spacing w:before="0" w:after="0" w:line="276" w:lineRule="auto"/>
        <w:ind w:firstLine="284"/>
        <w:jc w:val="both"/>
        <w:rPr>
          <w:color w:val="auto"/>
          <w:sz w:val="26"/>
          <w:szCs w:val="26"/>
        </w:rPr>
      </w:pPr>
      <w:r>
        <w:rPr>
          <w:color w:val="auto"/>
          <w:sz w:val="26"/>
          <w:szCs w:val="26"/>
        </w:rPr>
        <w:t xml:space="preserve">- GV cung cấp tài liệu củng cố, các bài tập yêu cầu HS hoàn thành </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color w:val="auto"/>
          <w:sz w:val="26"/>
          <w:szCs w:val="26"/>
        </w:rPr>
        <w:t xml:space="preserve">- Chuyển giao nhiệm vụ (giáo viên giao, học sinh nhận): </w:t>
      </w:r>
    </w:p>
    <w:p w:rsidR="00CE7105" w:rsidRDefault="00CE7105" w:rsidP="00CE7105">
      <w:pPr>
        <w:spacing w:before="0" w:after="0" w:line="276" w:lineRule="auto"/>
        <w:ind w:firstLine="540"/>
        <w:rPr>
          <w:color w:val="auto"/>
          <w:sz w:val="26"/>
          <w:szCs w:val="26"/>
        </w:rPr>
      </w:pPr>
      <w:r>
        <w:rPr>
          <w:color w:val="auto"/>
          <w:sz w:val="26"/>
          <w:szCs w:val="26"/>
        </w:rPr>
        <w:t>+ Ghi nội dung bài học ở phần B vào vở</w:t>
      </w:r>
    </w:p>
    <w:p w:rsidR="00CE7105" w:rsidRDefault="00CE7105" w:rsidP="00CE7105">
      <w:pPr>
        <w:spacing w:before="0" w:after="0" w:line="276" w:lineRule="auto"/>
        <w:ind w:firstLine="540"/>
        <w:rPr>
          <w:color w:val="auto"/>
          <w:sz w:val="26"/>
          <w:szCs w:val="26"/>
        </w:rPr>
      </w:pPr>
      <w:r>
        <w:rPr>
          <w:color w:val="auto"/>
          <w:sz w:val="26"/>
          <w:szCs w:val="26"/>
        </w:rPr>
        <w:lastRenderedPageBreak/>
        <w:t>+ Làm bài tập ờ phần C trong phiếu hướng dẫn tự học gửi GV trước khi học trực tiếp tiết sau</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Hoạt động 5: Giao nhiệm vụ tiếp </w:t>
      </w:r>
      <w:proofErr w:type="gramStart"/>
      <w:r>
        <w:rPr>
          <w:b/>
          <w:bCs/>
          <w:color w:val="auto"/>
          <w:sz w:val="26"/>
          <w:szCs w:val="26"/>
        </w:rPr>
        <w:t>theo</w:t>
      </w:r>
      <w:proofErr w:type="gramEnd"/>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a) Mục tiêu: </w:t>
      </w:r>
    </w:p>
    <w:p w:rsidR="00CE7105" w:rsidRDefault="00CE7105" w:rsidP="00CE7105">
      <w:pPr>
        <w:spacing w:before="0" w:after="0" w:line="276" w:lineRule="auto"/>
        <w:ind w:firstLine="284"/>
        <w:jc w:val="both"/>
        <w:rPr>
          <w:color w:val="auto"/>
          <w:sz w:val="26"/>
          <w:szCs w:val="26"/>
        </w:rPr>
      </w:pPr>
      <w:r>
        <w:rPr>
          <w:color w:val="auto"/>
          <w:sz w:val="26"/>
          <w:szCs w:val="26"/>
        </w:rPr>
        <w:t xml:space="preserve">Giúp học sinh: cung cấp tài liệu, HS tìm hiểu về hệ tuần hoàn </w:t>
      </w:r>
    </w:p>
    <w:p w:rsidR="00CE7105" w:rsidRDefault="00CE7105" w:rsidP="00CE7105">
      <w:pPr>
        <w:spacing w:before="0" w:after="0" w:line="276" w:lineRule="auto"/>
        <w:ind w:firstLine="284"/>
        <w:jc w:val="both"/>
        <w:rPr>
          <w:b/>
          <w:bCs/>
          <w:color w:val="auto"/>
          <w:sz w:val="26"/>
          <w:szCs w:val="26"/>
        </w:rPr>
      </w:pPr>
      <w:r>
        <w:rPr>
          <w:b/>
          <w:bCs/>
          <w:color w:val="auto"/>
          <w:sz w:val="26"/>
          <w:szCs w:val="26"/>
        </w:rPr>
        <w:t xml:space="preserve">    b) Nội dung:</w:t>
      </w:r>
    </w:p>
    <w:p w:rsidR="00CE7105" w:rsidRDefault="00CE7105" w:rsidP="00CE7105">
      <w:pPr>
        <w:spacing w:before="0" w:after="0" w:line="276" w:lineRule="auto"/>
        <w:ind w:firstLine="284"/>
        <w:jc w:val="both"/>
        <w:rPr>
          <w:color w:val="auto"/>
          <w:sz w:val="26"/>
          <w:szCs w:val="26"/>
        </w:rPr>
      </w:pPr>
      <w:r>
        <w:rPr>
          <w:color w:val="auto"/>
          <w:sz w:val="26"/>
          <w:szCs w:val="26"/>
        </w:rPr>
        <w:t>- GV cung cấp tài liệu củng cố kiến thức và cung cấp tài liệu tìm hiểu về hệ tuần ho, các bài tập yêu cầu HS hoàn thành trong tiết tự học</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c) Sản phẩm: </w:t>
      </w:r>
    </w:p>
    <w:p w:rsidR="00CE7105" w:rsidRDefault="00CE7105" w:rsidP="00CE7105">
      <w:pPr>
        <w:spacing w:before="0" w:after="0" w:line="276" w:lineRule="auto"/>
        <w:ind w:firstLine="567"/>
        <w:jc w:val="both"/>
        <w:rPr>
          <w:color w:val="auto"/>
          <w:sz w:val="26"/>
          <w:szCs w:val="26"/>
        </w:rPr>
      </w:pPr>
      <w:r>
        <w:rPr>
          <w:color w:val="auto"/>
          <w:sz w:val="26"/>
          <w:szCs w:val="26"/>
        </w:rPr>
        <w:t>- Bài ghi của HS</w:t>
      </w:r>
    </w:p>
    <w:p w:rsidR="00CE7105" w:rsidRDefault="00CE7105" w:rsidP="00CE7105">
      <w:pPr>
        <w:spacing w:before="0" w:after="0" w:line="276" w:lineRule="auto"/>
        <w:ind w:firstLine="567"/>
        <w:jc w:val="both"/>
        <w:rPr>
          <w:color w:val="auto"/>
          <w:sz w:val="26"/>
          <w:szCs w:val="26"/>
        </w:rPr>
      </w:pPr>
      <w:r>
        <w:rPr>
          <w:color w:val="auto"/>
          <w:sz w:val="26"/>
          <w:szCs w:val="26"/>
        </w:rPr>
        <w:t>- Bài báo cáo thảo luận của HS.</w:t>
      </w:r>
    </w:p>
    <w:p w:rsidR="00CE7105" w:rsidRDefault="00CE7105" w:rsidP="00CE7105">
      <w:pPr>
        <w:spacing w:before="0" w:after="0" w:line="276" w:lineRule="auto"/>
        <w:ind w:firstLine="567"/>
        <w:jc w:val="both"/>
        <w:rPr>
          <w:b/>
          <w:bCs/>
          <w:color w:val="auto"/>
          <w:sz w:val="26"/>
          <w:szCs w:val="26"/>
        </w:rPr>
      </w:pPr>
      <w:r>
        <w:rPr>
          <w:b/>
          <w:bCs/>
          <w:color w:val="auto"/>
          <w:sz w:val="26"/>
          <w:szCs w:val="26"/>
        </w:rPr>
        <w:t xml:space="preserve">d) Tổ chức thực hiện: </w:t>
      </w:r>
    </w:p>
    <w:p w:rsidR="00CE7105" w:rsidRDefault="00CE7105" w:rsidP="00CE7105">
      <w:pPr>
        <w:spacing w:before="0" w:after="0" w:line="276" w:lineRule="auto"/>
        <w:ind w:firstLine="567"/>
        <w:jc w:val="both"/>
        <w:rPr>
          <w:color w:val="auto"/>
          <w:sz w:val="26"/>
          <w:szCs w:val="26"/>
        </w:rPr>
      </w:pPr>
      <w:r>
        <w:rPr>
          <w:color w:val="auto"/>
          <w:sz w:val="26"/>
          <w:szCs w:val="26"/>
        </w:rPr>
        <w:t xml:space="preserve">- Chuyển giao nhiệm vụ (giáo viên giao, học sinh nhận): </w:t>
      </w:r>
    </w:p>
    <w:p w:rsidR="00CE7105" w:rsidRDefault="00CE7105" w:rsidP="00CE7105">
      <w:pPr>
        <w:spacing w:before="0" w:after="0" w:line="276" w:lineRule="auto"/>
        <w:ind w:firstLine="284"/>
        <w:jc w:val="both"/>
        <w:rPr>
          <w:color w:val="auto"/>
          <w:sz w:val="26"/>
          <w:szCs w:val="26"/>
        </w:rPr>
      </w:pPr>
      <w:r>
        <w:rPr>
          <w:color w:val="auto"/>
          <w:sz w:val="26"/>
          <w:szCs w:val="26"/>
        </w:rPr>
        <w:t>- GV khái quát trọng tâm kiến thức về hệ tuần hoàn</w:t>
      </w:r>
    </w:p>
    <w:p w:rsidR="00CE7105" w:rsidRDefault="00CE7105" w:rsidP="00CE7105">
      <w:pPr>
        <w:spacing w:before="0" w:after="0" w:line="276" w:lineRule="auto"/>
        <w:ind w:firstLine="284"/>
        <w:jc w:val="both"/>
        <w:rPr>
          <w:color w:val="auto"/>
          <w:sz w:val="26"/>
          <w:szCs w:val="26"/>
        </w:rPr>
      </w:pPr>
      <w:r>
        <w:rPr>
          <w:color w:val="auto"/>
          <w:sz w:val="26"/>
          <w:szCs w:val="26"/>
        </w:rPr>
        <w:t>- Gv giao nhiệm vụ tự học trên LMS</w:t>
      </w:r>
    </w:p>
    <w:p w:rsidR="00CE7105" w:rsidRDefault="00CE7105" w:rsidP="00CE7105">
      <w:pPr>
        <w:spacing w:before="0" w:after="0" w:line="276" w:lineRule="auto"/>
        <w:ind w:firstLine="284"/>
        <w:jc w:val="both"/>
        <w:rPr>
          <w:color w:val="auto"/>
          <w:sz w:val="26"/>
          <w:szCs w:val="26"/>
        </w:rPr>
      </w:pPr>
      <w:r>
        <w:rPr>
          <w:color w:val="auto"/>
          <w:sz w:val="26"/>
          <w:szCs w:val="26"/>
        </w:rPr>
        <w:t>- Cung cấp tài liệu học cho HS</w:t>
      </w:r>
    </w:p>
    <w:p w:rsidR="00CE7105" w:rsidRDefault="00CE7105" w:rsidP="00CE7105">
      <w:pPr>
        <w:spacing w:before="0" w:after="0" w:line="276" w:lineRule="auto"/>
        <w:ind w:firstLine="567"/>
        <w:jc w:val="both"/>
        <w:rPr>
          <w:color w:val="auto"/>
          <w:sz w:val="26"/>
          <w:szCs w:val="26"/>
        </w:rPr>
      </w:pPr>
      <w:r>
        <w:rPr>
          <w:color w:val="auto"/>
          <w:sz w:val="26"/>
          <w:szCs w:val="26"/>
        </w:rPr>
        <w:t xml:space="preserve">+Link tài liệu đọc tham khảo </w:t>
      </w:r>
    </w:p>
    <w:p w:rsidR="00CE7105" w:rsidRDefault="00CE7105" w:rsidP="00CE7105">
      <w:pPr>
        <w:spacing w:before="0" w:after="0" w:line="276" w:lineRule="auto"/>
        <w:ind w:firstLine="567"/>
        <w:jc w:val="both"/>
        <w:rPr>
          <w:color w:val="auto"/>
          <w:sz w:val="26"/>
          <w:szCs w:val="26"/>
        </w:rPr>
      </w:pPr>
      <w:r>
        <w:rPr>
          <w:color w:val="auto"/>
          <w:sz w:val="26"/>
          <w:szCs w:val="26"/>
        </w:rPr>
        <w:t>+ PHT, HS làm việc nhóm, nghiên cứu</w:t>
      </w:r>
    </w:p>
    <w:p w:rsidR="00CE7105" w:rsidRDefault="00CE7105" w:rsidP="00CE7105">
      <w:pPr>
        <w:spacing w:before="0" w:after="0" w:line="276" w:lineRule="auto"/>
        <w:ind w:firstLine="567"/>
        <w:jc w:val="both"/>
        <w:rPr>
          <w:bCs/>
          <w:color w:val="auto"/>
          <w:sz w:val="26"/>
          <w:szCs w:val="26"/>
        </w:rPr>
      </w:pPr>
      <w:r>
        <w:rPr>
          <w:bCs/>
          <w:color w:val="auto"/>
          <w:sz w:val="26"/>
          <w:szCs w:val="26"/>
        </w:rPr>
        <w:t>+ GV yêu cầu HS thực hiện nội dung trong phiếu học tập trong tiết tự học tuần sau, chụp hình nộp lên LMS trước khi học trực tiếp.</w:t>
      </w:r>
    </w:p>
    <w:p w:rsidR="008E0DA5" w:rsidRDefault="00CE7105" w:rsidP="00CE7105">
      <w:r>
        <w:rPr>
          <w:color w:val="auto"/>
          <w:sz w:val="26"/>
          <w:szCs w:val="26"/>
        </w:rPr>
        <w:br w:type="page"/>
      </w:r>
      <w:bookmarkStart w:id="13" w:name="_GoBack"/>
      <w:bookmarkEnd w:id="13"/>
    </w:p>
    <w:sectPr w:rsidR="008E0D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168.75pt;height:168.75pt" o:bullet="t">
        <v:imagedata r:id="rId1" o:title="clip_image001"/>
      </v:shape>
    </w:pict>
  </w:numPicBullet>
  <w:abstractNum w:abstractNumId="0">
    <w:nsid w:val="1BE969C5"/>
    <w:multiLevelType w:val="hybridMultilevel"/>
    <w:tmpl w:val="68A029D8"/>
    <w:lvl w:ilvl="0" w:tplc="1E9E187A">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C885DDA"/>
    <w:multiLevelType w:val="hybridMultilevel"/>
    <w:tmpl w:val="1F0A218E"/>
    <w:lvl w:ilvl="0" w:tplc="02B64DA4">
      <w:start w:val="1"/>
      <w:numFmt w:val="bullet"/>
      <w:lvlText w:val=""/>
      <w:lvlPicBulletId w:val="0"/>
      <w:lvlJc w:val="left"/>
      <w:pPr>
        <w:ind w:left="0" w:firstLine="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
    <w:nsid w:val="43D74BAE"/>
    <w:multiLevelType w:val="hybridMultilevel"/>
    <w:tmpl w:val="782EFF9E"/>
    <w:lvl w:ilvl="0" w:tplc="694AA69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45D824B7"/>
    <w:multiLevelType w:val="hybridMultilevel"/>
    <w:tmpl w:val="F60E0542"/>
    <w:lvl w:ilvl="0" w:tplc="38568320">
      <w:start w:val="5"/>
      <w:numFmt w:val="bullet"/>
      <w:lvlText w:val="-"/>
      <w:lvlJc w:val="left"/>
      <w:pPr>
        <w:ind w:left="900" w:hanging="360"/>
      </w:pPr>
      <w:rPr>
        <w:rFonts w:ascii="Times New Roman" w:eastAsiaTheme="minorHAnsi"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4">
    <w:nsid w:val="786B70E8"/>
    <w:multiLevelType w:val="hybridMultilevel"/>
    <w:tmpl w:val="84DAFEA8"/>
    <w:lvl w:ilvl="0" w:tplc="02B64DA4">
      <w:start w:val="1"/>
      <w:numFmt w:val="bullet"/>
      <w:lvlText w:val=""/>
      <w:lvlPicBulletId w:val="0"/>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lvlOverride w:ilvl="1"/>
    <w:lvlOverride w:ilvl="2"/>
    <w:lvlOverride w:ilvl="3"/>
    <w:lvlOverride w:ilvl="4"/>
    <w:lvlOverride w:ilvl="5"/>
    <w:lvlOverride w:ilvl="6"/>
    <w:lvlOverride w:ilvl="7"/>
    <w:lvlOverride w:ilvl="8"/>
  </w:num>
  <w:num w:numId="5">
    <w:abstractNumId w:val="0"/>
  </w:num>
  <w:num w:numId="6">
    <w:abstractNumId w:val="0"/>
    <w:lvlOverride w:ilvl="0"/>
    <w:lvlOverride w:ilvl="1"/>
    <w:lvlOverride w:ilvl="2"/>
    <w:lvlOverride w:ilvl="3"/>
    <w:lvlOverride w:ilvl="4"/>
    <w:lvlOverride w:ilvl="5"/>
    <w:lvlOverride w:ilvl="6"/>
    <w:lvlOverride w:ilvl="7"/>
    <w:lvlOverride w:ilvl="8"/>
  </w:num>
  <w:num w:numId="7">
    <w:abstractNumId w:val="3"/>
  </w:num>
  <w:num w:numId="8">
    <w:abstractNumId w:val="3"/>
    <w:lvlOverride w:ilvl="0"/>
    <w:lvlOverride w:ilvl="1"/>
    <w:lvlOverride w:ilvl="2"/>
    <w:lvlOverride w:ilvl="3"/>
    <w:lvlOverride w:ilvl="4"/>
    <w:lvlOverride w:ilvl="5"/>
    <w:lvlOverride w:ilvl="6"/>
    <w:lvlOverride w:ilvl="7"/>
    <w:lvlOverride w:ilvl="8"/>
  </w:num>
  <w:num w:numId="9">
    <w:abstractNumId w:val="1"/>
  </w:num>
  <w:num w:numId="1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105"/>
    <w:rsid w:val="008E0DA5"/>
    <w:rsid w:val="00CE7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105"/>
    <w:pPr>
      <w:spacing w:before="120" w:after="120" w:line="240" w:lineRule="auto"/>
    </w:pPr>
    <w:rPr>
      <w:rFonts w:ascii="Times New Roman" w:hAnsi="Times New Roman" w:cs="Times New Roman"/>
      <w:color w:val="000000"/>
      <w:sz w:val="28"/>
      <w:szCs w:val="18"/>
    </w:rPr>
  </w:style>
  <w:style w:type="paragraph" w:styleId="Heading4">
    <w:name w:val="heading 4"/>
    <w:basedOn w:val="Normal"/>
    <w:link w:val="Heading4Char"/>
    <w:uiPriority w:val="9"/>
    <w:semiHidden/>
    <w:unhideWhenUsed/>
    <w:qFormat/>
    <w:rsid w:val="00CE7105"/>
    <w:pPr>
      <w:widowControl w:val="0"/>
      <w:autoSpaceDE w:val="0"/>
      <w:autoSpaceDN w:val="0"/>
      <w:spacing w:before="0" w:after="0"/>
      <w:ind w:left="160"/>
      <w:outlineLvl w:val="3"/>
    </w:pPr>
    <w:rPr>
      <w:rFonts w:eastAsia="Times New Roman"/>
      <w:b/>
      <w:bCs/>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CE7105"/>
    <w:rPr>
      <w:rFonts w:ascii="Times New Roman" w:eastAsia="Times New Roman" w:hAnsi="Times New Roman" w:cs="Times New Roman"/>
      <w:b/>
      <w:bCs/>
      <w:sz w:val="28"/>
      <w:szCs w:val="28"/>
    </w:rPr>
  </w:style>
  <w:style w:type="character" w:styleId="Hyperlink">
    <w:name w:val="Hyperlink"/>
    <w:basedOn w:val="DefaultParagraphFont"/>
    <w:uiPriority w:val="99"/>
    <w:semiHidden/>
    <w:unhideWhenUsed/>
    <w:rsid w:val="00CE7105"/>
    <w:rPr>
      <w:color w:val="0000FF" w:themeColor="hyperlink"/>
      <w:u w:val="single"/>
    </w:rPr>
  </w:style>
  <w:style w:type="character" w:styleId="FollowedHyperlink">
    <w:name w:val="FollowedHyperlink"/>
    <w:basedOn w:val="DefaultParagraphFont"/>
    <w:uiPriority w:val="99"/>
    <w:semiHidden/>
    <w:unhideWhenUsed/>
    <w:rsid w:val="00CE7105"/>
    <w:rPr>
      <w:color w:val="800080" w:themeColor="followedHyperlink"/>
      <w:u w:val="single"/>
    </w:rPr>
  </w:style>
  <w:style w:type="paragraph" w:styleId="NormalWeb">
    <w:name w:val="Normal (Web)"/>
    <w:basedOn w:val="Normal"/>
    <w:uiPriority w:val="99"/>
    <w:semiHidden/>
    <w:unhideWhenUsed/>
    <w:qFormat/>
    <w:rsid w:val="00CE7105"/>
    <w:pPr>
      <w:spacing w:before="100" w:beforeAutospacing="1" w:after="100" w:afterAutospacing="1"/>
    </w:pPr>
    <w:rPr>
      <w:rFonts w:eastAsia="Times New Roman"/>
      <w:color w:val="auto"/>
      <w:sz w:val="24"/>
      <w:szCs w:val="24"/>
      <w:lang w:val="vi-VN" w:eastAsia="vi-VN"/>
    </w:rPr>
  </w:style>
  <w:style w:type="paragraph" w:styleId="Header">
    <w:name w:val="header"/>
    <w:basedOn w:val="Normal"/>
    <w:link w:val="HeaderChar"/>
    <w:uiPriority w:val="99"/>
    <w:semiHidden/>
    <w:unhideWhenUsed/>
    <w:qFormat/>
    <w:rsid w:val="00CE7105"/>
    <w:pPr>
      <w:tabs>
        <w:tab w:val="center" w:pos="4680"/>
        <w:tab w:val="right" w:pos="9360"/>
      </w:tabs>
      <w:spacing w:before="0" w:after="0"/>
    </w:pPr>
  </w:style>
  <w:style w:type="character" w:customStyle="1" w:styleId="HeaderChar">
    <w:name w:val="Header Char"/>
    <w:basedOn w:val="DefaultParagraphFont"/>
    <w:link w:val="Header"/>
    <w:uiPriority w:val="99"/>
    <w:semiHidden/>
    <w:rsid w:val="00CE7105"/>
    <w:rPr>
      <w:rFonts w:ascii="Times New Roman" w:hAnsi="Times New Roman" w:cs="Times New Roman"/>
      <w:color w:val="000000"/>
      <w:sz w:val="28"/>
      <w:szCs w:val="18"/>
    </w:rPr>
  </w:style>
  <w:style w:type="paragraph" w:styleId="Footer">
    <w:name w:val="footer"/>
    <w:basedOn w:val="Normal"/>
    <w:link w:val="FooterChar"/>
    <w:uiPriority w:val="99"/>
    <w:semiHidden/>
    <w:unhideWhenUsed/>
    <w:qFormat/>
    <w:rsid w:val="00CE7105"/>
    <w:pPr>
      <w:tabs>
        <w:tab w:val="center" w:pos="4680"/>
        <w:tab w:val="right" w:pos="9360"/>
      </w:tabs>
      <w:spacing w:before="0" w:after="0"/>
    </w:pPr>
  </w:style>
  <w:style w:type="character" w:customStyle="1" w:styleId="FooterChar">
    <w:name w:val="Footer Char"/>
    <w:basedOn w:val="DefaultParagraphFont"/>
    <w:link w:val="Footer"/>
    <w:uiPriority w:val="99"/>
    <w:semiHidden/>
    <w:rsid w:val="00CE7105"/>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qFormat/>
    <w:rsid w:val="00CE710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105"/>
    <w:rPr>
      <w:rFonts w:ascii="Tahoma" w:hAnsi="Tahoma" w:cs="Tahoma"/>
      <w:color w:val="000000"/>
      <w:sz w:val="16"/>
      <w:szCs w:val="16"/>
    </w:rPr>
  </w:style>
  <w:style w:type="paragraph" w:styleId="ListParagraph">
    <w:name w:val="List Paragraph"/>
    <w:basedOn w:val="Normal"/>
    <w:uiPriority w:val="34"/>
    <w:qFormat/>
    <w:rsid w:val="00CE7105"/>
    <w:pPr>
      <w:ind w:left="720"/>
      <w:contextualSpacing/>
    </w:pPr>
  </w:style>
  <w:style w:type="character" w:customStyle="1" w:styleId="a">
    <w:name w:val="a"/>
    <w:basedOn w:val="DefaultParagraphFont"/>
    <w:rsid w:val="00CE7105"/>
  </w:style>
  <w:style w:type="character" w:customStyle="1" w:styleId="l6">
    <w:name w:val="l6"/>
    <w:basedOn w:val="DefaultParagraphFont"/>
    <w:rsid w:val="00CE7105"/>
  </w:style>
  <w:style w:type="character" w:customStyle="1" w:styleId="UnresolvedMention">
    <w:name w:val="Unresolved Mention"/>
    <w:basedOn w:val="DefaultParagraphFont"/>
    <w:uiPriority w:val="99"/>
    <w:semiHidden/>
    <w:rsid w:val="00CE7105"/>
    <w:rPr>
      <w:color w:val="605E5C"/>
      <w:shd w:val="clear" w:color="auto" w:fill="E1DFDD"/>
    </w:rPr>
  </w:style>
  <w:style w:type="table" w:styleId="TableGrid">
    <w:name w:val="Table Grid"/>
    <w:basedOn w:val="TableNormal"/>
    <w:uiPriority w:val="39"/>
    <w:rsid w:val="00CE710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CE7105"/>
    <w:pPr>
      <w:spacing w:after="0"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CE7105"/>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105"/>
    <w:pPr>
      <w:spacing w:before="120" w:after="120" w:line="240" w:lineRule="auto"/>
    </w:pPr>
    <w:rPr>
      <w:rFonts w:ascii="Times New Roman" w:hAnsi="Times New Roman" w:cs="Times New Roman"/>
      <w:color w:val="000000"/>
      <w:sz w:val="28"/>
      <w:szCs w:val="18"/>
    </w:rPr>
  </w:style>
  <w:style w:type="paragraph" w:styleId="Heading4">
    <w:name w:val="heading 4"/>
    <w:basedOn w:val="Normal"/>
    <w:link w:val="Heading4Char"/>
    <w:uiPriority w:val="9"/>
    <w:semiHidden/>
    <w:unhideWhenUsed/>
    <w:qFormat/>
    <w:rsid w:val="00CE7105"/>
    <w:pPr>
      <w:widowControl w:val="0"/>
      <w:autoSpaceDE w:val="0"/>
      <w:autoSpaceDN w:val="0"/>
      <w:spacing w:before="0" w:after="0"/>
      <w:ind w:left="160"/>
      <w:outlineLvl w:val="3"/>
    </w:pPr>
    <w:rPr>
      <w:rFonts w:eastAsia="Times New Roman"/>
      <w:b/>
      <w:bCs/>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CE7105"/>
    <w:rPr>
      <w:rFonts w:ascii="Times New Roman" w:eastAsia="Times New Roman" w:hAnsi="Times New Roman" w:cs="Times New Roman"/>
      <w:b/>
      <w:bCs/>
      <w:sz w:val="28"/>
      <w:szCs w:val="28"/>
    </w:rPr>
  </w:style>
  <w:style w:type="character" w:styleId="Hyperlink">
    <w:name w:val="Hyperlink"/>
    <w:basedOn w:val="DefaultParagraphFont"/>
    <w:uiPriority w:val="99"/>
    <w:semiHidden/>
    <w:unhideWhenUsed/>
    <w:rsid w:val="00CE7105"/>
    <w:rPr>
      <w:color w:val="0000FF" w:themeColor="hyperlink"/>
      <w:u w:val="single"/>
    </w:rPr>
  </w:style>
  <w:style w:type="character" w:styleId="FollowedHyperlink">
    <w:name w:val="FollowedHyperlink"/>
    <w:basedOn w:val="DefaultParagraphFont"/>
    <w:uiPriority w:val="99"/>
    <w:semiHidden/>
    <w:unhideWhenUsed/>
    <w:rsid w:val="00CE7105"/>
    <w:rPr>
      <w:color w:val="800080" w:themeColor="followedHyperlink"/>
      <w:u w:val="single"/>
    </w:rPr>
  </w:style>
  <w:style w:type="paragraph" w:styleId="NormalWeb">
    <w:name w:val="Normal (Web)"/>
    <w:basedOn w:val="Normal"/>
    <w:uiPriority w:val="99"/>
    <w:semiHidden/>
    <w:unhideWhenUsed/>
    <w:qFormat/>
    <w:rsid w:val="00CE7105"/>
    <w:pPr>
      <w:spacing w:before="100" w:beforeAutospacing="1" w:after="100" w:afterAutospacing="1"/>
    </w:pPr>
    <w:rPr>
      <w:rFonts w:eastAsia="Times New Roman"/>
      <w:color w:val="auto"/>
      <w:sz w:val="24"/>
      <w:szCs w:val="24"/>
      <w:lang w:val="vi-VN" w:eastAsia="vi-VN"/>
    </w:rPr>
  </w:style>
  <w:style w:type="paragraph" w:styleId="Header">
    <w:name w:val="header"/>
    <w:basedOn w:val="Normal"/>
    <w:link w:val="HeaderChar"/>
    <w:uiPriority w:val="99"/>
    <w:semiHidden/>
    <w:unhideWhenUsed/>
    <w:qFormat/>
    <w:rsid w:val="00CE7105"/>
    <w:pPr>
      <w:tabs>
        <w:tab w:val="center" w:pos="4680"/>
        <w:tab w:val="right" w:pos="9360"/>
      </w:tabs>
      <w:spacing w:before="0" w:after="0"/>
    </w:pPr>
  </w:style>
  <w:style w:type="character" w:customStyle="1" w:styleId="HeaderChar">
    <w:name w:val="Header Char"/>
    <w:basedOn w:val="DefaultParagraphFont"/>
    <w:link w:val="Header"/>
    <w:uiPriority w:val="99"/>
    <w:semiHidden/>
    <w:rsid w:val="00CE7105"/>
    <w:rPr>
      <w:rFonts w:ascii="Times New Roman" w:hAnsi="Times New Roman" w:cs="Times New Roman"/>
      <w:color w:val="000000"/>
      <w:sz w:val="28"/>
      <w:szCs w:val="18"/>
    </w:rPr>
  </w:style>
  <w:style w:type="paragraph" w:styleId="Footer">
    <w:name w:val="footer"/>
    <w:basedOn w:val="Normal"/>
    <w:link w:val="FooterChar"/>
    <w:uiPriority w:val="99"/>
    <w:semiHidden/>
    <w:unhideWhenUsed/>
    <w:qFormat/>
    <w:rsid w:val="00CE7105"/>
    <w:pPr>
      <w:tabs>
        <w:tab w:val="center" w:pos="4680"/>
        <w:tab w:val="right" w:pos="9360"/>
      </w:tabs>
      <w:spacing w:before="0" w:after="0"/>
    </w:pPr>
  </w:style>
  <w:style w:type="character" w:customStyle="1" w:styleId="FooterChar">
    <w:name w:val="Footer Char"/>
    <w:basedOn w:val="DefaultParagraphFont"/>
    <w:link w:val="Footer"/>
    <w:uiPriority w:val="99"/>
    <w:semiHidden/>
    <w:rsid w:val="00CE7105"/>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qFormat/>
    <w:rsid w:val="00CE710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105"/>
    <w:rPr>
      <w:rFonts w:ascii="Tahoma" w:hAnsi="Tahoma" w:cs="Tahoma"/>
      <w:color w:val="000000"/>
      <w:sz w:val="16"/>
      <w:szCs w:val="16"/>
    </w:rPr>
  </w:style>
  <w:style w:type="paragraph" w:styleId="ListParagraph">
    <w:name w:val="List Paragraph"/>
    <w:basedOn w:val="Normal"/>
    <w:uiPriority w:val="34"/>
    <w:qFormat/>
    <w:rsid w:val="00CE7105"/>
    <w:pPr>
      <w:ind w:left="720"/>
      <w:contextualSpacing/>
    </w:pPr>
  </w:style>
  <w:style w:type="character" w:customStyle="1" w:styleId="a">
    <w:name w:val="a"/>
    <w:basedOn w:val="DefaultParagraphFont"/>
    <w:rsid w:val="00CE7105"/>
  </w:style>
  <w:style w:type="character" w:customStyle="1" w:styleId="l6">
    <w:name w:val="l6"/>
    <w:basedOn w:val="DefaultParagraphFont"/>
    <w:rsid w:val="00CE7105"/>
  </w:style>
  <w:style w:type="character" w:customStyle="1" w:styleId="UnresolvedMention">
    <w:name w:val="Unresolved Mention"/>
    <w:basedOn w:val="DefaultParagraphFont"/>
    <w:uiPriority w:val="99"/>
    <w:semiHidden/>
    <w:rsid w:val="00CE7105"/>
    <w:rPr>
      <w:color w:val="605E5C"/>
      <w:shd w:val="clear" w:color="auto" w:fill="E1DFDD"/>
    </w:rPr>
  </w:style>
  <w:style w:type="table" w:styleId="TableGrid">
    <w:name w:val="Table Grid"/>
    <w:basedOn w:val="TableNormal"/>
    <w:uiPriority w:val="39"/>
    <w:rsid w:val="00CE710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CE7105"/>
    <w:pPr>
      <w:spacing w:after="0"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CE7105"/>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drive.google.com/file/d/1us3FeaiPetWWxQzO6-cFplrWLZZl9Gz-/view?usp=shar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nVu64lUdqsk" TargetMode="External"/><Relationship Id="rId1" Type="http://schemas.openxmlformats.org/officeDocument/2006/relationships/numbering" Target="numbering.xml"/><Relationship Id="rId6" Type="http://schemas.openxmlformats.org/officeDocument/2006/relationships/hyperlink" Target="https://vi.wikipedia.org/wiki/C%C6%A1_th%E1%BB%83_ng%C6%B0%E1%BB%9Di" TargetMode="Externa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youtube.com/watch?v=nVu64lUdqsk"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4504</Words>
  <Characters>25678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HoaBinh</dc:creator>
  <cp:lastModifiedBy>HoaBinh</cp:lastModifiedBy>
  <cp:revision>1</cp:revision>
  <dcterms:created xsi:type="dcterms:W3CDTF">2022-12-13T14:32:00Z</dcterms:created>
  <dcterms:modified xsi:type="dcterms:W3CDTF">2022-12-13T14:33:00Z</dcterms:modified>
</cp:coreProperties>
</file>