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CEFBB9" w14:textId="77777777" w:rsidR="00F76A60" w:rsidRPr="003425D8" w:rsidRDefault="00F76A60" w:rsidP="00F76A60">
      <w:pPr>
        <w:tabs>
          <w:tab w:val="left" w:pos="9639"/>
        </w:tabs>
        <w:rPr>
          <w:rFonts w:ascii="Times New Roman" w:hAnsi="Times New Roman" w:cs="Times New Roman"/>
          <w:b/>
          <w:bCs/>
          <w:i/>
          <w:iCs/>
          <w:sz w:val="24"/>
          <w:szCs w:val="24"/>
          <w:u w:val="single"/>
          <w:lang w:val="it-IT"/>
        </w:rPr>
      </w:pPr>
      <w:r w:rsidRPr="003425D8">
        <w:rPr>
          <w:rFonts w:ascii="Times New Roman" w:hAnsi="Times New Roman" w:cs="Times New Roman"/>
          <w:b/>
          <w:bCs/>
          <w:i/>
          <w:iCs/>
          <w:sz w:val="24"/>
          <w:szCs w:val="24"/>
          <w:u w:val="single"/>
          <w:lang w:val="it-IT"/>
        </w:rPr>
        <w:t>TUẦN 4, Tiết 1, ĐẠI SỐ, CHỦ ĐỀ: PHÂN TÍCH ĐA THỨC THÀNH NHÂN TỬ - PHƯƠNG PHÁP ĐẠT NHÂN TỬ CHUNG</w:t>
      </w:r>
    </w:p>
    <w:p w14:paraId="279BACFE"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pt-BR"/>
        </w:rPr>
      </w:pPr>
      <w:r w:rsidRPr="003425D8">
        <w:rPr>
          <w:rStyle w:val="Strong"/>
          <w:color w:val="303030"/>
          <w:u w:val="single"/>
          <w:lang w:val="pt-BR"/>
        </w:rPr>
        <w:t>Bài 1:</w:t>
      </w:r>
      <w:r w:rsidRPr="003425D8">
        <w:rPr>
          <w:color w:val="303030"/>
          <w:lang w:val="pt-BR"/>
        </w:rPr>
        <w:t> Phân tích thành nhân tử.</w:t>
      </w:r>
    </w:p>
    <w:p w14:paraId="1A485C60"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a) 20x – 5y                                                    e) 4x</w:t>
      </w:r>
      <w:r w:rsidRPr="003425D8">
        <w:rPr>
          <w:color w:val="303030"/>
          <w:vertAlign w:val="superscript"/>
          <w:lang w:val="fr-FR"/>
        </w:rPr>
        <w:t>2</w:t>
      </w:r>
      <w:r w:rsidRPr="003425D8">
        <w:rPr>
          <w:color w:val="303030"/>
          <w:lang w:val="fr-FR"/>
        </w:rPr>
        <w:t>y – 8xy</w:t>
      </w:r>
      <w:r w:rsidRPr="003425D8">
        <w:rPr>
          <w:color w:val="303030"/>
          <w:vertAlign w:val="superscript"/>
          <w:lang w:val="fr-FR"/>
        </w:rPr>
        <w:t>2</w:t>
      </w:r>
      <w:r w:rsidRPr="003425D8">
        <w:rPr>
          <w:color w:val="303030"/>
          <w:lang w:val="fr-FR"/>
        </w:rPr>
        <w:t> + 10x</w:t>
      </w:r>
      <w:r w:rsidRPr="003425D8">
        <w:rPr>
          <w:color w:val="303030"/>
          <w:vertAlign w:val="superscript"/>
          <w:lang w:val="fr-FR"/>
        </w:rPr>
        <w:t>2</w:t>
      </w:r>
      <w:r w:rsidRPr="003425D8">
        <w:rPr>
          <w:color w:val="303030"/>
          <w:lang w:val="fr-FR"/>
        </w:rPr>
        <w:t>y</w:t>
      </w:r>
      <w:r w:rsidRPr="003425D8">
        <w:rPr>
          <w:color w:val="303030"/>
          <w:vertAlign w:val="superscript"/>
          <w:lang w:val="fr-FR"/>
        </w:rPr>
        <w:t>2</w:t>
      </w:r>
    </w:p>
    <w:p w14:paraId="650C8904"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b) 5</w:t>
      </w:r>
      <w:proofErr w:type="gramStart"/>
      <w:r w:rsidRPr="003425D8">
        <w:rPr>
          <w:color w:val="303030"/>
          <w:lang w:val="fr-FR"/>
        </w:rPr>
        <w:t>x(</w:t>
      </w:r>
      <w:proofErr w:type="gramEnd"/>
      <w:r w:rsidRPr="003425D8">
        <w:rPr>
          <w:color w:val="303030"/>
          <w:lang w:val="fr-FR"/>
        </w:rPr>
        <w:t>x – 1) – 3x(x – 1)                                  g) 20x</w:t>
      </w:r>
      <w:r w:rsidRPr="003425D8">
        <w:rPr>
          <w:color w:val="303030"/>
          <w:vertAlign w:val="superscript"/>
          <w:lang w:val="fr-FR"/>
        </w:rPr>
        <w:t>2</w:t>
      </w:r>
      <w:r w:rsidRPr="003425D8">
        <w:rPr>
          <w:color w:val="303030"/>
          <w:lang w:val="fr-FR"/>
        </w:rPr>
        <w:t>y – 12x</w:t>
      </w:r>
      <w:r w:rsidRPr="003425D8">
        <w:rPr>
          <w:color w:val="303030"/>
          <w:vertAlign w:val="superscript"/>
          <w:lang w:val="fr-FR"/>
        </w:rPr>
        <w:t>3</w:t>
      </w:r>
    </w:p>
    <w:p w14:paraId="2CF15CDC"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 xml:space="preserve">c) </w:t>
      </w:r>
      <w:proofErr w:type="gramStart"/>
      <w:r w:rsidRPr="003425D8">
        <w:rPr>
          <w:color w:val="303030"/>
          <w:lang w:val="fr-FR"/>
        </w:rPr>
        <w:t>x(</w:t>
      </w:r>
      <w:proofErr w:type="gramEnd"/>
      <w:r w:rsidRPr="003425D8">
        <w:rPr>
          <w:color w:val="303030"/>
          <w:lang w:val="fr-FR"/>
        </w:rPr>
        <w:t>x + y) – 6x – 6y                                       h) 8x</w:t>
      </w:r>
      <w:r w:rsidRPr="003425D8">
        <w:rPr>
          <w:color w:val="303030"/>
          <w:vertAlign w:val="superscript"/>
          <w:lang w:val="fr-FR"/>
        </w:rPr>
        <w:t>4</w:t>
      </w:r>
      <w:r w:rsidRPr="003425D8">
        <w:rPr>
          <w:color w:val="303030"/>
          <w:lang w:val="fr-FR"/>
        </w:rPr>
        <w:t> + 12x</w:t>
      </w:r>
      <w:r w:rsidRPr="003425D8">
        <w:rPr>
          <w:color w:val="303030"/>
          <w:vertAlign w:val="superscript"/>
          <w:lang w:val="fr-FR"/>
        </w:rPr>
        <w:t>2</w:t>
      </w:r>
      <w:r w:rsidRPr="003425D8">
        <w:rPr>
          <w:color w:val="303030"/>
          <w:lang w:val="fr-FR"/>
        </w:rPr>
        <w:t>y</w:t>
      </w:r>
      <w:r w:rsidRPr="003425D8">
        <w:rPr>
          <w:color w:val="303030"/>
          <w:vertAlign w:val="superscript"/>
          <w:lang w:val="fr-FR"/>
        </w:rPr>
        <w:t>4</w:t>
      </w:r>
      <w:r w:rsidRPr="003425D8">
        <w:rPr>
          <w:color w:val="303030"/>
          <w:lang w:val="fr-FR"/>
        </w:rPr>
        <w:t> – 16x</w:t>
      </w:r>
      <w:r w:rsidRPr="003425D8">
        <w:rPr>
          <w:color w:val="303030"/>
          <w:vertAlign w:val="superscript"/>
          <w:lang w:val="fr-FR"/>
        </w:rPr>
        <w:t>3</w:t>
      </w:r>
      <w:r w:rsidRPr="003425D8">
        <w:rPr>
          <w:color w:val="303030"/>
          <w:lang w:val="fr-FR"/>
        </w:rPr>
        <w:t>y</w:t>
      </w:r>
      <w:r w:rsidRPr="003425D8">
        <w:rPr>
          <w:color w:val="303030"/>
          <w:vertAlign w:val="superscript"/>
          <w:lang w:val="fr-FR"/>
        </w:rPr>
        <w:t>4</w:t>
      </w:r>
    </w:p>
    <w:p w14:paraId="428427CF"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d) 6x</w:t>
      </w:r>
      <w:r w:rsidRPr="003425D8">
        <w:rPr>
          <w:color w:val="303030"/>
          <w:vertAlign w:val="superscript"/>
          <w:lang w:val="fr-FR"/>
        </w:rPr>
        <w:t>3</w:t>
      </w:r>
      <w:r w:rsidRPr="003425D8">
        <w:rPr>
          <w:color w:val="303030"/>
          <w:lang w:val="fr-FR"/>
        </w:rPr>
        <w:t> – 9x</w:t>
      </w:r>
      <w:r w:rsidRPr="003425D8">
        <w:rPr>
          <w:color w:val="303030"/>
          <w:vertAlign w:val="superscript"/>
          <w:lang w:val="fr-FR"/>
        </w:rPr>
        <w:t>2</w:t>
      </w:r>
      <w:r w:rsidRPr="003425D8">
        <w:rPr>
          <w:color w:val="303030"/>
          <w:lang w:val="fr-FR"/>
        </w:rPr>
        <w:t>                                                   k) 4xy</w:t>
      </w:r>
      <w:r w:rsidRPr="003425D8">
        <w:rPr>
          <w:color w:val="303030"/>
          <w:vertAlign w:val="superscript"/>
          <w:lang w:val="fr-FR"/>
        </w:rPr>
        <w:t>2</w:t>
      </w:r>
      <w:r w:rsidRPr="003425D8">
        <w:rPr>
          <w:color w:val="303030"/>
          <w:lang w:val="fr-FR"/>
        </w:rPr>
        <w:t> + 8xyz</w:t>
      </w:r>
    </w:p>
    <w:p w14:paraId="62F7F967"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proofErr w:type="spellStart"/>
      <w:r w:rsidRPr="003425D8">
        <w:rPr>
          <w:rStyle w:val="Strong"/>
          <w:color w:val="303030"/>
          <w:u w:val="single"/>
          <w:lang w:val="fr-FR"/>
        </w:rPr>
        <w:t>Bài</w:t>
      </w:r>
      <w:proofErr w:type="spellEnd"/>
      <w:r w:rsidRPr="003425D8">
        <w:rPr>
          <w:rStyle w:val="Strong"/>
          <w:color w:val="303030"/>
          <w:u w:val="single"/>
          <w:lang w:val="fr-FR"/>
        </w:rPr>
        <w:t xml:space="preserve"> 2</w:t>
      </w:r>
      <w:r w:rsidRPr="003425D8">
        <w:rPr>
          <w:rStyle w:val="Strong"/>
          <w:color w:val="303030"/>
          <w:lang w:val="fr-FR"/>
        </w:rPr>
        <w:t xml:space="preserve"> :</w:t>
      </w:r>
      <w:r w:rsidRPr="003425D8">
        <w:rPr>
          <w:color w:val="303030"/>
          <w:lang w:val="fr-FR"/>
        </w:rPr>
        <w:t> </w:t>
      </w:r>
      <w:proofErr w:type="spellStart"/>
      <w:r w:rsidRPr="003425D8">
        <w:rPr>
          <w:color w:val="303030"/>
          <w:lang w:val="fr-FR"/>
        </w:rPr>
        <w:t>Phân</w:t>
      </w:r>
      <w:proofErr w:type="spellEnd"/>
      <w:r w:rsidRPr="003425D8">
        <w:rPr>
          <w:color w:val="303030"/>
          <w:lang w:val="fr-FR"/>
        </w:rPr>
        <w:t xml:space="preserve"> </w:t>
      </w:r>
      <w:proofErr w:type="spellStart"/>
      <w:r w:rsidRPr="003425D8">
        <w:rPr>
          <w:color w:val="303030"/>
          <w:lang w:val="fr-FR"/>
        </w:rPr>
        <w:t>tích</w:t>
      </w:r>
      <w:proofErr w:type="spellEnd"/>
      <w:r w:rsidRPr="003425D8">
        <w:rPr>
          <w:color w:val="303030"/>
          <w:lang w:val="fr-FR"/>
        </w:rPr>
        <w:t xml:space="preserve"> </w:t>
      </w:r>
      <w:proofErr w:type="spellStart"/>
      <w:r w:rsidRPr="003425D8">
        <w:rPr>
          <w:color w:val="303030"/>
          <w:lang w:val="fr-FR"/>
        </w:rPr>
        <w:t>đa</w:t>
      </w:r>
      <w:proofErr w:type="spellEnd"/>
      <w:r w:rsidRPr="003425D8">
        <w:rPr>
          <w:color w:val="303030"/>
          <w:lang w:val="fr-FR"/>
        </w:rPr>
        <w:t xml:space="preserve"> </w:t>
      </w:r>
      <w:proofErr w:type="spellStart"/>
      <w:r w:rsidRPr="003425D8">
        <w:rPr>
          <w:color w:val="303030"/>
          <w:lang w:val="fr-FR"/>
        </w:rPr>
        <w:t>thức</w:t>
      </w:r>
      <w:proofErr w:type="spellEnd"/>
      <w:r w:rsidRPr="003425D8">
        <w:rPr>
          <w:color w:val="303030"/>
          <w:lang w:val="fr-FR"/>
        </w:rPr>
        <w:t xml:space="preserve"> </w:t>
      </w:r>
      <w:proofErr w:type="spellStart"/>
      <w:r w:rsidRPr="003425D8">
        <w:rPr>
          <w:color w:val="303030"/>
          <w:lang w:val="fr-FR"/>
        </w:rPr>
        <w:t>sau</w:t>
      </w:r>
      <w:proofErr w:type="spellEnd"/>
      <w:r w:rsidRPr="003425D8">
        <w:rPr>
          <w:color w:val="303030"/>
          <w:lang w:val="fr-FR"/>
        </w:rPr>
        <w:t xml:space="preserve"> </w:t>
      </w:r>
      <w:proofErr w:type="spellStart"/>
      <w:r w:rsidRPr="003425D8">
        <w:rPr>
          <w:color w:val="303030"/>
          <w:lang w:val="fr-FR"/>
        </w:rPr>
        <w:t>thành</w:t>
      </w:r>
      <w:proofErr w:type="spellEnd"/>
      <w:r w:rsidRPr="003425D8">
        <w:rPr>
          <w:color w:val="303030"/>
          <w:lang w:val="fr-FR"/>
        </w:rPr>
        <w:t xml:space="preserve"> </w:t>
      </w:r>
      <w:proofErr w:type="spellStart"/>
      <w:r w:rsidRPr="003425D8">
        <w:rPr>
          <w:color w:val="303030"/>
          <w:lang w:val="fr-FR"/>
        </w:rPr>
        <w:t>nhân</w:t>
      </w:r>
      <w:proofErr w:type="spellEnd"/>
      <w:r w:rsidRPr="003425D8">
        <w:rPr>
          <w:color w:val="303030"/>
          <w:lang w:val="fr-FR"/>
        </w:rPr>
        <w:t xml:space="preserve"> </w:t>
      </w:r>
      <w:proofErr w:type="spellStart"/>
      <w:r w:rsidRPr="003425D8">
        <w:rPr>
          <w:color w:val="303030"/>
          <w:lang w:val="fr-FR"/>
        </w:rPr>
        <w:t>tử</w:t>
      </w:r>
      <w:proofErr w:type="spellEnd"/>
      <w:r w:rsidRPr="003425D8">
        <w:rPr>
          <w:color w:val="303030"/>
          <w:lang w:val="fr-FR"/>
        </w:rPr>
        <w:t>.</w:t>
      </w:r>
    </w:p>
    <w:p w14:paraId="5E27D003"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a) 3</w:t>
      </w:r>
      <w:proofErr w:type="gramStart"/>
      <w:r w:rsidRPr="003425D8">
        <w:rPr>
          <w:color w:val="303030"/>
          <w:lang w:val="fr-FR"/>
        </w:rPr>
        <w:t>x(</w:t>
      </w:r>
      <w:proofErr w:type="gramEnd"/>
      <w:r w:rsidRPr="003425D8">
        <w:rPr>
          <w:color w:val="303030"/>
          <w:lang w:val="fr-FR"/>
        </w:rPr>
        <w:t>x +1) – 5y(x + 1)                                   h) 3x</w:t>
      </w:r>
      <w:r w:rsidRPr="003425D8">
        <w:rPr>
          <w:color w:val="303030"/>
          <w:vertAlign w:val="superscript"/>
          <w:lang w:val="fr-FR"/>
        </w:rPr>
        <w:t>3</w:t>
      </w:r>
      <w:r w:rsidRPr="003425D8">
        <w:rPr>
          <w:color w:val="303030"/>
          <w:lang w:val="fr-FR"/>
        </w:rPr>
        <w:t>(2y – 3z) – 15x(2y – 3z)</w:t>
      </w:r>
      <w:r w:rsidRPr="003425D8">
        <w:rPr>
          <w:color w:val="303030"/>
          <w:vertAlign w:val="superscript"/>
          <w:lang w:val="fr-FR"/>
        </w:rPr>
        <w:t>2</w:t>
      </w:r>
    </w:p>
    <w:p w14:paraId="3863FD00"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b) 3</w:t>
      </w:r>
      <w:proofErr w:type="gramStart"/>
      <w:r w:rsidRPr="003425D8">
        <w:rPr>
          <w:color w:val="303030"/>
          <w:lang w:val="fr-FR"/>
        </w:rPr>
        <w:t>x(</w:t>
      </w:r>
      <w:proofErr w:type="gramEnd"/>
      <w:r w:rsidRPr="003425D8">
        <w:rPr>
          <w:color w:val="303030"/>
          <w:lang w:val="fr-FR"/>
        </w:rPr>
        <w:t>x – 6) – 2(x – 6)                                    k) 3x(z + 2) + 5(-x – 2)</w:t>
      </w:r>
    </w:p>
    <w:p w14:paraId="6EEDB0C7"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c) 4</w:t>
      </w:r>
      <w:proofErr w:type="gramStart"/>
      <w:r w:rsidRPr="003425D8">
        <w:rPr>
          <w:color w:val="303030"/>
          <w:lang w:val="fr-FR"/>
        </w:rPr>
        <w:t>y(</w:t>
      </w:r>
      <w:proofErr w:type="gramEnd"/>
      <w:r w:rsidRPr="003425D8">
        <w:rPr>
          <w:color w:val="303030"/>
          <w:lang w:val="fr-FR"/>
        </w:rPr>
        <w:t>x – 1) – (1 – x)                                      l) 18x</w:t>
      </w:r>
      <w:r w:rsidRPr="003425D8">
        <w:rPr>
          <w:color w:val="303030"/>
          <w:vertAlign w:val="superscript"/>
          <w:lang w:val="fr-FR"/>
        </w:rPr>
        <w:t>2</w:t>
      </w:r>
      <w:r w:rsidRPr="003425D8">
        <w:rPr>
          <w:color w:val="303030"/>
          <w:lang w:val="fr-FR"/>
        </w:rPr>
        <w:t>(3 + x) + 3(x + 3)</w:t>
      </w:r>
    </w:p>
    <w:p w14:paraId="2FA3C2F2"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d) (x – 3)</w:t>
      </w:r>
      <w:r w:rsidRPr="003425D8">
        <w:rPr>
          <w:color w:val="303030"/>
          <w:vertAlign w:val="superscript"/>
          <w:lang w:val="fr-FR"/>
        </w:rPr>
        <w:t>3</w:t>
      </w:r>
      <w:r w:rsidRPr="003425D8">
        <w:rPr>
          <w:color w:val="303030"/>
          <w:lang w:val="fr-FR"/>
        </w:rPr>
        <w:t> + 3 – x                                          m) 14x</w:t>
      </w:r>
      <w:r w:rsidRPr="003425D8">
        <w:rPr>
          <w:color w:val="303030"/>
          <w:vertAlign w:val="superscript"/>
          <w:lang w:val="fr-FR"/>
        </w:rPr>
        <w:t>2</w:t>
      </w:r>
      <w:r w:rsidRPr="003425D8">
        <w:rPr>
          <w:color w:val="303030"/>
          <w:lang w:val="fr-FR"/>
        </w:rPr>
        <w:t>y – 21xy</w:t>
      </w:r>
      <w:r w:rsidRPr="003425D8">
        <w:rPr>
          <w:color w:val="303030"/>
          <w:vertAlign w:val="superscript"/>
          <w:lang w:val="fr-FR"/>
        </w:rPr>
        <w:t>2</w:t>
      </w:r>
      <w:r w:rsidRPr="003425D8">
        <w:rPr>
          <w:color w:val="303030"/>
          <w:lang w:val="fr-FR"/>
        </w:rPr>
        <w:t> + 28x</w:t>
      </w:r>
      <w:r w:rsidRPr="003425D8">
        <w:rPr>
          <w:color w:val="303030"/>
          <w:vertAlign w:val="superscript"/>
          <w:lang w:val="fr-FR"/>
        </w:rPr>
        <w:t>2</w:t>
      </w:r>
      <w:r w:rsidRPr="003425D8">
        <w:rPr>
          <w:color w:val="303030"/>
          <w:lang w:val="fr-FR"/>
        </w:rPr>
        <w:t>y</w:t>
      </w:r>
      <w:r w:rsidRPr="003425D8">
        <w:rPr>
          <w:color w:val="303030"/>
          <w:vertAlign w:val="superscript"/>
          <w:lang w:val="fr-FR"/>
        </w:rPr>
        <w:t>2</w:t>
      </w:r>
    </w:p>
    <w:p w14:paraId="387A931C"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lang w:val="fr-FR"/>
        </w:rPr>
      </w:pPr>
      <w:r w:rsidRPr="003425D8">
        <w:rPr>
          <w:color w:val="303030"/>
          <w:lang w:val="fr-FR"/>
        </w:rPr>
        <w:t>e) 7</w:t>
      </w:r>
      <w:proofErr w:type="gramStart"/>
      <w:r w:rsidRPr="003425D8">
        <w:rPr>
          <w:color w:val="303030"/>
          <w:lang w:val="fr-FR"/>
        </w:rPr>
        <w:t>x(</w:t>
      </w:r>
      <w:proofErr w:type="gramEnd"/>
      <w:r w:rsidRPr="003425D8">
        <w:rPr>
          <w:color w:val="303030"/>
          <w:lang w:val="fr-FR"/>
        </w:rPr>
        <w:t>x – y) – (y – x)                                      n) 10x(x – y) – 8y(y – x)</w:t>
      </w:r>
    </w:p>
    <w:p w14:paraId="516A60CD"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rPr>
      </w:pPr>
      <w:proofErr w:type="spellStart"/>
      <w:r w:rsidRPr="003425D8">
        <w:rPr>
          <w:rStyle w:val="Strong"/>
          <w:color w:val="303030"/>
          <w:u w:val="single"/>
        </w:rPr>
        <w:t>Bài</w:t>
      </w:r>
      <w:proofErr w:type="spellEnd"/>
      <w:r w:rsidRPr="003425D8">
        <w:rPr>
          <w:rStyle w:val="Strong"/>
          <w:color w:val="303030"/>
          <w:u w:val="single"/>
        </w:rPr>
        <w:t xml:space="preserve"> </w:t>
      </w:r>
      <w:proofErr w:type="gramStart"/>
      <w:r w:rsidRPr="003425D8">
        <w:rPr>
          <w:rStyle w:val="Strong"/>
          <w:color w:val="303030"/>
          <w:u w:val="single"/>
        </w:rPr>
        <w:t>3</w:t>
      </w:r>
      <w:r w:rsidRPr="003425D8">
        <w:rPr>
          <w:rStyle w:val="Strong"/>
          <w:color w:val="303030"/>
        </w:rPr>
        <w:t xml:space="preserve"> :</w:t>
      </w:r>
      <w:proofErr w:type="gramEnd"/>
      <w:r w:rsidRPr="003425D8">
        <w:rPr>
          <w:color w:val="303030"/>
        </w:rPr>
        <w:t> </w:t>
      </w:r>
      <w:proofErr w:type="spellStart"/>
      <w:r w:rsidRPr="003425D8">
        <w:rPr>
          <w:color w:val="303030"/>
        </w:rPr>
        <w:t>Tìm</w:t>
      </w:r>
      <w:proofErr w:type="spellEnd"/>
      <w:r w:rsidRPr="003425D8">
        <w:rPr>
          <w:color w:val="303030"/>
        </w:rPr>
        <w:t xml:space="preserve"> x </w:t>
      </w:r>
      <w:proofErr w:type="spellStart"/>
      <w:r w:rsidRPr="003425D8">
        <w:rPr>
          <w:color w:val="303030"/>
        </w:rPr>
        <w:t>biết</w:t>
      </w:r>
      <w:proofErr w:type="spellEnd"/>
      <w:r w:rsidRPr="003425D8">
        <w:rPr>
          <w:color w:val="303030"/>
        </w:rPr>
        <w:t>.</w:t>
      </w:r>
    </w:p>
    <w:p w14:paraId="79108B2F"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rPr>
      </w:pPr>
      <w:r w:rsidRPr="003425D8">
        <w:rPr>
          <w:color w:val="303030"/>
        </w:rPr>
        <w:t>a) 4</w:t>
      </w:r>
      <w:proofErr w:type="gramStart"/>
      <w:r w:rsidRPr="003425D8">
        <w:rPr>
          <w:color w:val="303030"/>
        </w:rPr>
        <w:t>x(</w:t>
      </w:r>
      <w:proofErr w:type="gramEnd"/>
      <w:r w:rsidRPr="003425D8">
        <w:rPr>
          <w:color w:val="303030"/>
        </w:rPr>
        <w:t>x + 1) = 8(x + 1)                                    g) 5x(x – 2000) – x + 2000 = 0</w:t>
      </w:r>
    </w:p>
    <w:p w14:paraId="0AB88DCD"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rPr>
      </w:pPr>
      <w:r w:rsidRPr="003425D8">
        <w:rPr>
          <w:color w:val="303030"/>
        </w:rPr>
        <w:t xml:space="preserve">b) </w:t>
      </w:r>
      <w:proofErr w:type="gramStart"/>
      <w:r w:rsidRPr="003425D8">
        <w:rPr>
          <w:color w:val="303030"/>
        </w:rPr>
        <w:t>x(</w:t>
      </w:r>
      <w:proofErr w:type="gramEnd"/>
      <w:r w:rsidRPr="003425D8">
        <w:rPr>
          <w:color w:val="303030"/>
        </w:rPr>
        <w:t>x – 1) – 2(1 – x) = 0                                 h) x</w:t>
      </w:r>
      <w:r w:rsidRPr="003425D8">
        <w:rPr>
          <w:color w:val="303030"/>
          <w:vertAlign w:val="superscript"/>
        </w:rPr>
        <w:t>2</w:t>
      </w:r>
      <w:r w:rsidRPr="003425D8">
        <w:rPr>
          <w:color w:val="303030"/>
        </w:rPr>
        <w:t> – 4x = 0</w:t>
      </w:r>
    </w:p>
    <w:p w14:paraId="6524B189"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rPr>
      </w:pPr>
      <w:r w:rsidRPr="003425D8">
        <w:rPr>
          <w:color w:val="303030"/>
        </w:rPr>
        <w:t>c) 2</w:t>
      </w:r>
      <w:proofErr w:type="gramStart"/>
      <w:r w:rsidRPr="003425D8">
        <w:rPr>
          <w:color w:val="303030"/>
        </w:rPr>
        <w:t>x(</w:t>
      </w:r>
      <w:proofErr w:type="gramEnd"/>
      <w:r w:rsidRPr="003425D8">
        <w:rPr>
          <w:color w:val="303030"/>
        </w:rPr>
        <w:t>x – 2) – (2 – x)</w:t>
      </w:r>
      <w:r w:rsidRPr="003425D8">
        <w:rPr>
          <w:color w:val="303030"/>
          <w:vertAlign w:val="superscript"/>
        </w:rPr>
        <w:t>2</w:t>
      </w:r>
      <w:r w:rsidRPr="003425D8">
        <w:rPr>
          <w:color w:val="303030"/>
        </w:rPr>
        <w:t> = 0                                k) (1 – x)</w:t>
      </w:r>
      <w:r w:rsidRPr="003425D8">
        <w:rPr>
          <w:color w:val="303030"/>
          <w:vertAlign w:val="superscript"/>
        </w:rPr>
        <w:t>2</w:t>
      </w:r>
      <w:r w:rsidRPr="003425D8">
        <w:rPr>
          <w:color w:val="303030"/>
        </w:rPr>
        <w:t> – 1 + x = 0</w:t>
      </w:r>
    </w:p>
    <w:p w14:paraId="4BBBBA39"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rPr>
      </w:pPr>
      <w:r w:rsidRPr="003425D8">
        <w:rPr>
          <w:color w:val="303030"/>
        </w:rPr>
        <w:t>d) (x – 3)</w:t>
      </w:r>
      <w:r w:rsidRPr="003425D8">
        <w:rPr>
          <w:color w:val="303030"/>
          <w:vertAlign w:val="superscript"/>
        </w:rPr>
        <w:t>3</w:t>
      </w:r>
      <w:r w:rsidRPr="003425D8">
        <w:rPr>
          <w:color w:val="303030"/>
        </w:rPr>
        <w:t> + 3 – x = 0                                      m) x + 6x</w:t>
      </w:r>
      <w:r w:rsidRPr="003425D8">
        <w:rPr>
          <w:color w:val="303030"/>
          <w:vertAlign w:val="superscript"/>
        </w:rPr>
        <w:t>2</w:t>
      </w:r>
      <w:r w:rsidRPr="003425D8">
        <w:rPr>
          <w:color w:val="303030"/>
        </w:rPr>
        <w:t> = 0</w:t>
      </w:r>
    </w:p>
    <w:p w14:paraId="7BE3F44B" w14:textId="77777777" w:rsidR="00F76A60" w:rsidRPr="003425D8" w:rsidRDefault="00F76A60" w:rsidP="00F76A60">
      <w:pPr>
        <w:pStyle w:val="NormalWeb"/>
        <w:shd w:val="clear" w:color="auto" w:fill="FFFFFF"/>
        <w:spacing w:before="60" w:beforeAutospacing="0" w:after="180" w:afterAutospacing="0"/>
        <w:jc w:val="both"/>
        <w:textAlignment w:val="baseline"/>
        <w:rPr>
          <w:color w:val="303030"/>
          <w:vertAlign w:val="superscript"/>
        </w:rPr>
      </w:pPr>
      <w:r w:rsidRPr="003425D8">
        <w:rPr>
          <w:color w:val="303030"/>
        </w:rPr>
        <w:t>e) 5</w:t>
      </w:r>
      <w:proofErr w:type="gramStart"/>
      <w:r w:rsidRPr="003425D8">
        <w:rPr>
          <w:color w:val="303030"/>
        </w:rPr>
        <w:t>x(</w:t>
      </w:r>
      <w:proofErr w:type="gramEnd"/>
      <w:r w:rsidRPr="003425D8">
        <w:rPr>
          <w:color w:val="303030"/>
        </w:rPr>
        <w:t>x – 2) – (2 – x) = 0                                  n) (x + 1) = (x + 1)</w:t>
      </w:r>
      <w:r w:rsidRPr="003425D8">
        <w:rPr>
          <w:color w:val="303030"/>
          <w:vertAlign w:val="superscript"/>
        </w:rPr>
        <w:t>2</w:t>
      </w:r>
    </w:p>
    <w:p w14:paraId="731FEE68" w14:textId="77777777" w:rsidR="00F76A60" w:rsidRPr="003425D8" w:rsidRDefault="00F76A60" w:rsidP="00F76A60">
      <w:pPr>
        <w:spacing w:before="120" w:after="120"/>
        <w:rPr>
          <w:rFonts w:ascii="Times New Roman" w:hAnsi="Times New Roman" w:cs="Times New Roman"/>
          <w:sz w:val="24"/>
          <w:szCs w:val="24"/>
        </w:rPr>
      </w:pPr>
      <w:proofErr w:type="spellStart"/>
      <w:r w:rsidRPr="003425D8">
        <w:rPr>
          <w:rFonts w:ascii="Times New Roman" w:hAnsi="Times New Roman" w:cs="Times New Roman"/>
          <w:b/>
          <w:sz w:val="24"/>
          <w:szCs w:val="24"/>
          <w:u w:val="single"/>
        </w:rPr>
        <w:t>Bài</w:t>
      </w:r>
      <w:proofErr w:type="spellEnd"/>
      <w:r w:rsidRPr="003425D8">
        <w:rPr>
          <w:rFonts w:ascii="Times New Roman" w:hAnsi="Times New Roman" w:cs="Times New Roman"/>
          <w:b/>
          <w:sz w:val="24"/>
          <w:szCs w:val="24"/>
          <w:u w:val="single"/>
        </w:rPr>
        <w:t xml:space="preserve"> 4</w:t>
      </w:r>
      <w:r w:rsidRPr="003425D8">
        <w:rPr>
          <w:rFonts w:ascii="Times New Roman" w:hAnsi="Times New Roman" w:cs="Times New Roman"/>
          <w:sz w:val="24"/>
          <w:szCs w:val="24"/>
          <w:u w:val="single"/>
        </w:rPr>
        <w:t>:</w:t>
      </w:r>
      <w:r w:rsidRPr="003425D8">
        <w:rPr>
          <w:rFonts w:ascii="Times New Roman" w:hAnsi="Times New Roman" w:cs="Times New Roman"/>
          <w:b/>
          <w:sz w:val="24"/>
          <w:szCs w:val="24"/>
          <w:lang w:val="vi-VN"/>
        </w:rPr>
        <w:t xml:space="preserve">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cửa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hàng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thời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trang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giầy</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có</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chương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trình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khuyến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mãi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như</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sau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giảm</w:t>
      </w:r>
      <w:proofErr w:type="spellEnd"/>
      <w:r w:rsidRPr="003425D8">
        <w:rPr>
          <w:rFonts w:ascii="Times New Roman" w:hAnsi="Times New Roman" w:cs="Times New Roman"/>
          <w:sz w:val="24"/>
          <w:szCs w:val="24"/>
        </w:rPr>
        <w:t xml:space="preserve"> 20% </w:t>
      </w:r>
      <w:proofErr w:type="spellStart"/>
      <w:r w:rsidRPr="003425D8">
        <w:rPr>
          <w:rFonts w:ascii="Times New Roman" w:hAnsi="Times New Roman" w:cs="Times New Roman"/>
          <w:sz w:val="24"/>
          <w:szCs w:val="24"/>
        </w:rPr>
        <w:t>cho</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các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loại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giầy</w:t>
      </w:r>
      <w:proofErr w:type="spellEnd"/>
      <w:r w:rsidRPr="003425D8">
        <w:rPr>
          <w:rFonts w:ascii="Times New Roman" w:hAnsi="Times New Roman" w:cs="Times New Roman"/>
          <w:sz w:val="24"/>
          <w:szCs w:val="24"/>
        </w:rPr>
        <w:t xml:space="preserve"> Bata </w:t>
      </w:r>
      <w:proofErr w:type="spellStart"/>
      <w:r w:rsidRPr="003425D8">
        <w:rPr>
          <w:rFonts w:ascii="Times New Roman" w:hAnsi="Times New Roman" w:cs="Times New Roman"/>
          <w:sz w:val="24"/>
          <w:szCs w:val="24"/>
        </w:rPr>
        <w:t>có</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w:t>
      </w:r>
      <w:proofErr w:type="spellEnd"/>
      <w:r w:rsidRPr="003425D8">
        <w:rPr>
          <w:rFonts w:ascii="Times New Roman" w:hAnsi="Times New Roman" w:cs="Times New Roman"/>
          <w:sz w:val="24"/>
          <w:szCs w:val="24"/>
        </w:rPr>
        <w:t xml:space="preserve"> ban </w:t>
      </w:r>
      <w:proofErr w:type="spellStart"/>
      <w:r w:rsidRPr="003425D8">
        <w:rPr>
          <w:rFonts w:ascii="Times New Roman" w:hAnsi="Times New Roman" w:cs="Times New Roman"/>
          <w:sz w:val="24"/>
          <w:szCs w:val="24"/>
        </w:rPr>
        <w:t>đầu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là</w:t>
      </w:r>
      <w:proofErr w:type="spellEnd"/>
      <w:r w:rsidRPr="003425D8">
        <w:rPr>
          <w:rFonts w:ascii="Times New Roman" w:hAnsi="Times New Roman" w:cs="Times New Roman"/>
          <w:sz w:val="24"/>
          <w:szCs w:val="24"/>
        </w:rPr>
        <w:t xml:space="preserve"> 340000 </w:t>
      </w:r>
      <w:proofErr w:type="spellStart"/>
      <w:r w:rsidRPr="003425D8">
        <w:rPr>
          <w:rFonts w:ascii="Times New Roman" w:hAnsi="Times New Roman" w:cs="Times New Roman"/>
          <w:sz w:val="24"/>
          <w:szCs w:val="24"/>
        </w:rPr>
        <w:t>đồng</w:t>
      </w:r>
      <w:proofErr w:type="spellEnd"/>
      <w:r w:rsidRPr="003425D8">
        <w:rPr>
          <w:rFonts w:ascii="Times New Roman" w:hAnsi="Times New Roman" w:cs="Times New Roman"/>
          <w:sz w:val="24"/>
          <w:szCs w:val="24"/>
        </w:rPr>
        <w:t>/</w:t>
      </w:r>
      <w:proofErr w:type="spellStart"/>
      <w:r w:rsidRPr="003425D8">
        <w:rPr>
          <w:rFonts w:ascii="Times New Roman" w:hAnsi="Times New Roman" w:cs="Times New Roman"/>
          <w:sz w:val="24"/>
          <w:szCs w:val="24"/>
        </w:rPr>
        <w:t>đôi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Nếu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khách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hàng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có</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thẻ</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Vip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sẽ</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giảm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tiếp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thêm</w:t>
      </w:r>
      <w:proofErr w:type="spellEnd"/>
      <w:r w:rsidRPr="003425D8">
        <w:rPr>
          <w:rFonts w:ascii="Times New Roman" w:hAnsi="Times New Roman" w:cs="Times New Roman"/>
          <w:sz w:val="24"/>
          <w:szCs w:val="24"/>
        </w:rPr>
        <w:t xml:space="preserve"> 20000 </w:t>
      </w:r>
      <w:proofErr w:type="spellStart"/>
      <w:r w:rsidRPr="003425D8">
        <w:rPr>
          <w:rFonts w:ascii="Times New Roman" w:hAnsi="Times New Roman" w:cs="Times New Roman"/>
          <w:sz w:val="24"/>
          <w:szCs w:val="24"/>
        </w:rPr>
        <w:t>đồng</w:t>
      </w:r>
      <w:proofErr w:type="spellEnd"/>
      <w:r w:rsidRPr="003425D8">
        <w:rPr>
          <w:rFonts w:ascii="Times New Roman" w:hAnsi="Times New Roman" w:cs="Times New Roman"/>
          <w:sz w:val="24"/>
          <w:szCs w:val="24"/>
        </w:rPr>
        <w:t>/</w:t>
      </w:r>
      <w:proofErr w:type="spellStart"/>
      <w:r w:rsidRPr="003425D8">
        <w:rPr>
          <w:rFonts w:ascii="Times New Roman" w:hAnsi="Times New Roman" w:cs="Times New Roman"/>
          <w:sz w:val="24"/>
          <w:szCs w:val="24"/>
        </w:rPr>
        <w:t>đôi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mua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giầy</w:t>
      </w:r>
      <w:proofErr w:type="spellEnd"/>
      <w:r w:rsidRPr="003425D8">
        <w:rPr>
          <w:rFonts w:ascii="Times New Roman" w:hAnsi="Times New Roman" w:cs="Times New Roman"/>
          <w:sz w:val="24"/>
          <w:szCs w:val="24"/>
        </w:rPr>
        <w:t xml:space="preserve"> Bata. </w:t>
      </w:r>
      <w:proofErr w:type="spellStart"/>
      <w:r w:rsidRPr="003425D8">
        <w:rPr>
          <w:rFonts w:ascii="Times New Roman" w:hAnsi="Times New Roman" w:cs="Times New Roman"/>
          <w:sz w:val="24"/>
          <w:szCs w:val="24"/>
        </w:rPr>
        <w:t>Hôm</w:t>
      </w:r>
      <w:proofErr w:type="spellEnd"/>
      <w:r w:rsidRPr="003425D8">
        <w:rPr>
          <w:rFonts w:ascii="Times New Roman" w:hAnsi="Times New Roman" w:cs="Times New Roman"/>
          <w:sz w:val="24"/>
          <w:szCs w:val="24"/>
        </w:rPr>
        <w:t xml:space="preserve"> nay, </w:t>
      </w:r>
      <w:proofErr w:type="spellStart"/>
      <w:r w:rsidRPr="003425D8">
        <w:rPr>
          <w:rFonts w:ascii="Times New Roman" w:hAnsi="Times New Roman" w:cs="Times New Roman"/>
          <w:sz w:val="24"/>
          <w:szCs w:val="24"/>
        </w:rPr>
        <w:t>cửa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hàng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đã</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bán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tổng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cộng</w:t>
      </w:r>
      <w:proofErr w:type="spellEnd"/>
      <w:r w:rsidRPr="003425D8">
        <w:rPr>
          <w:rFonts w:ascii="Times New Roman" w:hAnsi="Times New Roman" w:cs="Times New Roman"/>
          <w:sz w:val="24"/>
          <w:szCs w:val="24"/>
        </w:rPr>
        <w:t xml:space="preserve"> 30 </w:t>
      </w:r>
      <w:proofErr w:type="spellStart"/>
      <w:r w:rsidRPr="003425D8">
        <w:rPr>
          <w:rFonts w:ascii="Times New Roman" w:hAnsi="Times New Roman" w:cs="Times New Roman"/>
          <w:sz w:val="24"/>
          <w:szCs w:val="24"/>
        </w:rPr>
        <w:t>đôi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giầy</w:t>
      </w:r>
      <w:proofErr w:type="spellEnd"/>
      <w:r w:rsidRPr="003425D8">
        <w:rPr>
          <w:rFonts w:ascii="Times New Roman" w:hAnsi="Times New Roman" w:cs="Times New Roman"/>
          <w:sz w:val="24"/>
          <w:szCs w:val="24"/>
        </w:rPr>
        <w:t xml:space="preserve"> Bata, </w:t>
      </w:r>
      <w:proofErr w:type="spellStart"/>
      <w:r w:rsidRPr="003425D8">
        <w:rPr>
          <w:rFonts w:ascii="Times New Roman" w:hAnsi="Times New Roman" w:cs="Times New Roman"/>
          <w:sz w:val="24"/>
          <w:szCs w:val="24"/>
        </w:rPr>
        <w:t>trong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đó</w:t>
      </w:r>
      <w:proofErr w:type="spellEnd"/>
      <w:r w:rsidRPr="003425D8">
        <w:rPr>
          <w:rFonts w:ascii="Times New Roman" w:hAnsi="Times New Roman" w:cs="Times New Roman"/>
          <w:sz w:val="24"/>
          <w:szCs w:val="24"/>
        </w:rPr>
        <w:t xml:space="preserve"> 10 </w:t>
      </w:r>
      <w:proofErr w:type="spellStart"/>
      <w:r w:rsidRPr="003425D8">
        <w:rPr>
          <w:rFonts w:ascii="Times New Roman" w:hAnsi="Times New Roman" w:cs="Times New Roman"/>
          <w:sz w:val="24"/>
          <w:szCs w:val="24"/>
        </w:rPr>
        <w:t>đôi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có</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dùng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thẻ</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Vip</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Hãy</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tính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số</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tiền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cửa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hàng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chỉ</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tính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riêng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cho</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giầy</w:t>
      </w:r>
      <w:proofErr w:type="spellEnd"/>
      <w:r w:rsidRPr="003425D8">
        <w:rPr>
          <w:rFonts w:ascii="Times New Roman" w:hAnsi="Times New Roman" w:cs="Times New Roman"/>
          <w:sz w:val="24"/>
          <w:szCs w:val="24"/>
        </w:rPr>
        <w:t xml:space="preserve"> Bata.</w:t>
      </w:r>
    </w:p>
    <w:p w14:paraId="2B0A1414" w14:textId="77777777" w:rsidR="00F76A60" w:rsidRPr="003425D8" w:rsidRDefault="00F76A60" w:rsidP="00F76A60">
      <w:pPr>
        <w:spacing w:after="120"/>
        <w:rPr>
          <w:rFonts w:ascii="Times New Roman" w:hAnsi="Times New Roman" w:cs="Times New Roman"/>
          <w:sz w:val="24"/>
          <w:szCs w:val="24"/>
          <w:lang w:val="vi-VN"/>
        </w:rPr>
      </w:pPr>
      <w:proofErr w:type="spellStart"/>
      <w:r w:rsidRPr="003425D8">
        <w:rPr>
          <w:rFonts w:ascii="Times New Roman" w:hAnsi="Times New Roman" w:cs="Times New Roman"/>
          <w:b/>
          <w:sz w:val="24"/>
          <w:szCs w:val="24"/>
          <w:u w:val="single"/>
        </w:rPr>
        <w:t>Bài</w:t>
      </w:r>
      <w:proofErr w:type="spellEnd"/>
      <w:r w:rsidRPr="003425D8">
        <w:rPr>
          <w:rFonts w:ascii="Times New Roman" w:hAnsi="Times New Roman" w:cs="Times New Roman"/>
          <w:b/>
          <w:sz w:val="24"/>
          <w:szCs w:val="24"/>
          <w:u w:val="single"/>
        </w:rPr>
        <w:t xml:space="preserve"> </w:t>
      </w:r>
      <w:proofErr w:type="gramStart"/>
      <w:r w:rsidRPr="003425D8">
        <w:rPr>
          <w:rFonts w:ascii="Times New Roman" w:hAnsi="Times New Roman" w:cs="Times New Roman"/>
          <w:b/>
          <w:sz w:val="24"/>
          <w:szCs w:val="24"/>
          <w:u w:val="single"/>
        </w:rPr>
        <w:t>5</w:t>
      </w:r>
      <w:r w:rsidRPr="003425D8">
        <w:rPr>
          <w:rFonts w:ascii="Times New Roman" w:hAnsi="Times New Roman" w:cs="Times New Roman"/>
          <w:sz w:val="24"/>
          <w:szCs w:val="24"/>
        </w:rPr>
        <w:t xml:space="preserve"> :</w:t>
      </w:r>
      <w:proofErr w:type="gramEnd"/>
      <w:r w:rsidRPr="003425D8">
        <w:rPr>
          <w:rFonts w:ascii="Times New Roman" w:hAnsi="Times New Roman" w:cs="Times New Roman"/>
          <w:sz w:val="24"/>
          <w:szCs w:val="24"/>
        </w:rPr>
        <w:t xml:space="preserve"> </w:t>
      </w:r>
      <w:r w:rsidRPr="003425D8">
        <w:rPr>
          <w:rFonts w:ascii="Times New Roman" w:hAnsi="Times New Roman" w:cs="Times New Roman"/>
          <w:sz w:val="24"/>
          <w:szCs w:val="24"/>
          <w:lang w:val="vi-VN"/>
        </w:rPr>
        <w:t xml:space="preserve">Hai người cùng xuất phát ở 1 điểm, quay lưng vào nhau cùng đi về phía trước </w:t>
      </w:r>
      <w:r w:rsidRPr="003425D8">
        <w:rPr>
          <w:rFonts w:ascii="Times New Roman" w:hAnsi="Times New Roman" w:cs="Times New Roman"/>
          <w:noProof/>
          <w:position w:val="-6"/>
          <w:sz w:val="24"/>
          <w:szCs w:val="24"/>
          <w:lang w:val="vi-VN"/>
        </w:rPr>
        <w:object w:dxaOrig="480" w:dyaOrig="279" w14:anchorId="6F9D88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1" type="#_x0000_t75" style="width:24.3pt;height:15.9pt" o:ole="">
            <v:imagedata r:id="rId5" o:title=""/>
          </v:shape>
          <o:OLEObject Type="Embed" ProgID="Equation.DSMT4" ShapeID="_x0000_i1131" DrawAspect="Content" ObjectID="_1662794652" r:id="rId6"/>
        </w:object>
      </w:r>
      <w:r w:rsidRPr="003425D8">
        <w:rPr>
          <w:rFonts w:ascii="Times New Roman" w:hAnsi="Times New Roman" w:cs="Times New Roman"/>
          <w:sz w:val="24"/>
          <w:szCs w:val="24"/>
          <w:lang w:val="vi-VN"/>
        </w:rPr>
        <w:t xml:space="preserve"> rồi cùng rẽ trái (vuông góc) </w:t>
      </w:r>
      <w:r w:rsidRPr="003425D8">
        <w:rPr>
          <w:rFonts w:ascii="Times New Roman" w:hAnsi="Times New Roman" w:cs="Times New Roman"/>
          <w:noProof/>
          <w:position w:val="-6"/>
          <w:sz w:val="24"/>
          <w:szCs w:val="24"/>
          <w:lang w:val="vi-VN"/>
        </w:rPr>
        <w:object w:dxaOrig="380" w:dyaOrig="279" w14:anchorId="099D746F">
          <v:shape id="_x0000_i1132" type="#_x0000_t75" style="width:17.6pt;height:15.9pt" o:ole="">
            <v:imagedata r:id="rId7" o:title=""/>
          </v:shape>
          <o:OLEObject Type="Embed" ProgID="Equation.DSMT4" ShapeID="_x0000_i1132" DrawAspect="Content" ObjectID="_1662794653" r:id="rId8"/>
        </w:object>
      </w:r>
      <w:r w:rsidRPr="003425D8">
        <w:rPr>
          <w:rFonts w:ascii="Times New Roman" w:hAnsi="Times New Roman" w:cs="Times New Roman"/>
          <w:sz w:val="24"/>
          <w:szCs w:val="24"/>
          <w:lang w:val="vi-VN"/>
        </w:rPr>
        <w:t xml:space="preserve">. Hỏi khoảng cách giữa hai người lúc này là bao nhiêu? </w:t>
      </w:r>
    </w:p>
    <w:p w14:paraId="3CB10654" w14:textId="77777777" w:rsidR="00F76A60" w:rsidRPr="003425D8" w:rsidRDefault="00F76A60" w:rsidP="00F76A60">
      <w:pPr>
        <w:spacing w:after="120"/>
        <w:rPr>
          <w:rFonts w:ascii="Times New Roman" w:hAnsi="Times New Roman" w:cs="Times New Roman"/>
          <w:sz w:val="24"/>
          <w:szCs w:val="24"/>
          <w:lang w:val="vi-VN"/>
        </w:rPr>
      </w:pPr>
      <w:r w:rsidRPr="003425D8">
        <w:rPr>
          <w:rFonts w:ascii="Times New Roman" w:hAnsi="Times New Roman" w:cs="Times New Roman"/>
          <w:b/>
          <w:sz w:val="24"/>
          <w:szCs w:val="24"/>
          <w:u w:val="single"/>
          <w:lang w:val="vi-VN"/>
        </w:rPr>
        <w:t>Bài 6</w:t>
      </w:r>
      <w:r w:rsidRPr="003425D8">
        <w:rPr>
          <w:rFonts w:ascii="Times New Roman" w:hAnsi="Times New Roman" w:cs="Times New Roman"/>
          <w:sz w:val="24"/>
          <w:szCs w:val="24"/>
          <w:lang w:val="vi-VN"/>
        </w:rPr>
        <w:t xml:space="preserve"> : Nhà bạn Nghi chuẩn bị lát gạch tầng trệt ngôi nhà (gồm phòng khách và phòng ăn). Phòng khách là hình chữ nhật có kích thước là 5m và 6m, phòng ăn cũng là hình chữ nhật có kích thước là 4,5m và 4m. Tiền gạch lát phòng khách là 300 000 đồng/m</w:t>
      </w:r>
      <w:r w:rsidRPr="003425D8">
        <w:rPr>
          <w:rFonts w:ascii="Times New Roman" w:hAnsi="Times New Roman" w:cs="Times New Roman"/>
          <w:sz w:val="24"/>
          <w:szCs w:val="24"/>
          <w:vertAlign w:val="superscript"/>
          <w:lang w:val="vi-VN"/>
        </w:rPr>
        <w:t>2</w:t>
      </w:r>
      <w:r w:rsidRPr="003425D8">
        <w:rPr>
          <w:rFonts w:ascii="Times New Roman" w:hAnsi="Times New Roman" w:cs="Times New Roman"/>
          <w:sz w:val="24"/>
          <w:szCs w:val="24"/>
          <w:lang w:val="vi-VN"/>
        </w:rPr>
        <w:t>; tiền gạch lát phòng ăn là 200 000 đồng/m</w:t>
      </w:r>
      <w:r w:rsidRPr="003425D8">
        <w:rPr>
          <w:rFonts w:ascii="Times New Roman" w:hAnsi="Times New Roman" w:cs="Times New Roman"/>
          <w:sz w:val="24"/>
          <w:szCs w:val="24"/>
          <w:vertAlign w:val="superscript"/>
          <w:lang w:val="vi-VN"/>
        </w:rPr>
        <w:t>2</w:t>
      </w:r>
      <w:r w:rsidRPr="003425D8">
        <w:rPr>
          <w:rFonts w:ascii="Times New Roman" w:hAnsi="Times New Roman" w:cs="Times New Roman"/>
          <w:sz w:val="24"/>
          <w:szCs w:val="24"/>
          <w:lang w:val="vi-VN"/>
        </w:rPr>
        <w:t xml:space="preserve"> và tiền công lát (tính cả vật liệu) là 60 000 đồng/m</w:t>
      </w:r>
      <w:r w:rsidRPr="003425D8">
        <w:rPr>
          <w:rFonts w:ascii="Times New Roman" w:hAnsi="Times New Roman" w:cs="Times New Roman"/>
          <w:sz w:val="24"/>
          <w:szCs w:val="24"/>
          <w:vertAlign w:val="superscript"/>
          <w:lang w:val="vi-VN"/>
        </w:rPr>
        <w:t>2</w:t>
      </w:r>
      <w:r w:rsidRPr="003425D8">
        <w:rPr>
          <w:rFonts w:ascii="Times New Roman" w:hAnsi="Times New Roman" w:cs="Times New Roman"/>
          <w:sz w:val="24"/>
          <w:szCs w:val="24"/>
          <w:lang w:val="vi-VN"/>
        </w:rPr>
        <w:t>. Hỏi nhà bạn Nghi phải tốn tổng cộng bao nhiêu tiền để lát gạch hết tầng trệt ngôi nhà?</w:t>
      </w:r>
    </w:p>
    <w:p w14:paraId="6E4C8DCB" w14:textId="77777777" w:rsidR="00F76A60" w:rsidRPr="003425D8" w:rsidRDefault="00F76A60" w:rsidP="00F76A60">
      <w:pPr>
        <w:tabs>
          <w:tab w:val="left" w:pos="720"/>
          <w:tab w:val="left" w:pos="5040"/>
        </w:tabs>
        <w:spacing w:before="120"/>
        <w:rPr>
          <w:rFonts w:ascii="Times New Roman" w:hAnsi="Times New Roman" w:cs="Times New Roman"/>
          <w:sz w:val="24"/>
          <w:szCs w:val="24"/>
          <w:lang w:val="it-IT"/>
        </w:rPr>
      </w:pPr>
      <w:r w:rsidRPr="003425D8">
        <w:rPr>
          <w:rFonts w:ascii="Times New Roman" w:hAnsi="Times New Roman" w:cs="Times New Roman"/>
          <w:b/>
          <w:sz w:val="24"/>
          <w:szCs w:val="24"/>
          <w:u w:val="single"/>
          <w:lang w:val="it-IT"/>
        </w:rPr>
        <w:t>Bài 7:</w:t>
      </w:r>
      <w:r w:rsidRPr="003425D8">
        <w:rPr>
          <w:rFonts w:ascii="Times New Roman" w:hAnsi="Times New Roman" w:cs="Times New Roman"/>
          <w:sz w:val="24"/>
          <w:szCs w:val="24"/>
          <w:lang w:val="it-IT"/>
        </w:rPr>
        <w:t xml:space="preserve"> Hai con Robot cùng xuất phát từ 1 vị trí A, đi thẳng theo hai hướng vuông góc nhau. Robot 1 đi với vận tốc 2m/s, Robot 2 đi với vận tốc 1,5m/s. Hỏi sau 10 giây hai con Robot cách nhau bao nhiêu mét?</w:t>
      </w:r>
    </w:p>
    <w:p w14:paraId="09E89751" w14:textId="77777777" w:rsidR="00F76A60" w:rsidRPr="003425D8" w:rsidRDefault="00F76A60" w:rsidP="00F76A60">
      <w:pPr>
        <w:spacing w:before="120"/>
        <w:rPr>
          <w:rFonts w:ascii="Times New Roman" w:hAnsi="Times New Roman" w:cs="Times New Roman"/>
          <w:b/>
          <w:sz w:val="24"/>
          <w:szCs w:val="24"/>
          <w:lang w:val="it-IT"/>
        </w:rPr>
      </w:pPr>
      <w:r w:rsidRPr="003425D8">
        <w:rPr>
          <w:rFonts w:ascii="Times New Roman" w:hAnsi="Times New Roman" w:cs="Times New Roman"/>
          <w:b/>
          <w:noProof/>
          <w:sz w:val="24"/>
          <w:szCs w:val="24"/>
          <w:u w:val="single"/>
          <w:lang w:val="vi-VN" w:eastAsia="vi-VN"/>
        </w:rPr>
        <w:lastRenderedPageBreak/>
        <mc:AlternateContent>
          <mc:Choice Requires="wpg">
            <w:drawing>
              <wp:anchor distT="0" distB="0" distL="114300" distR="114300" simplePos="0" relativeHeight="251659264" behindDoc="0" locked="0" layoutInCell="1" allowOverlap="1" wp14:anchorId="797AB0F6" wp14:editId="72E3B36B">
                <wp:simplePos x="0" y="0"/>
                <wp:positionH relativeFrom="column">
                  <wp:posOffset>4290060</wp:posOffset>
                </wp:positionH>
                <wp:positionV relativeFrom="paragraph">
                  <wp:posOffset>480060</wp:posOffset>
                </wp:positionV>
                <wp:extent cx="1914525" cy="847725"/>
                <wp:effectExtent l="0" t="0" r="28575" b="28575"/>
                <wp:wrapSquare wrapText="bothSides"/>
                <wp:docPr id="93" name="Group 93"/>
                <wp:cNvGraphicFramePr/>
                <a:graphic xmlns:a="http://schemas.openxmlformats.org/drawingml/2006/main">
                  <a:graphicData uri="http://schemas.microsoft.com/office/word/2010/wordprocessingGroup">
                    <wpg:wgp>
                      <wpg:cNvGrpSpPr/>
                      <wpg:grpSpPr>
                        <a:xfrm>
                          <a:off x="0" y="0"/>
                          <a:ext cx="1914525" cy="847725"/>
                          <a:chOff x="0" y="0"/>
                          <a:chExt cx="2095500" cy="1143000"/>
                        </a:xfrm>
                      </wpg:grpSpPr>
                      <wps:wsp>
                        <wps:cNvPr id="95" name="Rectangle 95"/>
                        <wps:cNvSpPr/>
                        <wps:spPr>
                          <a:xfrm>
                            <a:off x="0" y="0"/>
                            <a:ext cx="2095500" cy="1143000"/>
                          </a:xfrm>
                          <a:prstGeom prst="rect">
                            <a:avLst/>
                          </a:prstGeom>
                          <a:solidFill>
                            <a:schemeClr val="bg1"/>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6" name="Straight Connector 96"/>
                        <wps:cNvCnPr/>
                        <wps:spPr>
                          <a:xfrm>
                            <a:off x="9525" y="533400"/>
                            <a:ext cx="2085975" cy="600075"/>
                          </a:xfrm>
                          <a:prstGeom prst="line">
                            <a:avLst/>
                          </a:prstGeom>
                          <a:ln>
                            <a:solidFill>
                              <a:schemeClr val="bg2">
                                <a:lumMod val="50000"/>
                              </a:schemeClr>
                            </a:solidFill>
                          </a:ln>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4D1431BA" id="Group 93" o:spid="_x0000_s1026" style="position:absolute;margin-left:337.8pt;margin-top:37.8pt;width:150.75pt;height:66.75pt;z-index:251659264;mso-width-relative:margin;mso-height-relative:margin" coordsize="20955,114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">
                <v:rect id="Rectangle 95" o:spid="_x0000_s1027" style="position:absolute;width:20955;height:1143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" fillcolor="white [3212]" strokecolor="#747070 [1614]" strokeweight="1pt"/>
                <v:line id="Straight Connector 96" o:spid="_x0000_s1028" style="position:absolute;visibility:visible;mso-wrap-style:square" from="95,5334" to="20955,113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" strokecolor="#747070 [1614]" strokeweight=".5pt">
                  <v:stroke joinstyle="miter"/>
                </v:line>
                <w10:wrap type="square"/>
              </v:group>
            </w:pict>
          </mc:Fallback>
        </mc:AlternateContent>
      </w:r>
      <w:r w:rsidRPr="003425D8">
        <w:rPr>
          <w:rFonts w:ascii="Times New Roman" w:hAnsi="Times New Roman" w:cs="Times New Roman"/>
          <w:b/>
          <w:sz w:val="24"/>
          <w:szCs w:val="24"/>
          <w:u w:val="single"/>
          <w:lang w:val="it-IT"/>
        </w:rPr>
        <w:t>Bài 8:</w:t>
      </w:r>
      <w:r w:rsidRPr="003425D8">
        <w:rPr>
          <w:rFonts w:ascii="Times New Roman" w:hAnsi="Times New Roman" w:cs="Times New Roman"/>
          <w:b/>
          <w:sz w:val="24"/>
          <w:szCs w:val="24"/>
          <w:lang w:val="it-IT"/>
        </w:rPr>
        <w:t xml:space="preserve"> </w:t>
      </w:r>
      <w:r w:rsidRPr="003425D8">
        <w:rPr>
          <w:rFonts w:ascii="Times New Roman" w:hAnsi="Times New Roman" w:cs="Times New Roman"/>
          <w:sz w:val="24"/>
          <w:szCs w:val="24"/>
          <w:lang w:val="it-IT"/>
        </w:rPr>
        <w:t>Một người gửi ngân hàng số tiền 50 000 000 đồng với lãi suất 5,2% /1 tháng. Hỏi sau 2 tháng người này rút tiền sẽ có cả vốn lẫn lãi là bao nhiêu?</w:t>
      </w:r>
    </w:p>
    <w:p w14:paraId="3B01A790" w14:textId="77777777" w:rsidR="00F76A60" w:rsidRPr="003425D8" w:rsidRDefault="00F76A60" w:rsidP="00F76A60">
      <w:pPr>
        <w:spacing w:before="120"/>
        <w:rPr>
          <w:rFonts w:ascii="Times New Roman" w:hAnsi="Times New Roman" w:cs="Times New Roman"/>
          <w:sz w:val="24"/>
          <w:szCs w:val="24"/>
          <w:lang w:val="it-IT"/>
        </w:rPr>
      </w:pPr>
      <w:r w:rsidRPr="003425D8">
        <w:rPr>
          <w:rFonts w:ascii="Times New Roman" w:hAnsi="Times New Roman" w:cs="Times New Roman"/>
          <w:b/>
          <w:sz w:val="24"/>
          <w:szCs w:val="24"/>
          <w:u w:val="single"/>
          <w:lang w:val="it-IT"/>
        </w:rPr>
        <w:t>Bài</w:t>
      </w:r>
      <w:r w:rsidRPr="003425D8">
        <w:rPr>
          <w:rFonts w:ascii="Times New Roman" w:hAnsi="Times New Roman" w:cs="Times New Roman"/>
          <w:b/>
          <w:sz w:val="24"/>
          <w:szCs w:val="24"/>
          <w:u w:val="single"/>
          <w:lang w:val="vi-VN"/>
        </w:rPr>
        <w:t xml:space="preserve"> </w:t>
      </w:r>
      <w:r w:rsidRPr="003425D8">
        <w:rPr>
          <w:rFonts w:ascii="Times New Roman" w:hAnsi="Times New Roman" w:cs="Times New Roman"/>
          <w:b/>
          <w:sz w:val="24"/>
          <w:szCs w:val="24"/>
          <w:u w:val="single"/>
          <w:lang w:val="it-IT"/>
        </w:rPr>
        <w:t>9</w:t>
      </w:r>
      <w:r w:rsidRPr="003425D8">
        <w:rPr>
          <w:rFonts w:ascii="Times New Roman" w:hAnsi="Times New Roman" w:cs="Times New Roman"/>
          <w:b/>
          <w:sz w:val="24"/>
          <w:szCs w:val="24"/>
          <w:u w:val="single"/>
          <w:lang w:val="vi-VN"/>
        </w:rPr>
        <w:t>:</w:t>
      </w:r>
      <w:r w:rsidRPr="003425D8">
        <w:rPr>
          <w:rFonts w:ascii="Times New Roman" w:hAnsi="Times New Roman" w:cs="Times New Roman"/>
          <w:b/>
          <w:sz w:val="24"/>
          <w:szCs w:val="24"/>
          <w:lang w:val="vi-VN"/>
        </w:rPr>
        <w:t xml:space="preserve"> </w:t>
      </w:r>
      <w:r w:rsidRPr="003425D8">
        <w:rPr>
          <w:rFonts w:ascii="Times New Roman" w:hAnsi="Times New Roman" w:cs="Times New Roman"/>
          <w:sz w:val="24"/>
          <w:szCs w:val="24"/>
          <w:lang w:val="it-IT"/>
        </w:rPr>
        <w:t>Cho diện tích miếng đất hình chữ nhật là 24 m</w:t>
      </w:r>
      <w:r w:rsidRPr="003425D8">
        <w:rPr>
          <w:rFonts w:ascii="Times New Roman" w:hAnsi="Times New Roman" w:cs="Times New Roman"/>
          <w:sz w:val="24"/>
          <w:szCs w:val="24"/>
          <w:vertAlign w:val="superscript"/>
          <w:lang w:val="it-IT"/>
        </w:rPr>
        <w:t>2</w:t>
      </w:r>
      <w:r w:rsidRPr="003425D8">
        <w:rPr>
          <w:rFonts w:ascii="Times New Roman" w:hAnsi="Times New Roman" w:cs="Times New Roman"/>
          <w:sz w:val="24"/>
          <w:szCs w:val="24"/>
          <w:lang w:val="it-IT"/>
        </w:rPr>
        <w:t xml:space="preserve"> . Người ta dùng diện tích hình tam giác để trồng hoa với kích thước như hình vẽ. Hãy tính diện tích trồng hoa?</w:t>
      </w:r>
    </w:p>
    <w:p w14:paraId="49860E70" w14:textId="77777777" w:rsidR="00F76A60" w:rsidRPr="003425D8" w:rsidRDefault="00F76A60" w:rsidP="00F76A60">
      <w:pPr>
        <w:tabs>
          <w:tab w:val="left" w:pos="284"/>
          <w:tab w:val="left" w:pos="567"/>
          <w:tab w:val="right" w:leader="dot" w:pos="9639"/>
        </w:tabs>
        <w:spacing w:before="120"/>
        <w:rPr>
          <w:rFonts w:ascii="Times New Roman" w:eastAsia="Times New Roman" w:hAnsi="Times New Roman" w:cs="Times New Roman"/>
          <w:sz w:val="24"/>
          <w:szCs w:val="24"/>
          <w:lang w:val="pt-BR"/>
        </w:rPr>
      </w:pPr>
      <w:r w:rsidRPr="003425D8">
        <w:rPr>
          <w:rFonts w:ascii="Times New Roman" w:eastAsia="Times New Roman" w:hAnsi="Times New Roman" w:cs="Times New Roman"/>
          <w:b/>
          <w:sz w:val="24"/>
          <w:szCs w:val="24"/>
          <w:u w:val="single"/>
          <w:lang w:val="pt-BR"/>
        </w:rPr>
        <w:t>Bài 10.</w:t>
      </w:r>
      <w:r w:rsidRPr="003425D8">
        <w:rPr>
          <w:rFonts w:ascii="Times New Roman" w:eastAsia="Times New Roman" w:hAnsi="Times New Roman" w:cs="Times New Roman"/>
          <w:b/>
          <w:sz w:val="24"/>
          <w:szCs w:val="24"/>
          <w:lang w:val="pt-BR"/>
        </w:rPr>
        <w:t xml:space="preserve"> </w:t>
      </w:r>
      <w:r w:rsidRPr="003425D8">
        <w:rPr>
          <w:rFonts w:ascii="Times New Roman" w:eastAsia="Times New Roman" w:hAnsi="Times New Roman" w:cs="Times New Roman"/>
          <w:sz w:val="24"/>
          <w:szCs w:val="24"/>
          <w:lang w:val="pt-BR"/>
        </w:rPr>
        <w:t>Có một cái ao hình vuông, mỗi cạnh dài 3,33 m, Chính giữa cái ao có một cây nhô lên khỏi mặt nước vừa đúng 0,33 m, kéo ngọn cây vào bờ thì ngọn cây vừa chạm mặt nước. Hỏi độ sâu của nước và cây cao bao nhiêu?</w:t>
      </w:r>
    </w:p>
    <w:p w14:paraId="36E4B156" w14:textId="77777777" w:rsidR="00F76A60" w:rsidRPr="003425D8" w:rsidRDefault="00F76A60" w:rsidP="00F76A60">
      <w:pPr>
        <w:spacing w:before="120"/>
        <w:rPr>
          <w:rFonts w:ascii="Times New Roman" w:hAnsi="Times New Roman" w:cs="Times New Roman"/>
          <w:i/>
          <w:sz w:val="24"/>
          <w:szCs w:val="24"/>
          <w:lang w:val="pt-BR"/>
        </w:rPr>
      </w:pPr>
      <w:r w:rsidRPr="003425D8">
        <w:rPr>
          <w:rFonts w:ascii="Times New Roman" w:hAnsi="Times New Roman" w:cs="Times New Roman"/>
          <w:b/>
          <w:sz w:val="24"/>
          <w:szCs w:val="24"/>
          <w:u w:val="single"/>
          <w:lang w:val="vi-VN"/>
        </w:rPr>
        <w:t xml:space="preserve">Câu </w:t>
      </w:r>
      <w:r w:rsidRPr="003425D8">
        <w:rPr>
          <w:rFonts w:ascii="Times New Roman" w:hAnsi="Times New Roman" w:cs="Times New Roman"/>
          <w:b/>
          <w:sz w:val="24"/>
          <w:szCs w:val="24"/>
          <w:u w:val="single"/>
          <w:lang w:val="pt-BR"/>
        </w:rPr>
        <w:t>11</w:t>
      </w:r>
      <w:r w:rsidRPr="003425D8">
        <w:rPr>
          <w:rFonts w:ascii="Times New Roman" w:hAnsi="Times New Roman" w:cs="Times New Roman"/>
          <w:b/>
          <w:sz w:val="24"/>
          <w:szCs w:val="24"/>
          <w:u w:val="single"/>
          <w:lang w:val="vi-VN"/>
        </w:rPr>
        <w:t>:</w:t>
      </w:r>
      <w:r w:rsidRPr="003425D8">
        <w:rPr>
          <w:rFonts w:ascii="Times New Roman" w:hAnsi="Times New Roman" w:cs="Times New Roman"/>
          <w:sz w:val="24"/>
          <w:szCs w:val="24"/>
          <w:lang w:val="vi-VN"/>
        </w:rPr>
        <w:t xml:space="preserve"> </w:t>
      </w:r>
      <w:r w:rsidRPr="003425D8">
        <w:rPr>
          <w:rFonts w:ascii="Times New Roman" w:hAnsi="Times New Roman" w:cs="Times New Roman"/>
          <w:sz w:val="24"/>
          <w:szCs w:val="24"/>
          <w:lang w:val="pt-BR"/>
        </w:rPr>
        <w:t>Hai chiếc thuyền xuất phát cùng một lúc từ vị trí điểm A đi thẳng theo hai hướng tạo với nhau một góc 90</w:t>
      </w:r>
      <w:r w:rsidRPr="003425D8">
        <w:rPr>
          <w:rFonts w:ascii="Times New Roman" w:hAnsi="Times New Roman" w:cs="Times New Roman"/>
          <w:sz w:val="24"/>
          <w:szCs w:val="24"/>
          <w:vertAlign w:val="superscript"/>
          <w:lang w:val="pt-BR"/>
        </w:rPr>
        <w:t>0</w:t>
      </w:r>
      <w:r w:rsidRPr="003425D8">
        <w:rPr>
          <w:rFonts w:ascii="Times New Roman" w:hAnsi="Times New Roman" w:cs="Times New Roman"/>
          <w:sz w:val="24"/>
          <w:szCs w:val="24"/>
          <w:lang w:val="pt-BR"/>
        </w:rPr>
        <w:t>. Thuyền thứ nhất đi được 10 km thì nhổ neo dừng lại, còn thuyền thứ hai đi được nửa giờ với vận tốc 15km/h thì chuyển hướng đi thẳng về phía chỗ thuyền thứ nhất đang nhổ neo với vận tốc không đổi . Hỏi sau bao nhiêu phút thuyền thứ hai đến được chỗ thuyền thứ nhất đang neo đậu?</w:t>
      </w:r>
    </w:p>
    <w:p w14:paraId="7E73F120" w14:textId="77777777" w:rsidR="00F76A60" w:rsidRPr="003425D8" w:rsidRDefault="00F76A60" w:rsidP="00F76A60">
      <w:pPr>
        <w:tabs>
          <w:tab w:val="left" w:pos="9639"/>
        </w:tabs>
        <w:rPr>
          <w:rFonts w:ascii="Times New Roman" w:hAnsi="Times New Roman" w:cs="Times New Roman"/>
          <w:b/>
          <w:i/>
          <w:iCs/>
          <w:sz w:val="24"/>
          <w:szCs w:val="24"/>
          <w:u w:val="single"/>
          <w:lang w:val="pt-BR"/>
        </w:rPr>
      </w:pPr>
      <w:r w:rsidRPr="003425D8">
        <w:rPr>
          <w:rFonts w:ascii="Times New Roman" w:hAnsi="Times New Roman" w:cs="Times New Roman"/>
          <w:b/>
          <w:i/>
          <w:iCs/>
          <w:sz w:val="24"/>
          <w:szCs w:val="24"/>
          <w:u w:val="single"/>
          <w:lang w:val="pt-BR"/>
        </w:rPr>
        <w:t xml:space="preserve">TUẦN 4, Tiết 2, HÌNH HỌC,  CHỦ ĐỀ TỨ GIÁC- LUYỆN TẬP_- ĐTB CỦA TAM GIÁC CỦA HÌNH THANG. </w:t>
      </w:r>
    </w:p>
    <w:p w14:paraId="40F6645E" w14:textId="77777777" w:rsidR="00F76A60" w:rsidRPr="003425D8" w:rsidRDefault="00F76A60" w:rsidP="00F76A60">
      <w:pPr>
        <w:tabs>
          <w:tab w:val="left" w:pos="9639"/>
        </w:tabs>
        <w:rPr>
          <w:rFonts w:ascii="Times New Roman" w:hAnsi="Times New Roman" w:cs="Times New Roman"/>
          <w:bCs/>
          <w:sz w:val="24"/>
          <w:szCs w:val="24"/>
          <w:lang w:val="pt-BR"/>
        </w:rPr>
      </w:pPr>
      <w:r w:rsidRPr="003425D8">
        <w:rPr>
          <w:rFonts w:ascii="Times New Roman" w:hAnsi="Times New Roman" w:cs="Times New Roman"/>
          <w:b/>
          <w:sz w:val="24"/>
          <w:szCs w:val="24"/>
          <w:u w:val="single"/>
          <w:lang w:val="pt-BR"/>
        </w:rPr>
        <w:t>Bài 1:</w:t>
      </w:r>
      <w:r w:rsidRPr="003425D8">
        <w:rPr>
          <w:rFonts w:ascii="Times New Roman" w:hAnsi="Times New Roman" w:cs="Times New Roman"/>
          <w:bCs/>
          <w:sz w:val="24"/>
          <w:szCs w:val="24"/>
          <w:lang w:val="pt-BR"/>
        </w:rPr>
        <w:t xml:space="preserve"> Cho tam giác ABC điểm D thuộc AC sao cho AD=1/2AD. Gọi M là trung điểm của BC, I là giao điểm của BC và AM. Chứng minh: IA=IM?</w:t>
      </w:r>
    </w:p>
    <w:p w14:paraId="47753AD9" w14:textId="77777777" w:rsidR="00F76A60" w:rsidRPr="003425D8" w:rsidRDefault="00F76A60" w:rsidP="00F76A60">
      <w:pPr>
        <w:tabs>
          <w:tab w:val="left" w:pos="9639"/>
        </w:tabs>
        <w:rPr>
          <w:rFonts w:ascii="Times New Roman" w:hAnsi="Times New Roman" w:cs="Times New Roman"/>
          <w:bCs/>
          <w:sz w:val="24"/>
          <w:szCs w:val="24"/>
          <w:lang w:val="pt-BR"/>
        </w:rPr>
      </w:pPr>
      <w:r w:rsidRPr="003425D8">
        <w:rPr>
          <w:rFonts w:ascii="Times New Roman" w:hAnsi="Times New Roman" w:cs="Times New Roman"/>
          <w:b/>
          <w:sz w:val="24"/>
          <w:szCs w:val="24"/>
          <w:u w:val="single"/>
          <w:lang w:val="pt-BR"/>
        </w:rPr>
        <w:t>Bài 2:</w:t>
      </w:r>
      <w:r w:rsidRPr="003425D8">
        <w:rPr>
          <w:rFonts w:ascii="Times New Roman" w:hAnsi="Times New Roman" w:cs="Times New Roman"/>
          <w:bCs/>
          <w:sz w:val="24"/>
          <w:szCs w:val="24"/>
          <w:lang w:val="pt-BR"/>
        </w:rPr>
        <w:t xml:space="preserve"> Cho hình thang ABCD (AB//CD), gọi E, F, I lần lượt là trung điểm của AD, BC, AC. Chứng minh ba điểm E, F, I thẳng hàng.</w:t>
      </w:r>
    </w:p>
    <w:p w14:paraId="775F625B" w14:textId="77777777" w:rsidR="00F76A60" w:rsidRPr="003425D8" w:rsidRDefault="00F76A60" w:rsidP="00F76A60">
      <w:pPr>
        <w:tabs>
          <w:tab w:val="left" w:pos="9639"/>
        </w:tabs>
        <w:rPr>
          <w:rFonts w:ascii="Times New Roman" w:hAnsi="Times New Roman" w:cs="Times New Roman"/>
          <w:bCs/>
          <w:sz w:val="24"/>
          <w:szCs w:val="24"/>
          <w:lang w:val="pt-BR"/>
        </w:rPr>
      </w:pPr>
      <w:r w:rsidRPr="003425D8">
        <w:rPr>
          <w:rFonts w:ascii="Times New Roman" w:hAnsi="Times New Roman" w:cs="Times New Roman"/>
          <w:b/>
          <w:sz w:val="24"/>
          <w:szCs w:val="24"/>
          <w:u w:val="single"/>
          <w:lang w:val="pt-BR"/>
        </w:rPr>
        <w:t>Bài 3:</w:t>
      </w:r>
      <w:r w:rsidRPr="003425D8">
        <w:rPr>
          <w:rFonts w:ascii="Times New Roman" w:hAnsi="Times New Roman" w:cs="Times New Roman"/>
          <w:bCs/>
          <w:sz w:val="24"/>
          <w:szCs w:val="24"/>
          <w:lang w:val="pt-BR"/>
        </w:rPr>
        <w:t xml:space="preserve"> Cho tứ giác ABCD, Gọi E, F, I lần lượt là trung điểm của AD, BC, AC. Chứng minh:</w:t>
      </w:r>
    </w:p>
    <w:p w14:paraId="214D40DC" w14:textId="77777777" w:rsidR="00F76A60" w:rsidRPr="003425D8" w:rsidRDefault="00F76A60" w:rsidP="00F76A60">
      <w:pPr>
        <w:tabs>
          <w:tab w:val="left" w:pos="9639"/>
        </w:tabs>
        <w:rPr>
          <w:rFonts w:ascii="Times New Roman" w:hAnsi="Times New Roman" w:cs="Times New Roman"/>
          <w:bCs/>
          <w:sz w:val="24"/>
          <w:szCs w:val="24"/>
          <w:lang w:val="pt-BR"/>
        </w:rPr>
      </w:pPr>
      <w:r w:rsidRPr="003425D8">
        <w:rPr>
          <w:rFonts w:ascii="Times New Roman" w:hAnsi="Times New Roman" w:cs="Times New Roman"/>
          <w:bCs/>
          <w:sz w:val="24"/>
          <w:szCs w:val="24"/>
          <w:lang w:val="pt-BR"/>
        </w:rPr>
        <w:t xml:space="preserve">   a/ EI//CD;     IF//AB</w:t>
      </w:r>
    </w:p>
    <w:p w14:paraId="2BBDFEE1" w14:textId="77777777" w:rsidR="00F76A60" w:rsidRPr="003425D8" w:rsidRDefault="00F76A60" w:rsidP="00F76A60">
      <w:pPr>
        <w:tabs>
          <w:tab w:val="left" w:pos="9639"/>
        </w:tabs>
        <w:rPr>
          <w:rFonts w:ascii="Times New Roman" w:hAnsi="Times New Roman" w:cs="Times New Roman"/>
          <w:bCs/>
          <w:sz w:val="24"/>
          <w:szCs w:val="24"/>
          <w:lang w:val="pt-BR"/>
        </w:rPr>
      </w:pPr>
      <w:r w:rsidRPr="003425D8">
        <w:rPr>
          <w:rFonts w:ascii="Times New Roman" w:hAnsi="Times New Roman" w:cs="Times New Roman"/>
          <w:bCs/>
          <w:sz w:val="24"/>
          <w:szCs w:val="24"/>
          <w:lang w:val="pt-BR"/>
        </w:rPr>
        <w:t xml:space="preserve">   b/ EF&lt;=(AB+CD)/2.</w:t>
      </w:r>
    </w:p>
    <w:p w14:paraId="32E7D81A" w14:textId="77777777" w:rsidR="00F76A60" w:rsidRPr="003425D8" w:rsidRDefault="00F76A60" w:rsidP="00F76A60">
      <w:pPr>
        <w:rPr>
          <w:rFonts w:ascii=".VnTime" w:hAnsi=".VnTime"/>
          <w:sz w:val="24"/>
          <w:szCs w:val="24"/>
          <w:lang w:val="pt-BR"/>
        </w:rPr>
      </w:pPr>
      <w:r>
        <w:rPr>
          <w:rFonts w:ascii=".VnTime" w:hAnsi=".VnTime"/>
          <w:b/>
          <w:bCs/>
          <w:sz w:val="24"/>
          <w:szCs w:val="24"/>
          <w:u w:val="single"/>
        </w:rPr>
        <w:object w:dxaOrig="1440" w:dyaOrig="1440" w14:anchorId="4BD88E4D">
          <v:shape id="_x0000_s1053" type="#_x0000_t75" style="position:absolute;margin-left:344.1pt;margin-top:-679.4pt;width:132pt;height:74.25pt;z-index:-251656192;mso-wrap-edited:f" wrapcoords="-123 0 -123 21382 21600 21382 21600 0 -123 0" o:allowincell="f">
            <v:imagedata r:id="rId9" o:title=""/>
            <w10:wrap type="tight"/>
          </v:shape>
          <o:OLEObject Type="Embed" ProgID="PBrush" ShapeID="_x0000_s1053" DrawAspect="Content" ObjectID="_1662794656" r:id="rId10"/>
        </w:object>
      </w:r>
      <w:r w:rsidRPr="003425D8">
        <w:rPr>
          <w:rFonts w:ascii=".VnTime" w:hAnsi=".VnTime"/>
          <w:b/>
          <w:bCs/>
          <w:sz w:val="24"/>
          <w:szCs w:val="24"/>
          <w:u w:val="single"/>
          <w:lang w:val="pt-BR"/>
        </w:rPr>
        <w:t>C©u 4</w:t>
      </w:r>
      <w:r w:rsidRPr="003425D8">
        <w:rPr>
          <w:rFonts w:ascii=".VnTime" w:hAnsi=".VnTime"/>
          <w:sz w:val="24"/>
          <w:szCs w:val="24"/>
          <w:lang w:val="pt-BR"/>
        </w:rPr>
        <w:t>: H×nh 3 .Tõ ®Ønh A cña tam gi¸c ABC h¹ ®­êng cao AM vµ AP xuèng c¸c ®­êng ph©n gi¸c ngoµi cña gãc B vµ gãc  C. CMR :</w:t>
      </w:r>
    </w:p>
    <w:p w14:paraId="035A3989" w14:textId="77777777" w:rsidR="00F76A60" w:rsidRPr="003425D8" w:rsidRDefault="00F76A60" w:rsidP="00F76A60">
      <w:pPr>
        <w:spacing w:after="0" w:line="240" w:lineRule="auto"/>
        <w:rPr>
          <w:rFonts w:ascii=".VnTime" w:hAnsi=".VnTime"/>
          <w:sz w:val="24"/>
          <w:szCs w:val="24"/>
          <w:lang w:val="pt-BR"/>
        </w:rPr>
      </w:pPr>
      <w:r w:rsidRPr="003425D8">
        <w:rPr>
          <w:rFonts w:ascii=".VnTime" w:hAnsi=".VnTime"/>
          <w:sz w:val="24"/>
          <w:szCs w:val="24"/>
          <w:lang w:val="pt-BR"/>
        </w:rPr>
        <w:t xml:space="preserve">           a/ PM // BC </w:t>
      </w:r>
    </w:p>
    <w:p w14:paraId="375DF950" w14:textId="77777777" w:rsidR="00F76A60" w:rsidRPr="003425D8" w:rsidRDefault="00F76A60" w:rsidP="00F76A60">
      <w:pPr>
        <w:spacing w:after="0" w:line="240" w:lineRule="auto"/>
        <w:rPr>
          <w:rFonts w:ascii=".VnTime" w:hAnsi=".VnTime"/>
          <w:sz w:val="24"/>
          <w:szCs w:val="24"/>
          <w:lang w:val="pt-BR"/>
        </w:rPr>
      </w:pPr>
      <w:r w:rsidRPr="003425D8">
        <w:rPr>
          <w:rFonts w:ascii=".VnTime" w:hAnsi=".VnTime"/>
          <w:sz w:val="24"/>
          <w:szCs w:val="24"/>
          <w:lang w:val="pt-BR"/>
        </w:rPr>
        <w:t xml:space="preserve">           b/  </w:t>
      </w:r>
      <w:r w:rsidRPr="003425D8">
        <w:rPr>
          <w:rFonts w:ascii=".VnTime" w:hAnsi=".VnTime"/>
          <w:position w:val="-24"/>
          <w:sz w:val="24"/>
          <w:szCs w:val="24"/>
        </w:rPr>
        <w:object w:dxaOrig="2180" w:dyaOrig="620" w14:anchorId="7888790C">
          <v:shape id="_x0000_i1133" type="#_x0000_t75" style="width:108.85pt;height:31pt" o:ole="" fillcolor="window">
            <v:imagedata r:id="rId11" o:title=""/>
          </v:shape>
          <o:OLEObject Type="Embed" ProgID="Equation.3" ShapeID="_x0000_i1133" DrawAspect="Content" ObjectID="_1662794654" r:id="rId12"/>
        </w:object>
      </w:r>
      <w:r w:rsidRPr="003425D8">
        <w:rPr>
          <w:rFonts w:ascii=".VnTime" w:hAnsi=".VnTime"/>
          <w:sz w:val="24"/>
          <w:szCs w:val="24"/>
          <w:lang w:val="pt-BR"/>
        </w:rPr>
        <w:t xml:space="preserve"> </w:t>
      </w:r>
    </w:p>
    <w:p w14:paraId="2B3242E9" w14:textId="77777777" w:rsidR="00F76A60" w:rsidRPr="003425D8" w:rsidRDefault="00F76A60" w:rsidP="00F76A60">
      <w:pPr>
        <w:rPr>
          <w:rFonts w:ascii=".VnTime" w:hAnsi=".VnTime"/>
          <w:sz w:val="24"/>
          <w:szCs w:val="24"/>
          <w:lang w:val="pt-BR"/>
        </w:rPr>
      </w:pPr>
      <w:r>
        <w:rPr>
          <w:rFonts w:ascii=".VnTime" w:hAnsi=".VnTime"/>
          <w:sz w:val="24"/>
          <w:szCs w:val="24"/>
        </w:rPr>
        <w:object w:dxaOrig="1440" w:dyaOrig="1440" w14:anchorId="4DD7ECA0">
          <v:shape id="_x0000_s1054" type="#_x0000_t75" style="position:absolute;margin-left:367.65pt;margin-top:7.6pt;width:101.4pt;height:83.3pt;z-index:-251655168;mso-wrap-edited:f" wrapcoords="-138 0 -138 21433 21600 21433 21600 0 -138 0" o:allowincell="f">
            <v:imagedata r:id="rId13" o:title=""/>
            <w10:wrap type="tight"/>
          </v:shape>
          <o:OLEObject Type="Embed" ProgID="PBrush" ShapeID="_x0000_s1054" DrawAspect="Content" ObjectID="_1662794657" r:id="rId14"/>
        </w:object>
      </w:r>
      <w:r w:rsidRPr="003425D8">
        <w:rPr>
          <w:rFonts w:ascii=".VnTime" w:hAnsi=".VnTime"/>
          <w:b/>
          <w:bCs/>
          <w:sz w:val="24"/>
          <w:szCs w:val="24"/>
          <w:u w:val="single"/>
          <w:lang w:val="pt-BR"/>
        </w:rPr>
        <w:t>C©u 5:</w:t>
      </w:r>
      <w:r w:rsidRPr="003425D8">
        <w:rPr>
          <w:rFonts w:ascii=".VnTime" w:hAnsi=".VnTime"/>
          <w:sz w:val="24"/>
          <w:szCs w:val="24"/>
          <w:lang w:val="pt-BR"/>
        </w:rPr>
        <w:t xml:space="preserve"> H×nh 4 .Trong tam gi¸c ABC , trªn c¹nh AB vµ AC lÊy c¸c ®iÓm M vµ N sao cho </w:t>
      </w:r>
      <w:r w:rsidRPr="003425D8">
        <w:rPr>
          <w:rFonts w:ascii=".VnTime" w:hAnsi=".VnTime"/>
          <w:position w:val="-10"/>
          <w:sz w:val="24"/>
          <w:szCs w:val="24"/>
        </w:rPr>
        <w:object w:dxaOrig="2420" w:dyaOrig="320" w14:anchorId="2698C071">
          <v:shape id="_x0000_i1134" type="#_x0000_t75" style="width:120.55pt;height:15.9pt" o:ole="" fillcolor="window">
            <v:imagedata r:id="rId15" o:title=""/>
          </v:shape>
          <o:OLEObject Type="Embed" ProgID="Equation.3" ShapeID="_x0000_i1134" DrawAspect="Content" ObjectID="_1662794655" r:id="rId16"/>
        </w:object>
      </w:r>
      <w:r w:rsidRPr="003425D8">
        <w:rPr>
          <w:rFonts w:ascii=".VnTime" w:hAnsi=".VnTime"/>
          <w:sz w:val="24"/>
          <w:szCs w:val="24"/>
          <w:lang w:val="pt-BR"/>
        </w:rPr>
        <w:t xml:space="preserve"> .CMR :</w:t>
      </w:r>
    </w:p>
    <w:p w14:paraId="423DBE1C" w14:textId="77777777" w:rsidR="00F76A60" w:rsidRPr="003425D8" w:rsidRDefault="00F76A60" w:rsidP="00F76A60">
      <w:pPr>
        <w:spacing w:after="0" w:line="240" w:lineRule="auto"/>
        <w:rPr>
          <w:rFonts w:ascii=".VnTime" w:hAnsi=".VnTime"/>
          <w:sz w:val="24"/>
          <w:szCs w:val="24"/>
        </w:rPr>
      </w:pPr>
      <w:r w:rsidRPr="003425D8">
        <w:rPr>
          <w:rFonts w:ascii=".VnTime" w:hAnsi=".VnTime"/>
          <w:sz w:val="24"/>
          <w:szCs w:val="24"/>
        </w:rPr>
        <w:t>a/ MN// BC</w:t>
      </w:r>
    </w:p>
    <w:p w14:paraId="55B30D5D" w14:textId="77777777" w:rsidR="00F76A60" w:rsidRPr="003425D8" w:rsidRDefault="00F76A60" w:rsidP="00F76A60">
      <w:pPr>
        <w:spacing w:after="0" w:line="240" w:lineRule="auto"/>
        <w:rPr>
          <w:sz w:val="24"/>
          <w:szCs w:val="24"/>
        </w:rPr>
      </w:pPr>
      <w:r w:rsidRPr="003425D8">
        <w:rPr>
          <w:rFonts w:ascii=".VnTime" w:hAnsi=".VnTime"/>
          <w:sz w:val="24"/>
          <w:szCs w:val="24"/>
        </w:rPr>
        <w:t xml:space="preserve">b/ </w:t>
      </w:r>
      <w:proofErr w:type="spellStart"/>
      <w:r w:rsidRPr="003425D8">
        <w:rPr>
          <w:rFonts w:ascii=".VnTime" w:hAnsi=".VnTime"/>
          <w:sz w:val="24"/>
          <w:szCs w:val="24"/>
        </w:rPr>
        <w:t>TÝnh</w:t>
      </w:r>
      <w:proofErr w:type="spellEnd"/>
      <w:r w:rsidRPr="003425D8">
        <w:rPr>
          <w:rFonts w:ascii=".VnTime" w:hAnsi=".VnTime"/>
          <w:sz w:val="24"/>
          <w:szCs w:val="24"/>
        </w:rPr>
        <w:t xml:space="preserve"> ®é </w:t>
      </w:r>
      <w:proofErr w:type="spellStart"/>
      <w:r w:rsidRPr="003425D8">
        <w:rPr>
          <w:rFonts w:ascii=".VnTime" w:hAnsi=".VnTime"/>
          <w:sz w:val="24"/>
          <w:szCs w:val="24"/>
        </w:rPr>
        <w:t>dµi</w:t>
      </w:r>
      <w:proofErr w:type="spellEnd"/>
      <w:r w:rsidRPr="003425D8">
        <w:rPr>
          <w:rFonts w:ascii=".VnTime" w:hAnsi=".VnTime"/>
          <w:sz w:val="24"/>
          <w:szCs w:val="24"/>
        </w:rPr>
        <w:t xml:space="preserve"> MN </w:t>
      </w:r>
      <w:proofErr w:type="spellStart"/>
      <w:r w:rsidRPr="003425D8">
        <w:rPr>
          <w:rFonts w:ascii=".VnTime" w:hAnsi=".VnTime"/>
          <w:sz w:val="24"/>
          <w:szCs w:val="24"/>
        </w:rPr>
        <w:t>biÕt</w:t>
      </w:r>
      <w:proofErr w:type="spellEnd"/>
      <w:r w:rsidRPr="003425D8">
        <w:rPr>
          <w:rFonts w:ascii=".VnTime" w:hAnsi=".VnTime"/>
          <w:sz w:val="24"/>
          <w:szCs w:val="24"/>
        </w:rPr>
        <w:t xml:space="preserve"> BC lµ 12 </w:t>
      </w:r>
      <w:proofErr w:type="gramStart"/>
      <w:r w:rsidRPr="003425D8">
        <w:rPr>
          <w:rFonts w:ascii=".VnTime" w:hAnsi=".VnTime"/>
          <w:sz w:val="24"/>
          <w:szCs w:val="24"/>
        </w:rPr>
        <w:t>cm .</w:t>
      </w:r>
      <w:proofErr w:type="gramEnd"/>
      <w:r w:rsidRPr="003425D8">
        <w:rPr>
          <w:sz w:val="24"/>
          <w:szCs w:val="24"/>
        </w:rPr>
        <w:t xml:space="preserve"> </w:t>
      </w:r>
    </w:p>
    <w:p w14:paraId="511496C7" w14:textId="77777777" w:rsidR="00F76A60" w:rsidRPr="003425D8" w:rsidRDefault="00F76A60" w:rsidP="00F76A60">
      <w:pPr>
        <w:tabs>
          <w:tab w:val="left" w:pos="9639"/>
        </w:tabs>
        <w:rPr>
          <w:rFonts w:ascii="Times New Roman" w:hAnsi="Times New Roman" w:cs="Times New Roman"/>
          <w:bCs/>
          <w:sz w:val="24"/>
          <w:szCs w:val="24"/>
        </w:rPr>
      </w:pPr>
    </w:p>
    <w:p w14:paraId="1DE94303" w14:textId="77777777" w:rsidR="00F76A60" w:rsidRPr="003425D8" w:rsidRDefault="00F76A60" w:rsidP="00F76A60">
      <w:pPr>
        <w:spacing w:before="120"/>
        <w:rPr>
          <w:rFonts w:ascii="Times New Roman" w:hAnsi="Times New Roman" w:cs="Times New Roman"/>
          <w:sz w:val="24"/>
          <w:szCs w:val="24"/>
        </w:rPr>
      </w:pPr>
      <w:r w:rsidRPr="003425D8">
        <w:rPr>
          <w:b/>
          <w:noProof/>
          <w:sz w:val="24"/>
          <w:szCs w:val="24"/>
        </w:rPr>
        <w:drawing>
          <wp:anchor distT="0" distB="0" distL="114300" distR="114300" simplePos="0" relativeHeight="251662336" behindDoc="0" locked="0" layoutInCell="1" allowOverlap="1" wp14:anchorId="2466F8FF" wp14:editId="1D6B227C">
            <wp:simplePos x="0" y="0"/>
            <wp:positionH relativeFrom="margin">
              <wp:posOffset>4709160</wp:posOffset>
            </wp:positionH>
            <wp:positionV relativeFrom="paragraph">
              <wp:posOffset>11430</wp:posOffset>
            </wp:positionV>
            <wp:extent cx="1299210" cy="1320165"/>
            <wp:effectExtent l="0" t="0" r="0" b="0"/>
            <wp:wrapSquare wrapText="bothSides"/>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299210" cy="1320165"/>
                    </a:xfrm>
                    <a:prstGeom prst="rect">
                      <a:avLst/>
                    </a:prstGeom>
                    <a:noFill/>
                    <a:ln>
                      <a:noFill/>
                    </a:ln>
                  </pic:spPr>
                </pic:pic>
              </a:graphicData>
            </a:graphic>
            <wp14:sizeRelH relativeFrom="page">
              <wp14:pctWidth>0</wp14:pctWidth>
            </wp14:sizeRelH>
            <wp14:sizeRelV relativeFrom="page">
              <wp14:pctHeight>0</wp14:pctHeight>
            </wp14:sizeRelV>
          </wp:anchor>
        </w:drawing>
      </w:r>
      <w:proofErr w:type="spellStart"/>
      <w:r w:rsidRPr="003425D8">
        <w:rPr>
          <w:rFonts w:ascii="Times New Roman" w:hAnsi="Times New Roman" w:cs="Times New Roman"/>
          <w:b/>
          <w:sz w:val="24"/>
          <w:szCs w:val="24"/>
          <w:u w:val="single"/>
        </w:rPr>
        <w:t>Câu</w:t>
      </w:r>
      <w:proofErr w:type="spellEnd"/>
      <w:r w:rsidRPr="003425D8">
        <w:rPr>
          <w:rFonts w:ascii="Times New Roman" w:hAnsi="Times New Roman" w:cs="Times New Roman"/>
          <w:b/>
          <w:sz w:val="24"/>
          <w:szCs w:val="24"/>
          <w:u w:val="single"/>
        </w:rPr>
        <w:t xml:space="preserve"> 6:</w:t>
      </w:r>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Ông</w:t>
      </w:r>
      <w:proofErr w:type="spellEnd"/>
      <w:r w:rsidRPr="003425D8">
        <w:rPr>
          <w:rFonts w:ascii="Times New Roman" w:hAnsi="Times New Roman" w:cs="Times New Roman"/>
          <w:sz w:val="24"/>
          <w:szCs w:val="24"/>
        </w:rPr>
        <w:t xml:space="preserve"> Nam </w:t>
      </w:r>
      <w:proofErr w:type="spellStart"/>
      <w:r w:rsidRPr="003425D8">
        <w:rPr>
          <w:rFonts w:ascii="Times New Roman" w:hAnsi="Times New Roman" w:cs="Times New Roman"/>
          <w:sz w:val="24"/>
          <w:szCs w:val="24"/>
        </w:rPr>
        <w:t>có</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đất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hình</w:t>
      </w:r>
      <w:proofErr w:type="spellEnd"/>
      <w:r w:rsidRPr="003425D8">
        <w:rPr>
          <w:rFonts w:ascii="Times New Roman" w:hAnsi="Times New Roman" w:cs="Times New Roman"/>
          <w:sz w:val="24"/>
          <w:szCs w:val="24"/>
        </w:rPr>
        <w:t xml:space="preserve"> thang </w:t>
      </w:r>
      <w:proofErr w:type="spellStart"/>
      <w:r w:rsidRPr="003425D8">
        <w:rPr>
          <w:rFonts w:ascii="Times New Roman" w:hAnsi="Times New Roman" w:cs="Times New Roman"/>
          <w:sz w:val="24"/>
          <w:szCs w:val="24"/>
        </w:rPr>
        <w:t>như</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hình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bên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nhà</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bên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cạnh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muốn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mua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một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phần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miếng</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đất</w:t>
      </w:r>
      <w:proofErr w:type="spellEnd"/>
      <w:r w:rsidRPr="003425D8">
        <w:rPr>
          <w:rFonts w:ascii="Times New Roman" w:hAnsi="Times New Roman" w:cs="Times New Roman"/>
          <w:sz w:val="24"/>
          <w:szCs w:val="24"/>
        </w:rPr>
        <w:t xml:space="preserve"> </w:t>
      </w:r>
      <w:proofErr w:type="gramStart"/>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phần</w:t>
      </w:r>
      <w:proofErr w:type="spellEnd"/>
      <w:proofErr w:type="gram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tô</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đậm</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ông</w:t>
      </w:r>
      <w:proofErr w:type="spellEnd"/>
      <w:r w:rsidRPr="003425D8">
        <w:rPr>
          <w:rFonts w:ascii="Times New Roman" w:hAnsi="Times New Roman" w:cs="Times New Roman"/>
          <w:sz w:val="24"/>
          <w:szCs w:val="24"/>
        </w:rPr>
        <w:t xml:space="preserve"> Nam.</w:t>
      </w:r>
      <w:r w:rsidRPr="003425D8">
        <w:rPr>
          <w:b/>
          <w:noProof/>
          <w:sz w:val="24"/>
          <w:szCs w:val="24"/>
        </w:rPr>
        <w:t xml:space="preserve"> </w:t>
      </w:r>
    </w:p>
    <w:p w14:paraId="18BC8117" w14:textId="77777777" w:rsidR="00F76A60" w:rsidRPr="003425D8" w:rsidRDefault="00F76A60" w:rsidP="00F76A60">
      <w:pPr>
        <w:numPr>
          <w:ilvl w:val="0"/>
          <w:numId w:val="4"/>
        </w:numPr>
        <w:spacing w:after="0" w:line="240" w:lineRule="auto"/>
        <w:jc w:val="both"/>
        <w:rPr>
          <w:rFonts w:ascii="Times New Roman" w:hAnsi="Times New Roman" w:cs="Times New Roman"/>
          <w:sz w:val="24"/>
          <w:szCs w:val="24"/>
        </w:rPr>
      </w:pPr>
      <w:proofErr w:type="spellStart"/>
      <w:r w:rsidRPr="003425D8">
        <w:rPr>
          <w:rFonts w:ascii="Times New Roman" w:hAnsi="Times New Roman" w:cs="Times New Roman"/>
          <w:sz w:val="24"/>
          <w:szCs w:val="24"/>
        </w:rPr>
        <w:t>Nếu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bán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phần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đất</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đó</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với</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giá</w:t>
      </w:r>
      <w:proofErr w:type="spellEnd"/>
      <w:r w:rsidRPr="003425D8">
        <w:rPr>
          <w:rFonts w:ascii="Times New Roman" w:hAnsi="Times New Roman" w:cs="Times New Roman"/>
          <w:sz w:val="24"/>
          <w:szCs w:val="24"/>
        </w:rPr>
        <w:t xml:space="preserve"> 9 </w:t>
      </w:r>
      <w:proofErr w:type="spellStart"/>
      <w:r w:rsidRPr="003425D8">
        <w:rPr>
          <w:rFonts w:ascii="Times New Roman" w:hAnsi="Times New Roman" w:cs="Times New Roman"/>
          <w:sz w:val="24"/>
          <w:szCs w:val="24"/>
        </w:rPr>
        <w:t>triệu</w:t>
      </w:r>
      <w:proofErr w:type="spellEnd"/>
      <w:r w:rsidRPr="003425D8">
        <w:rPr>
          <w:rFonts w:ascii="Times New Roman" w:hAnsi="Times New Roman" w:cs="Times New Roman"/>
          <w:sz w:val="24"/>
          <w:szCs w:val="24"/>
        </w:rPr>
        <w:t>/m</w:t>
      </w:r>
      <w:r w:rsidRPr="003425D8">
        <w:rPr>
          <w:rFonts w:ascii="Times New Roman" w:hAnsi="Times New Roman" w:cs="Times New Roman"/>
          <w:sz w:val="24"/>
          <w:szCs w:val="24"/>
          <w:vertAlign w:val="superscript"/>
        </w:rPr>
        <w:t>2</w:t>
      </w:r>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thì</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ông</w:t>
      </w:r>
      <w:proofErr w:type="spellEnd"/>
      <w:r w:rsidRPr="003425D8">
        <w:rPr>
          <w:rFonts w:ascii="Times New Roman" w:hAnsi="Times New Roman" w:cs="Times New Roman"/>
          <w:sz w:val="24"/>
          <w:szCs w:val="24"/>
        </w:rPr>
        <w:t xml:space="preserve"> Nam </w:t>
      </w:r>
      <w:proofErr w:type="spellStart"/>
      <w:r w:rsidRPr="003425D8">
        <w:rPr>
          <w:rFonts w:ascii="Times New Roman" w:hAnsi="Times New Roman" w:cs="Times New Roman"/>
          <w:sz w:val="24"/>
          <w:szCs w:val="24"/>
        </w:rPr>
        <w:t>thu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được</w:t>
      </w:r>
      <w:proofErr w:type="spellEnd"/>
      <w:r w:rsidRPr="003425D8">
        <w:rPr>
          <w:rFonts w:ascii="Times New Roman" w:hAnsi="Times New Roman" w:cs="Times New Roman"/>
          <w:sz w:val="24"/>
          <w:szCs w:val="24"/>
        </w:rPr>
        <w:t xml:space="preserve"> bao </w:t>
      </w:r>
      <w:proofErr w:type="spellStart"/>
      <w:r w:rsidRPr="003425D8">
        <w:rPr>
          <w:rFonts w:ascii="Times New Roman" w:hAnsi="Times New Roman" w:cs="Times New Roman"/>
          <w:sz w:val="24"/>
          <w:szCs w:val="24"/>
        </w:rPr>
        <w:t>nhiêu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tiền</w:t>
      </w:r>
      <w:proofErr w:type="spellEnd"/>
      <w:r w:rsidRPr="003425D8">
        <w:rPr>
          <w:rFonts w:ascii="Times New Roman" w:hAnsi="Times New Roman" w:cs="Times New Roman"/>
          <w:sz w:val="24"/>
          <w:szCs w:val="24"/>
        </w:rPr>
        <w:t>?</w:t>
      </w:r>
    </w:p>
    <w:p w14:paraId="12B10F46" w14:textId="77777777" w:rsidR="00F76A60" w:rsidRPr="003425D8" w:rsidRDefault="00F76A60" w:rsidP="00F76A60">
      <w:pPr>
        <w:numPr>
          <w:ilvl w:val="0"/>
          <w:numId w:val="4"/>
        </w:numPr>
        <w:spacing w:after="0" w:line="240" w:lineRule="auto"/>
        <w:jc w:val="both"/>
        <w:rPr>
          <w:rFonts w:ascii="Times New Roman" w:hAnsi="Times New Roman" w:cs="Times New Roman"/>
          <w:sz w:val="24"/>
          <w:szCs w:val="24"/>
        </w:rPr>
      </w:pPr>
      <w:proofErr w:type="spellStart"/>
      <w:r w:rsidRPr="003425D8">
        <w:rPr>
          <w:rFonts w:ascii="Times New Roman" w:hAnsi="Times New Roman" w:cs="Times New Roman"/>
          <w:sz w:val="24"/>
          <w:szCs w:val="24"/>
        </w:rPr>
        <w:t>Tính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diện</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tích</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khu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đất</w:t>
      </w:r>
      <w:proofErr w:type="spellEnd"/>
      <w:r w:rsidRPr="003425D8">
        <w:rPr>
          <w:rFonts w:ascii="Times New Roman" w:hAnsi="Times New Roman" w:cs="Times New Roman"/>
          <w:sz w:val="24"/>
          <w:szCs w:val="24"/>
        </w:rPr>
        <w:t xml:space="preserve"> ban </w:t>
      </w:r>
      <w:proofErr w:type="spellStart"/>
      <w:r w:rsidRPr="003425D8">
        <w:rPr>
          <w:rFonts w:ascii="Times New Roman" w:hAnsi="Times New Roman" w:cs="Times New Roman"/>
          <w:sz w:val="24"/>
          <w:szCs w:val="24"/>
        </w:rPr>
        <w:t>đầu</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của</w:t>
      </w:r>
      <w:proofErr w:type="spellEnd"/>
      <w:r w:rsidRPr="003425D8">
        <w:rPr>
          <w:rFonts w:ascii="Times New Roman" w:hAnsi="Times New Roman" w:cs="Times New Roman"/>
          <w:sz w:val="24"/>
          <w:szCs w:val="24"/>
        </w:rPr>
        <w:t xml:space="preserve"> </w:t>
      </w:r>
      <w:proofErr w:type="spellStart"/>
      <w:r w:rsidRPr="003425D8">
        <w:rPr>
          <w:rFonts w:ascii="Times New Roman" w:hAnsi="Times New Roman" w:cs="Times New Roman"/>
          <w:sz w:val="24"/>
          <w:szCs w:val="24"/>
        </w:rPr>
        <w:t>ông</w:t>
      </w:r>
      <w:proofErr w:type="spellEnd"/>
      <w:r w:rsidRPr="003425D8">
        <w:rPr>
          <w:rFonts w:ascii="Times New Roman" w:hAnsi="Times New Roman" w:cs="Times New Roman"/>
          <w:sz w:val="24"/>
          <w:szCs w:val="24"/>
        </w:rPr>
        <w:t xml:space="preserve"> </w:t>
      </w:r>
      <w:proofErr w:type="gramStart"/>
      <w:r w:rsidRPr="003425D8">
        <w:rPr>
          <w:rFonts w:ascii="Times New Roman" w:hAnsi="Times New Roman" w:cs="Times New Roman"/>
          <w:sz w:val="24"/>
          <w:szCs w:val="24"/>
        </w:rPr>
        <w:t>Nam ?</w:t>
      </w:r>
      <w:proofErr w:type="gramEnd"/>
    </w:p>
    <w:p w14:paraId="2DA3A196" w14:textId="77777777" w:rsidR="00F76A60" w:rsidRPr="003425D8" w:rsidRDefault="00F76A60" w:rsidP="00F76A60">
      <w:pPr>
        <w:rPr>
          <w:sz w:val="24"/>
          <w:szCs w:val="24"/>
        </w:rPr>
      </w:pPr>
    </w:p>
    <w:p w14:paraId="0E2E5668" w14:textId="77777777" w:rsidR="00FB6C5F" w:rsidRPr="00F76A60" w:rsidRDefault="00FB6C5F" w:rsidP="00F76A60"/>
    <w:sectPr w:rsidR="00FB6C5F" w:rsidRPr="00F76A60" w:rsidSect="003425D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Arial">
    <w:panose1 w:val="020B7200000000000000"/>
    <w:charset w:val="00"/>
    <w:family w:val="swiss"/>
    <w:pitch w:val="variable"/>
    <w:sig w:usb0="00000007" w:usb1="00000000" w:usb2="00000000" w:usb3="00000000" w:csb0="00000011" w:csb1="00000000"/>
  </w:font>
  <w:font w:name=".VnTime">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A5474B"/>
    <w:multiLevelType w:val="hybridMultilevel"/>
    <w:tmpl w:val="D6C6F1B4"/>
    <w:lvl w:ilvl="0" w:tplc="247E7F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B67055C"/>
    <w:multiLevelType w:val="hybridMultilevel"/>
    <w:tmpl w:val="934E9ADC"/>
    <w:lvl w:ilvl="0" w:tplc="042A0017">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 w15:restartNumberingAfterBreak="0">
    <w:nsid w:val="366E5C8C"/>
    <w:multiLevelType w:val="multilevel"/>
    <w:tmpl w:val="9086EDA0"/>
    <w:styleLink w:val="111111"/>
    <w:lvl w:ilvl="0">
      <w:start w:val="1"/>
      <w:numFmt w:val="decimal"/>
      <w:lvlText w:val="Bài %1"/>
      <w:lvlJc w:val="left"/>
      <w:pPr>
        <w:tabs>
          <w:tab w:val="num" w:pos="794"/>
        </w:tabs>
        <w:ind w:left="794" w:hanging="794"/>
      </w:pPr>
      <w:rPr>
        <w:rFonts w:ascii="Tahoma" w:hAnsi="Tahoma" w:hint="default"/>
        <w:i w:val="0"/>
        <w:color w:val="000000"/>
        <w:sz w:val="28"/>
        <w:szCs w:val="28"/>
        <w:u w:val="single"/>
      </w:rPr>
    </w:lvl>
    <w:lvl w:ilvl="1">
      <w:start w:val="1"/>
      <w:numFmt w:val="none"/>
      <w:suff w:val="nothing"/>
      <w:lvlText w:val=""/>
      <w:lvlJc w:val="right"/>
      <w:pPr>
        <w:ind w:left="794" w:firstLine="0"/>
      </w:pPr>
      <w:rPr>
        <w:rFonts w:ascii="Tahoma" w:hAnsi="Tahoma" w:hint="default"/>
        <w:b w:val="0"/>
        <w:i w:val="0"/>
        <w:color w:val="800000"/>
        <w:sz w:val="20"/>
        <w:szCs w:val="21"/>
      </w:rPr>
    </w:lvl>
    <w:lvl w:ilvl="2">
      <w:start w:val="1"/>
      <w:numFmt w:val="lowerLetter"/>
      <w:lvlText w:val="%3)"/>
      <w:lvlJc w:val="left"/>
      <w:pPr>
        <w:tabs>
          <w:tab w:val="num" w:pos="1180"/>
        </w:tabs>
        <w:ind w:left="1180" w:hanging="340"/>
      </w:pPr>
      <w:rPr>
        <w:rFonts w:ascii="Times New Roman" w:eastAsia="Times New Roman" w:hAnsi="Times New Roman" w:cs="Times New Roman"/>
        <w:b w:val="0"/>
        <w:i w:val="0"/>
        <w:color w:val="auto"/>
        <w:sz w:val="28"/>
        <w:szCs w:val="24"/>
      </w:rPr>
    </w:lvl>
    <w:lvl w:ilvl="3">
      <w:start w:val="1"/>
      <w:numFmt w:val="none"/>
      <w:suff w:val="nothing"/>
      <w:lvlText w:val=""/>
      <w:lvlJc w:val="left"/>
      <w:pPr>
        <w:ind w:left="1134" w:hanging="340"/>
      </w:pPr>
      <w:rPr>
        <w:rFonts w:ascii="Tahoma" w:hAnsi="Tahoma" w:hint="default"/>
        <w:b w:val="0"/>
        <w:i w:val="0"/>
        <w:color w:val="000000"/>
      </w:rPr>
    </w:lvl>
    <w:lvl w:ilvl="4">
      <w:start w:val="1"/>
      <w:numFmt w:val="lowerRoman"/>
      <w:lvlText w:val="(%5)"/>
      <w:lvlJc w:val="left"/>
      <w:pPr>
        <w:tabs>
          <w:tab w:val="num" w:pos="1474"/>
        </w:tabs>
        <w:ind w:left="1474" w:hanging="340"/>
      </w:pPr>
      <w:rPr>
        <w:rFonts w:ascii="Tahoma" w:hAnsi="Tahoma" w:hint="default"/>
        <w:b w:val="0"/>
        <w:i w:val="0"/>
        <w:color w:val="auto"/>
      </w:rPr>
    </w:lvl>
    <w:lvl w:ilvl="5">
      <w:start w:val="1"/>
      <w:numFmt w:val="none"/>
      <w:suff w:val="nothing"/>
      <w:lvlText w:val=""/>
      <w:lvlJc w:val="left"/>
      <w:pPr>
        <w:ind w:left="1474" w:hanging="340"/>
      </w:pPr>
      <w:rPr>
        <w:rFonts w:ascii="Tahoma" w:hAnsi="Tahoma" w:hint="default"/>
        <w:b w:val="0"/>
        <w:i w:val="0"/>
        <w:color w:val="000000"/>
      </w:rPr>
    </w:lvl>
    <w:lvl w:ilvl="6">
      <w:start w:val="1"/>
      <w:numFmt w:val="bullet"/>
      <w:lvlText w:val="٭"/>
      <w:lvlJc w:val="left"/>
      <w:pPr>
        <w:tabs>
          <w:tab w:val="num" w:pos="1758"/>
        </w:tabs>
        <w:ind w:left="1758" w:hanging="284"/>
      </w:pPr>
      <w:rPr>
        <w:rFonts w:ascii="Tahoma" w:hAnsi="Tahoma" w:hint="default"/>
        <w:b w:val="0"/>
        <w:i w:val="0"/>
        <w:color w:val="auto"/>
      </w:rPr>
    </w:lvl>
    <w:lvl w:ilvl="7">
      <w:start w:val="1"/>
      <w:numFmt w:val="bullet"/>
      <w:lvlText w:val="+"/>
      <w:lvlJc w:val="left"/>
      <w:pPr>
        <w:tabs>
          <w:tab w:val="num" w:pos="2041"/>
        </w:tabs>
        <w:ind w:left="2041" w:hanging="283"/>
      </w:pPr>
      <w:rPr>
        <w:rFonts w:ascii="Tahoma" w:hAnsi="Tahoma" w:hint="default"/>
        <w:b w:val="0"/>
        <w:i w:val="0"/>
        <w:color w:val="auto"/>
      </w:rPr>
    </w:lvl>
    <w:lvl w:ilvl="8">
      <w:start w:val="1"/>
      <w:numFmt w:val="bullet"/>
      <w:lvlText w:val="•"/>
      <w:lvlJc w:val="left"/>
      <w:pPr>
        <w:tabs>
          <w:tab w:val="num" w:pos="2325"/>
        </w:tabs>
        <w:ind w:left="2325" w:hanging="284"/>
      </w:pPr>
      <w:rPr>
        <w:rFonts w:ascii="Tahoma" w:hAnsi="Tahoma" w:hint="default"/>
        <w:b w:val="0"/>
        <w:i w:val="0"/>
        <w:color w:val="auto"/>
      </w:rPr>
    </w:lvl>
  </w:abstractNum>
  <w:abstractNum w:abstractNumId="3" w15:restartNumberingAfterBreak="0">
    <w:nsid w:val="382C26EE"/>
    <w:multiLevelType w:val="hybridMultilevel"/>
    <w:tmpl w:val="0C30CB22"/>
    <w:lvl w:ilvl="0" w:tplc="705A9A04">
      <w:start w:val="1"/>
      <w:numFmt w:val="lowerLetter"/>
      <w:lvlText w:val="%1)"/>
      <w:lvlJc w:val="left"/>
      <w:pPr>
        <w:ind w:left="1080" w:hanging="360"/>
      </w:pPr>
      <w:rPr>
        <w:rFonts w:ascii="Times New Roman" w:hAnsi="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60FF6731"/>
    <w:multiLevelType w:val="hybridMultilevel"/>
    <w:tmpl w:val="828815C6"/>
    <w:lvl w:ilvl="0" w:tplc="C2AAA92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7F5065CE"/>
    <w:multiLevelType w:val="hybridMultilevel"/>
    <w:tmpl w:val="95D224E0"/>
    <w:lvl w:ilvl="0" w:tplc="0B644054">
      <w:start w:val="1"/>
      <w:numFmt w:val="decimal"/>
      <w:pStyle w:val="Heading2"/>
      <w:lvlText w:val="Baøi %1."/>
      <w:lvlJc w:val="left"/>
      <w:pPr>
        <w:tabs>
          <w:tab w:val="num" w:pos="1080"/>
        </w:tabs>
        <w:ind w:left="720" w:hanging="360"/>
      </w:pPr>
      <w:rPr>
        <w:rFonts w:hint="default"/>
        <w:b/>
        <w:bCs/>
        <w:u w:val="single"/>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abstractNumId w:val="3"/>
  </w:num>
  <w:num w:numId="2">
    <w:abstractNumId w:val="4"/>
  </w:num>
  <w:num w:numId="3">
    <w:abstractNumId w:val="1"/>
  </w:num>
  <w:num w:numId="4">
    <w:abstractNumId w:val="0"/>
  </w:num>
  <w:num w:numId="5">
    <w:abstractNumId w:val="2"/>
  </w:num>
  <w:num w:numId="6">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D8"/>
    <w:rsid w:val="002B0483"/>
    <w:rsid w:val="003425D8"/>
    <w:rsid w:val="0047034D"/>
    <w:rsid w:val="005317B6"/>
    <w:rsid w:val="00562F72"/>
    <w:rsid w:val="00F76A60"/>
    <w:rsid w:val="00FB6C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55"/>
    <o:shapelayout v:ext="edit">
      <o:idmap v:ext="edit" data="1"/>
    </o:shapelayout>
  </w:shapeDefaults>
  <w:decimalSymbol w:val="."/>
  <w:listSeparator w:val=","/>
  <w14:docId w14:val="29ADF9AB"/>
  <w15:chartTrackingRefBased/>
  <w15:docId w15:val="{7B356335-9625-4619-8856-DBF8EF41A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25D8"/>
    <w:pPr>
      <w:spacing w:after="200" w:line="276" w:lineRule="auto"/>
    </w:pPr>
    <w:rPr>
      <w:rFonts w:ascii="VNI-Times" w:hAnsi="VNI-Times"/>
    </w:rPr>
  </w:style>
  <w:style w:type="paragraph" w:styleId="Heading2">
    <w:name w:val="heading 2"/>
    <w:basedOn w:val="Normal"/>
    <w:next w:val="Normal"/>
    <w:link w:val="Heading2Char"/>
    <w:qFormat/>
    <w:rsid w:val="003425D8"/>
    <w:pPr>
      <w:keepNext/>
      <w:numPr>
        <w:numId w:val="6"/>
      </w:numPr>
      <w:spacing w:before="120" w:after="0" w:line="240" w:lineRule="auto"/>
      <w:jc w:val="both"/>
      <w:outlineLvl w:val="1"/>
    </w:pPr>
    <w:rPr>
      <w:rFonts w:eastAsia="Times New Roman" w:cs="Times New Roman"/>
      <w:sz w:val="24"/>
      <w:szCs w:val="24"/>
    </w:rPr>
  </w:style>
  <w:style w:type="paragraph" w:styleId="Heading3">
    <w:name w:val="heading 3"/>
    <w:basedOn w:val="Normal"/>
    <w:link w:val="Heading3Char"/>
    <w:uiPriority w:val="9"/>
    <w:qFormat/>
    <w:rsid w:val="003425D8"/>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425D8"/>
    <w:rPr>
      <w:rFonts w:ascii="VNI-Times" w:eastAsia="Times New Roman" w:hAnsi="VNI-Times" w:cs="Times New Roman"/>
      <w:sz w:val="24"/>
      <w:szCs w:val="24"/>
    </w:rPr>
  </w:style>
  <w:style w:type="character" w:customStyle="1" w:styleId="Heading3Char">
    <w:name w:val="Heading 3 Char"/>
    <w:basedOn w:val="DefaultParagraphFont"/>
    <w:link w:val="Heading3"/>
    <w:uiPriority w:val="9"/>
    <w:rsid w:val="003425D8"/>
    <w:rPr>
      <w:rFonts w:ascii="Times New Roman" w:eastAsia="Times New Roman" w:hAnsi="Times New Roman" w:cs="Times New Roman"/>
      <w:b/>
      <w:bCs/>
      <w:sz w:val="27"/>
      <w:szCs w:val="27"/>
    </w:rPr>
  </w:style>
  <w:style w:type="paragraph" w:styleId="ListParagraph">
    <w:name w:val="List Paragraph"/>
    <w:basedOn w:val="Normal"/>
    <w:link w:val="ListParagraphChar"/>
    <w:uiPriority w:val="34"/>
    <w:qFormat/>
    <w:rsid w:val="003425D8"/>
    <w:pPr>
      <w:ind w:left="720"/>
      <w:contextualSpacing/>
    </w:pPr>
  </w:style>
  <w:style w:type="paragraph" w:styleId="BalloonText">
    <w:name w:val="Balloon Text"/>
    <w:basedOn w:val="Normal"/>
    <w:link w:val="BalloonTextChar"/>
    <w:uiPriority w:val="99"/>
    <w:semiHidden/>
    <w:unhideWhenUsed/>
    <w:rsid w:val="003425D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5D8"/>
    <w:rPr>
      <w:rFonts w:ascii="Tahoma" w:hAnsi="Tahoma" w:cs="Tahoma"/>
      <w:sz w:val="16"/>
      <w:szCs w:val="16"/>
    </w:rPr>
  </w:style>
  <w:style w:type="paragraph" w:styleId="NormalWeb">
    <w:name w:val="Normal (Web)"/>
    <w:basedOn w:val="Normal"/>
    <w:uiPriority w:val="99"/>
    <w:unhideWhenUsed/>
    <w:rsid w:val="003425D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3425D8"/>
    <w:rPr>
      <w:b/>
      <w:bCs/>
    </w:rPr>
  </w:style>
  <w:style w:type="character" w:customStyle="1" w:styleId="mn">
    <w:name w:val="mn"/>
    <w:basedOn w:val="DefaultParagraphFont"/>
    <w:rsid w:val="003425D8"/>
  </w:style>
  <w:style w:type="character" w:customStyle="1" w:styleId="mo">
    <w:name w:val="mo"/>
    <w:basedOn w:val="DefaultParagraphFont"/>
    <w:rsid w:val="003425D8"/>
  </w:style>
  <w:style w:type="character" w:customStyle="1" w:styleId="msqrt">
    <w:name w:val="msqrt"/>
    <w:basedOn w:val="DefaultParagraphFont"/>
    <w:rsid w:val="003425D8"/>
  </w:style>
  <w:style w:type="character" w:customStyle="1" w:styleId="mi">
    <w:name w:val="mi"/>
    <w:basedOn w:val="DefaultParagraphFont"/>
    <w:rsid w:val="003425D8"/>
  </w:style>
  <w:style w:type="paragraph" w:styleId="Header">
    <w:name w:val="header"/>
    <w:basedOn w:val="Normal"/>
    <w:link w:val="HeaderChar"/>
    <w:uiPriority w:val="99"/>
    <w:unhideWhenUsed/>
    <w:rsid w:val="003425D8"/>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25D8"/>
    <w:rPr>
      <w:rFonts w:ascii="VNI-Times" w:hAnsi="VNI-Times"/>
    </w:rPr>
  </w:style>
  <w:style w:type="paragraph" w:styleId="Footer">
    <w:name w:val="footer"/>
    <w:basedOn w:val="Normal"/>
    <w:link w:val="FooterChar"/>
    <w:uiPriority w:val="99"/>
    <w:unhideWhenUsed/>
    <w:rsid w:val="003425D8"/>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25D8"/>
    <w:rPr>
      <w:rFonts w:ascii="VNI-Times" w:hAnsi="VNI-Times"/>
    </w:rPr>
  </w:style>
  <w:style w:type="character" w:customStyle="1" w:styleId="ListParagraphChar">
    <w:name w:val="List Paragraph Char"/>
    <w:link w:val="ListParagraph"/>
    <w:uiPriority w:val="34"/>
    <w:qFormat/>
    <w:rsid w:val="003425D8"/>
    <w:rPr>
      <w:rFonts w:ascii="VNI-Times" w:hAnsi="VNI-Times"/>
    </w:rPr>
  </w:style>
  <w:style w:type="paragraph" w:styleId="NoSpacing">
    <w:name w:val="No Spacing"/>
    <w:uiPriority w:val="1"/>
    <w:qFormat/>
    <w:rsid w:val="003425D8"/>
    <w:pPr>
      <w:spacing w:after="0" w:line="240" w:lineRule="auto"/>
    </w:pPr>
    <w:rPr>
      <w:rFonts w:ascii="Times New Roman" w:hAnsi="Times New Roman"/>
      <w:sz w:val="28"/>
    </w:rPr>
  </w:style>
  <w:style w:type="paragraph" w:customStyle="1" w:styleId="ListParagraph1">
    <w:name w:val="List Paragraph1"/>
    <w:basedOn w:val="Normal"/>
    <w:uiPriority w:val="34"/>
    <w:qFormat/>
    <w:rsid w:val="003425D8"/>
    <w:pPr>
      <w:ind w:left="720"/>
      <w:contextualSpacing/>
    </w:pPr>
    <w:rPr>
      <w:rFonts w:ascii="Calibri" w:eastAsia="Calibri" w:hAnsi="Calibri" w:cs="Times New Roman"/>
    </w:rPr>
  </w:style>
  <w:style w:type="character" w:customStyle="1" w:styleId="apple-converted-space">
    <w:name w:val="apple-converted-space"/>
    <w:basedOn w:val="DefaultParagraphFont"/>
    <w:rsid w:val="003425D8"/>
  </w:style>
  <w:style w:type="character" w:styleId="Hyperlink">
    <w:name w:val="Hyperlink"/>
    <w:basedOn w:val="DefaultParagraphFont"/>
    <w:uiPriority w:val="99"/>
    <w:semiHidden/>
    <w:unhideWhenUsed/>
    <w:rsid w:val="003425D8"/>
    <w:rPr>
      <w:color w:val="0000FF"/>
      <w:u w:val="single"/>
    </w:rPr>
  </w:style>
  <w:style w:type="table" w:styleId="TableGrid">
    <w:name w:val="Table Grid"/>
    <w:basedOn w:val="TableNormal"/>
    <w:rsid w:val="003425D8"/>
    <w:pPr>
      <w:spacing w:after="200" w:line="276" w:lineRule="auto"/>
    </w:pPr>
    <w:rPr>
      <w:rFonts w:ascii="Arial" w:eastAsia="Arial" w:hAnsi="Arial" w:cs="Times New Roman"/>
      <w:sz w:val="20"/>
      <w:szCs w:val="20"/>
      <w:lang w:val="vi-VN" w:eastAsia="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styleId="111111">
    <w:name w:val="Outline List 2"/>
    <w:basedOn w:val="NoList"/>
    <w:rsid w:val="003425D8"/>
    <w:pPr>
      <w:numPr>
        <w:numId w:val="5"/>
      </w:numPr>
    </w:pPr>
  </w:style>
  <w:style w:type="paragraph" w:styleId="BodyTextIndent">
    <w:name w:val="Body Text Indent"/>
    <w:basedOn w:val="Normal"/>
    <w:link w:val="BodyTextIndentChar"/>
    <w:rsid w:val="003425D8"/>
    <w:pPr>
      <w:spacing w:after="0" w:line="240" w:lineRule="auto"/>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rsid w:val="003425D8"/>
    <w:rPr>
      <w:rFonts w:ascii="Times New Roman" w:eastAsia="Times New Roman" w:hAnsi="Times New Roman" w:cs="Times New Roman"/>
      <w:sz w:val="24"/>
      <w:szCs w:val="24"/>
    </w:rPr>
  </w:style>
  <w:style w:type="paragraph" w:customStyle="1" w:styleId="Char">
    <w:name w:val="Char"/>
    <w:basedOn w:val="Normal"/>
    <w:semiHidden/>
    <w:rsid w:val="003425D8"/>
    <w:pPr>
      <w:spacing w:after="160" w:line="240" w:lineRule="exact"/>
    </w:pPr>
    <w:rPr>
      <w:rFonts w:ascii=".VnArial" w:eastAsia=".VnTime" w:hAnsi=".VnArial" w:cs=".VnArial"/>
      <w:sz w:val="24"/>
      <w:szCs w:val="24"/>
    </w:rPr>
  </w:style>
  <w:style w:type="paragraph" w:customStyle="1" w:styleId="CharChar1Char">
    <w:name w:val="Char Char1 Char"/>
    <w:basedOn w:val="Normal"/>
    <w:autoRedefine/>
    <w:rsid w:val="003425D8"/>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paragraph" w:customStyle="1" w:styleId="MTDisplayEquation">
    <w:name w:val="MTDisplayEquation"/>
    <w:basedOn w:val="Normal"/>
    <w:next w:val="Normal"/>
    <w:rsid w:val="003425D8"/>
    <w:pPr>
      <w:tabs>
        <w:tab w:val="center" w:pos="5000"/>
        <w:tab w:val="right" w:pos="9980"/>
      </w:tabs>
      <w:spacing w:after="0" w:line="240" w:lineRule="auto"/>
    </w:pPr>
    <w:rPr>
      <w:rFonts w:ascii="Times New Roman" w:eastAsia="Times New Roman" w:hAnsi="Times New Roman" w:cs="Times New Roman"/>
      <w:sz w:val="28"/>
      <w:szCs w:val="28"/>
    </w:rPr>
  </w:style>
  <w:style w:type="paragraph" w:customStyle="1" w:styleId="body-text">
    <w:name w:val="body-text"/>
    <w:basedOn w:val="Normal"/>
    <w:rsid w:val="003425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2.bin"/><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wmf"/><Relationship Id="rId12" Type="http://schemas.openxmlformats.org/officeDocument/2006/relationships/oleObject" Target="embeddings/oleObject4.bin"/><Relationship Id="rId17" Type="http://schemas.openxmlformats.org/officeDocument/2006/relationships/image" Target="media/image7.emf"/><Relationship Id="rId2" Type="http://schemas.openxmlformats.org/officeDocument/2006/relationships/styles" Target="styles.xml"/><Relationship Id="rId16" Type="http://schemas.openxmlformats.org/officeDocument/2006/relationships/oleObject" Target="embeddings/oleObject6.bin"/><Relationship Id="rId1" Type="http://schemas.openxmlformats.org/officeDocument/2006/relationships/numbering" Target="numbering.xml"/><Relationship Id="rId6" Type="http://schemas.openxmlformats.org/officeDocument/2006/relationships/oleObject" Target="embeddings/oleObject1.bin"/><Relationship Id="rId11" Type="http://schemas.openxmlformats.org/officeDocument/2006/relationships/image" Target="media/image4.wmf"/><Relationship Id="rId5" Type="http://schemas.openxmlformats.org/officeDocument/2006/relationships/image" Target="media/image1.wmf"/><Relationship Id="rId15" Type="http://schemas.openxmlformats.org/officeDocument/2006/relationships/image" Target="media/image6.wmf"/><Relationship Id="rId10" Type="http://schemas.openxmlformats.org/officeDocument/2006/relationships/oleObject" Target="embeddings/oleObject3.bin"/><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oleObject" Target="embeddings/oleObject5.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688</Words>
  <Characters>3924</Characters>
  <Application>Microsoft Office Word</Application>
  <DocSecurity>0</DocSecurity>
  <Lines>32</Lines>
  <Paragraphs>9</Paragraphs>
  <ScaleCrop>false</ScaleCrop>
  <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Admin-s</dc:creator>
  <cp:keywords/>
  <dc:description/>
  <cp:lastModifiedBy>Admin-s</cp:lastModifiedBy>
  <cp:revision>2</cp:revision>
  <dcterms:created xsi:type="dcterms:W3CDTF">2020-09-28T17:37:00Z</dcterms:created>
  <dcterms:modified xsi:type="dcterms:W3CDTF">2020-09-28T17:37:00Z</dcterms:modified>
</cp:coreProperties>
</file>