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Tuần :</w:t>
      </w:r>
      <w:r>
        <w:rPr>
          <w:rFonts w:ascii="Times New Roman" w:hAnsi="Times New Roman"/>
          <w:sz w:val="26"/>
          <w:szCs w:val="26"/>
          <w:lang w:val="nl-NL"/>
        </w:rPr>
        <w:t>1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Tiết :</w:t>
      </w:r>
      <w:r>
        <w:rPr>
          <w:rFonts w:ascii="Times New Roman" w:hAnsi="Times New Roman"/>
          <w:sz w:val="26"/>
          <w:szCs w:val="26"/>
          <w:lang w:val="nl-NL"/>
        </w:rPr>
        <w:t>1</w:t>
      </w:r>
    </w:p>
    <w:p w:rsidR="00256070" w:rsidRPr="00351817" w:rsidRDefault="00256070" w:rsidP="00256070">
      <w:pPr>
        <w:tabs>
          <w:tab w:val="left" w:pos="4350"/>
        </w:tabs>
        <w:rPr>
          <w:rFonts w:ascii="Times New Roman" w:hAnsi="Times New Roman"/>
          <w:b/>
          <w:i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Ngày dạy:</w:t>
      </w:r>
      <w:r>
        <w:rPr>
          <w:rFonts w:ascii="Times New Roman" w:hAnsi="Times New Roman"/>
          <w:sz w:val="26"/>
          <w:szCs w:val="26"/>
          <w:lang w:val="nl-NL"/>
        </w:rPr>
        <w:t xml:space="preserve"> 07/09/2020</w:t>
      </w:r>
      <w:r w:rsidR="00573258">
        <w:rPr>
          <w:rFonts w:ascii="Times New Roman" w:hAnsi="Times New Roman"/>
          <w:sz w:val="26"/>
          <w:szCs w:val="26"/>
          <w:lang w:val="nl-NL"/>
        </w:rPr>
        <w:t>-12/9/2020</w:t>
      </w:r>
      <w:bookmarkStart w:id="0" w:name="_GoBack"/>
      <w:bookmarkEnd w:id="0"/>
      <w:r w:rsidRPr="00351817">
        <w:rPr>
          <w:rFonts w:ascii="Times New Roman" w:hAnsi="Times New Roman"/>
          <w:sz w:val="26"/>
          <w:szCs w:val="26"/>
          <w:lang w:val="nl-NL"/>
        </w:rPr>
        <w:tab/>
      </w:r>
    </w:p>
    <w:p w:rsidR="00256070" w:rsidRPr="00351817" w:rsidRDefault="00256070" w:rsidP="00256070">
      <w:pPr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 xml:space="preserve">   </w:t>
      </w:r>
    </w:p>
    <w:p w:rsidR="00256070" w:rsidRPr="00351817" w:rsidRDefault="00256070" w:rsidP="00256070">
      <w:pPr>
        <w:ind w:left="2160"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Bài 1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: CHÍ CÔNG VÔ TƯ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I. Mục tiêu bài học</w:t>
      </w:r>
    </w:p>
    <w:p w:rsidR="00256070" w:rsidRPr="00351817" w:rsidRDefault="00256070" w:rsidP="0025607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Kiến thức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- Hiểu được thế nào là chí công vô tư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- Biểu hiện của phẩm chất chí công vô tư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- ý nghĩa của chí công vô tư</w:t>
      </w:r>
    </w:p>
    <w:p w:rsidR="00256070" w:rsidRPr="00351817" w:rsidRDefault="00256070" w:rsidP="0025607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Kỹ năng</w:t>
      </w:r>
    </w:p>
    <w:p w:rsidR="00256070" w:rsidRPr="00351817" w:rsidRDefault="00256070" w:rsidP="00256070">
      <w:pPr>
        <w:ind w:firstLine="720"/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- Phân biệt được hành vi thể hiện chí công vô tư và ko vô tư trong cuộc sống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hàng ngày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- Đánh giá hành vi của mình, rèn luyện để trở thành người chí công vô tư.</w:t>
      </w:r>
    </w:p>
    <w:p w:rsidR="00256070" w:rsidRPr="00351817" w:rsidRDefault="00256070" w:rsidP="0025607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3. Thái độ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- ủng hộ , bảo vệ những hành vi thể hiện chí công vô tư trong cuộc sống</w:t>
      </w:r>
    </w:p>
    <w:p w:rsidR="00256070" w:rsidRPr="00351817" w:rsidRDefault="00256070" w:rsidP="00256070">
      <w:pPr>
        <w:ind w:left="144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- Phê phán những hành vi vụ lợi,thiếu công bằng trong giải quyết công việc</w:t>
      </w: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II. Các KNS cơ bản được giáo dục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tìm kiếm và xử lý thông tin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trình bày suy nghĩ ,ý tưởng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tư duy phê phán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ra quyết định</w:t>
      </w: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III. Các phương pháp/ kỹ thuật dạy học tích cực có thể sử dụng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Động não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Phân tích trường hợp điển hình</w:t>
      </w:r>
    </w:p>
    <w:p w:rsidR="00256070" w:rsidRPr="00351817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Thảo luận nhóm</w:t>
      </w: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IV. Chuẩn bị của giáo viên và học sinh</w:t>
      </w:r>
    </w:p>
    <w:p w:rsidR="00256070" w:rsidRPr="00351817" w:rsidRDefault="00256070" w:rsidP="00256070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Giáo viên</w:t>
      </w: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  <w:r w:rsidRPr="00351817">
        <w:rPr>
          <w:rFonts w:ascii="Times New Roman" w:hAnsi="Times New Roman"/>
          <w:sz w:val="26"/>
          <w:szCs w:val="26"/>
          <w:lang w:val="nl-NL"/>
        </w:rPr>
        <w:t>: Sgk, giao án, bảng phụ, phiếu học tập</w:t>
      </w:r>
    </w:p>
    <w:p w:rsidR="00256070" w:rsidRPr="00351817" w:rsidRDefault="00256070" w:rsidP="00256070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 xml:space="preserve">-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Học sinh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:  Sgk, vở, bút</w:t>
      </w:r>
    </w:p>
    <w:p w:rsidR="00256070" w:rsidRPr="00351817" w:rsidRDefault="00256070" w:rsidP="00256070">
      <w:pPr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V.Tiến trình dạy học</w:t>
      </w:r>
    </w:p>
    <w:p w:rsidR="00256070" w:rsidRPr="00351817" w:rsidRDefault="00256070" w:rsidP="00256070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Kiểm tra bài cũ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(không )</w:t>
      </w:r>
    </w:p>
    <w:p w:rsidR="00256070" w:rsidRPr="00351817" w:rsidRDefault="00256070" w:rsidP="00256070">
      <w:pPr>
        <w:ind w:firstLine="720"/>
        <w:rPr>
          <w:rFonts w:ascii="Times New Roman" w:hAnsi="Times New Roman"/>
          <w:i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Bài mới</w:t>
      </w:r>
      <w:r w:rsidRPr="00351817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 xml:space="preserve"> </w:t>
      </w:r>
    </w:p>
    <w:p w:rsidR="00256070" w:rsidRPr="00351817" w:rsidRDefault="00256070" w:rsidP="00256070">
      <w:pPr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>Hoạt động 1(2’) Giới thiệu bài mới</w:t>
      </w: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</w:t>
      </w:r>
    </w:p>
    <w:p w:rsidR="00256070" w:rsidRPr="00351817" w:rsidRDefault="00256070" w:rsidP="0025607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Gv kể một câu truyện về ông giáo làng Bùi Văn Hiền và đặt câu hỏi</w:t>
      </w:r>
    </w:p>
    <w:p w:rsidR="00256070" w:rsidRPr="00351817" w:rsidRDefault="00256070" w:rsidP="0025607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Để hiểu được ý nghĩa của đức tính trên chúng ta học bài hôm nay</w:t>
      </w:r>
    </w:p>
    <w:p w:rsidR="00256070" w:rsidRPr="00351817" w:rsidRDefault="00256070" w:rsidP="00256070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3184"/>
        <w:gridCol w:w="3191"/>
      </w:tblGrid>
      <w:tr w:rsidR="00256070" w:rsidRPr="00351817" w:rsidTr="00E61F3B">
        <w:tc>
          <w:tcPr>
            <w:tcW w:w="3379" w:type="dxa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3379" w:type="dxa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3380" w:type="dxa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Nội dung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256070" w:rsidRPr="00351817" w:rsidTr="00E61F3B">
        <w:tc>
          <w:tcPr>
            <w:tcW w:w="10138" w:type="dxa"/>
            <w:gridSpan w:val="3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2 ( 13’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) Phân tích trường hợp điển hình ở mục đặt vấn đề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256070" w:rsidRPr="00351817" w:rsidTr="00E61F3B">
        <w:tc>
          <w:tcPr>
            <w:tcW w:w="3379" w:type="dxa"/>
          </w:tcPr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Gv: Gọi học sinh đọc truyện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trong sgk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Chia học sinh làm 3 nhóm cho hs thảo luận theo câu hỏi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Nhóm 1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1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: Nhận xét của em về việc làm của Vũ tán Đường và trần Trung Tá?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2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; Vì sao Tô Hiến Thành lại chọn Trần Trung Tá thay thế ông lo niệc nước?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3: Việc làm của Tô Hiến Thành biểu hiện đức tính gì?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Nhóm 2: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1?Mong muốn của Bác Hồ là gì?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2: Mục đích mà Bác theo đuổi là gì?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3:Tình cảm của nd ta với Bác? Suy nghĩ của bản thân em?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3: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1?Việc làm của Tô Hiến Thành và chủ tịch Hồ Chí Minh?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2?Qua câu truyện về tô Hién Thành và bác Hồ chí Minh em rut ra đượcbài học gì cho bản thân và mọi người?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xet – kết luận</w:t>
            </w:r>
          </w:p>
        </w:tc>
        <w:tc>
          <w:tcPr>
            <w:tcW w:w="3379" w:type="dxa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Đọc truyện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Thảo luận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 bổ sung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bổ sung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-ghi</w:t>
            </w:r>
          </w:p>
        </w:tc>
        <w:tc>
          <w:tcPr>
            <w:tcW w:w="3380" w:type="dxa"/>
          </w:tcPr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I. Đặt vấn đề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1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-Khi Vũ Hiến Thành óm Vũ tán Thành ngày đêm hầu hạ bên giường bệnh chu đáo.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Trần trung Tá mải việc chống giặc nơi biên cương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2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–Vì ông dùng người gánh vác được công việc chung của đất nước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3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-Việc làm của ông xuất phát từ lợi ích chung công bằng ,giải quyết theo lẽ phải.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2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1-Đất nước được giải phóng nd được ám no hp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2 –Mục đích sống của Bác” làm cho ích nước, lợi dân”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3:Nd ta kính trọng và kính phục Bác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3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1- việc làm của Tô Hiến Thành và bác Hồ là phẩm chất chí công vô tư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2- Bản thân em học tập tu dưỡng theo gương Bác Hồ.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256070" w:rsidRPr="00351817" w:rsidTr="00E61F3B">
        <w:tc>
          <w:tcPr>
            <w:tcW w:w="10138" w:type="dxa"/>
            <w:gridSpan w:val="3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Hoạt động 3 ( 15’   ) Động não tìm hiểu nội dung bài học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256070" w:rsidRPr="00351817" w:rsidTr="00E61F3B">
        <w:tc>
          <w:tcPr>
            <w:tcW w:w="3379" w:type="dxa"/>
          </w:tcPr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Thế nào là chí công vô tư?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kết luận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?ý nghĩa của phẩm chất đạo đức chí công vô tư?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 kết luận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Cho hs làm bài tập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Câu hỏi? Những hanhf vi nào sau đây trái với phẩm chất chí công vô tư?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C4F6A" wp14:editId="26FF951D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172085</wp:posOffset>
                      </wp:positionV>
                      <wp:extent cx="207645" cy="228600"/>
                      <wp:effectExtent l="12065" t="12065" r="8890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76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070" w:rsidRPr="00DD795A" w:rsidRDefault="00256070" w:rsidP="0025607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C4F6A" id="Rectangle 15" o:spid="_x0000_s1026" style="position:absolute;margin-left:36.3pt;margin-top:13.55pt;width:16.35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">
                      <v:textbox>
                        <w:txbxContent>
                          <w:p w:rsidR="00256070" w:rsidRPr="00DD795A" w:rsidRDefault="00256070" w:rsidP="0025607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1,Giải quyết công việc thiên vị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0839D3" wp14:editId="749F27A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187960</wp:posOffset>
                      </wp:positionV>
                      <wp:extent cx="207645" cy="228600"/>
                      <wp:effectExtent l="6985" t="7620" r="13970" b="1143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76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070" w:rsidRPr="00DD795A" w:rsidRDefault="00256070" w:rsidP="0025607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39D3" id="Rectangle 14" o:spid="_x0000_s1027" style="position:absolute;margin-left:107.15pt;margin-top:14.8pt;width:16.35pt;height:1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">
                      <v:textbox>
                        <w:txbxContent>
                          <w:p w:rsidR="00256070" w:rsidRPr="00DD795A" w:rsidRDefault="00256070" w:rsidP="0025607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2,Sống ích kỷ chỉ lo lợi ích cá nhân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C0D689" wp14:editId="38F30755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27940</wp:posOffset>
                      </wp:positionV>
                      <wp:extent cx="206375" cy="232410"/>
                      <wp:effectExtent l="11430" t="7620" r="10795" b="762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070" w:rsidRPr="00DD795A" w:rsidRDefault="00256070" w:rsidP="0025607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0D689" id="Rectangle 13" o:spid="_x0000_s1028" style="position:absolute;margin-left:134.5pt;margin-top:2.2pt;width:16.2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83KwIAAE8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">
                      <v:textbox>
                        <w:txbxContent>
                          <w:p w:rsidR="00256070" w:rsidRPr="00DD795A" w:rsidRDefault="00256070" w:rsidP="0025607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3, Tham lam vụ lợi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6D1F3E" wp14:editId="1B5485C9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169545</wp:posOffset>
                      </wp:positionV>
                      <wp:extent cx="206375" cy="228600"/>
                      <wp:effectExtent l="10160" t="5715" r="12065" b="1333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070" w:rsidRPr="00DD795A" w:rsidRDefault="00256070" w:rsidP="0025607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D1F3E" id="Rectangle 12" o:spid="_x0000_s1029" style="position:absolute;margin-left:134.4pt;margin-top:13.35pt;width:16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">
                      <v:textbox>
                        <w:txbxContent>
                          <w:p w:rsidR="00256070" w:rsidRPr="00DD795A" w:rsidRDefault="00256070" w:rsidP="0025607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4, Cố gắng vươn lên thành đạt bằng tài năng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Đáp án đúng: 1,2 ,3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 Rèn luyện đức tính chí công vô tư ntn?</w:t>
            </w:r>
          </w:p>
        </w:tc>
        <w:tc>
          <w:tcPr>
            <w:tcW w:w="3379" w:type="dxa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–ghi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Nhận xét- bổ sung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–ghi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Làm bài tập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</w:tc>
        <w:tc>
          <w:tcPr>
            <w:tcW w:w="3380" w:type="dxa"/>
          </w:tcPr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II. Nội dung bài học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1. Thế nào là chí công vô tư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Là phẩm chất đạo đức của con người, thể hiện ở sự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công bằng không thiên vị, giải quyết công việc theo lẽ phải xuất phát từ lợi ích chung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2. Ý nghĩa của phẩm chất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chí công vô tư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Chí công cô tư đem lại lợi ích cho tập thể và xã hội, làm cho đất nước giàu mạnh xã hội công bằng dân chủ văn minh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3. Rèn luyện chí công vô tư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như thế nào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ủng hộ quý trọng người có đức tính chí công vô tư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Phê phán hành động người trái chí công vô tư</w:t>
            </w:r>
          </w:p>
        </w:tc>
      </w:tr>
      <w:tr w:rsidR="00256070" w:rsidRPr="00351817" w:rsidTr="00E61F3B">
        <w:tc>
          <w:tcPr>
            <w:tcW w:w="10138" w:type="dxa"/>
            <w:gridSpan w:val="3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 xml:space="preserve">Hoạt động 4 ( 10’    ) Thảo luận nhóm trình bày 1 phút 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256070" w:rsidRPr="00351817" w:rsidTr="00E61F3B">
        <w:tc>
          <w:tcPr>
            <w:tcW w:w="3379" w:type="dxa"/>
          </w:tcPr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Cho hs làm bài tập 2 sgk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Em tán thành hay không tán thành với những quan điển nào sau đây?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a,Chỉ có những người có chức quyền mới cần phải chí công vô tư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b,Người sống chí công vô tư chỉ thiẹt cho mình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c,Học sinh còn nhỏ tuổi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k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hông  thể rè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 luyện đc phẩm chất chí công vô tư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d,Chí công vô tư là phẩm chất tốt đẹp của công đân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đ,Chí công vô tư phải thể hiện ở lời nói và việc làm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</w:tc>
        <w:tc>
          <w:tcPr>
            <w:tcW w:w="3379" w:type="dxa"/>
          </w:tcPr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Làm bài tập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 theo bàn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Nhóm khác nhận xét bổ sung</w:t>
            </w: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-ghi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80" w:type="dxa"/>
          </w:tcPr>
          <w:p w:rsidR="00256070" w:rsidRPr="00351817" w:rsidRDefault="00256070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III. Bài tập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 xml:space="preserve">Bài </w:t>
            </w:r>
            <w:r w:rsidRPr="0035181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2: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Em tán thành hay không tán thành với những quan điểm nào sau đây?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Tán thành  quan điểm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d, đ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Không tán thành quan điểm a,b,c</w:t>
            </w:r>
          </w:p>
          <w:p w:rsidR="00256070" w:rsidRPr="00351817" w:rsidRDefault="00256070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3 .Củng cố (4’)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-Giáo viên củng cố lại kiến thức vừa học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lastRenderedPageBreak/>
        <w:t xml:space="preserve">                                                 - Chí công vô tư là gì?</w:t>
      </w:r>
    </w:p>
    <w:p w:rsidR="00256070" w:rsidRPr="00351817" w:rsidRDefault="00256070" w:rsidP="00256070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-ý nghĩa của chí công vô tư</w:t>
      </w:r>
    </w:p>
    <w:p w:rsidR="00256070" w:rsidRPr="00351817" w:rsidRDefault="00256070" w:rsidP="00256070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4. Dặn dò (1’)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-Học thuộc bài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-Làm bài tập còn lại</w:t>
      </w:r>
    </w:p>
    <w:p w:rsidR="00256070" w:rsidRPr="00351817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- Đọc trước bài mới</w:t>
      </w:r>
    </w:p>
    <w:p w:rsidR="00256070" w:rsidRPr="00351817" w:rsidRDefault="00256070" w:rsidP="00256070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RÚT KINH NGHIỆM:</w:t>
      </w:r>
    </w:p>
    <w:p w:rsidR="00256070" w:rsidRDefault="00256070" w:rsidP="00256070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Phần thảo luận nhóm, gv cộng điểm cho học sinh để khuyến khích tinh thần học tập cho học sinh.</w:t>
      </w:r>
    </w:p>
    <w:p w:rsidR="00256070" w:rsidRDefault="00256070" w:rsidP="00256070">
      <w:pPr>
        <w:rPr>
          <w:rFonts w:ascii="Times New Roman" w:hAnsi="Times New Roman"/>
          <w:sz w:val="26"/>
          <w:szCs w:val="26"/>
          <w:lang w:val="nl-NL"/>
        </w:rPr>
      </w:pPr>
    </w:p>
    <w:p w:rsidR="000F69FF" w:rsidRPr="00256070" w:rsidRDefault="00573258" w:rsidP="00256070"/>
    <w:sectPr w:rsidR="000F69FF" w:rsidRPr="0025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24387"/>
    <w:multiLevelType w:val="hybridMultilevel"/>
    <w:tmpl w:val="35D0D9D0"/>
    <w:lvl w:ilvl="0" w:tplc="585AC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CFC"/>
    <w:multiLevelType w:val="hybridMultilevel"/>
    <w:tmpl w:val="DB2EFB46"/>
    <w:lvl w:ilvl="0" w:tplc="A240D960">
      <w:start w:val="1"/>
      <w:numFmt w:val="bullet"/>
      <w:lvlText w:val="–"/>
      <w:lvlJc w:val="left"/>
      <w:pPr>
        <w:ind w:left="25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1865B8"/>
    <w:multiLevelType w:val="hybridMultilevel"/>
    <w:tmpl w:val="E1B4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7FB8"/>
    <w:multiLevelType w:val="hybridMultilevel"/>
    <w:tmpl w:val="9DDCAC32"/>
    <w:lvl w:ilvl="0" w:tplc="6B62EF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6B23B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48DA"/>
    <w:multiLevelType w:val="hybridMultilevel"/>
    <w:tmpl w:val="BC548F50"/>
    <w:lvl w:ilvl="0" w:tplc="92C048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4FE3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240D960">
      <w:start w:val="1"/>
      <w:numFmt w:val="bullet"/>
      <w:lvlText w:val="–"/>
      <w:lvlJc w:val="left"/>
      <w:pPr>
        <w:ind w:left="2340" w:hanging="360"/>
      </w:pPr>
      <w:rPr>
        <w:rFonts w:ascii=".VnTime" w:eastAsia="Times New Roman" w:hAnsi=".VnTime" w:cs="Times New Roman" w:hint="default"/>
      </w:rPr>
    </w:lvl>
    <w:lvl w:ilvl="3" w:tplc="F5124924">
      <w:start w:val="1"/>
      <w:numFmt w:val="bullet"/>
      <w:lvlText w:val="-"/>
      <w:lvlJc w:val="left"/>
      <w:pPr>
        <w:ind w:left="3405" w:hanging="885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6B9"/>
    <w:multiLevelType w:val="hybridMultilevel"/>
    <w:tmpl w:val="42C628AA"/>
    <w:lvl w:ilvl="0" w:tplc="508EB584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E3A2CC0"/>
    <w:multiLevelType w:val="hybridMultilevel"/>
    <w:tmpl w:val="4DE26BBA"/>
    <w:lvl w:ilvl="0" w:tplc="9020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1309D"/>
    <w:multiLevelType w:val="hybridMultilevel"/>
    <w:tmpl w:val="FC78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5498B"/>
    <w:multiLevelType w:val="hybridMultilevel"/>
    <w:tmpl w:val="1E62DFD8"/>
    <w:lvl w:ilvl="0" w:tplc="1C2C34B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1CC2A9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700CF90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C16A5"/>
    <w:multiLevelType w:val="hybridMultilevel"/>
    <w:tmpl w:val="DC58BE0C"/>
    <w:lvl w:ilvl="0" w:tplc="EE4C844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A6BFD"/>
    <w:multiLevelType w:val="hybridMultilevel"/>
    <w:tmpl w:val="6FAA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3BD"/>
    <w:multiLevelType w:val="hybridMultilevel"/>
    <w:tmpl w:val="8744D7EA"/>
    <w:lvl w:ilvl="0" w:tplc="EA14A43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C0041E5"/>
    <w:multiLevelType w:val="hybridMultilevel"/>
    <w:tmpl w:val="8C8C677A"/>
    <w:lvl w:ilvl="0" w:tplc="C760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F32ED"/>
    <w:multiLevelType w:val="hybridMultilevel"/>
    <w:tmpl w:val="35567316"/>
    <w:lvl w:ilvl="0" w:tplc="EA62674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892"/>
    <w:rsid w:val="000D1D01"/>
    <w:rsid w:val="00256070"/>
    <w:rsid w:val="00573258"/>
    <w:rsid w:val="006405F4"/>
    <w:rsid w:val="008F62DC"/>
    <w:rsid w:val="00A57383"/>
    <w:rsid w:val="00F07892"/>
    <w:rsid w:val="00F4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D651"/>
  <w15:docId w15:val="{C1FF6E02-79CD-4B5B-97C1-8B1B23D0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2560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405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64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Thuy Vo</cp:lastModifiedBy>
  <cp:revision>3</cp:revision>
  <dcterms:created xsi:type="dcterms:W3CDTF">2020-09-27T09:12:00Z</dcterms:created>
  <dcterms:modified xsi:type="dcterms:W3CDTF">2020-09-12T07:59:00Z</dcterms:modified>
</cp:coreProperties>
</file>