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2E" w:rsidRPr="00A710AD" w:rsidRDefault="00B3602E" w:rsidP="00B3602E">
      <w:pPr>
        <w:spacing w:after="0" w:line="240" w:lineRule="auto"/>
        <w:rPr>
          <w:rFonts w:ascii="Times New Roman" w:eastAsia="Times New Roman" w:hAnsi="Times New Roman" w:cs="Times New Roman"/>
          <w:color w:val="000000"/>
          <w:sz w:val="26"/>
          <w:szCs w:val="26"/>
        </w:rPr>
      </w:pPr>
      <w:r w:rsidRPr="00A710AD">
        <w:rPr>
          <w:rFonts w:ascii="Times New Roman" w:eastAsia="Times New Roman" w:hAnsi="Times New Roman" w:cs="Times New Roman"/>
          <w:b/>
          <w:color w:val="000000"/>
          <w:sz w:val="26"/>
          <w:szCs w:val="26"/>
        </w:rPr>
        <w:t>Tuần: 1</w:t>
      </w:r>
      <w:r w:rsidR="00283937">
        <w:rPr>
          <w:rFonts w:ascii="Times New Roman" w:eastAsia="Times New Roman" w:hAnsi="Times New Roman" w:cs="Times New Roman"/>
          <w:b/>
          <w:color w:val="000000"/>
          <w:sz w:val="26"/>
          <w:szCs w:val="26"/>
        </w:rPr>
        <w:t>8</w:t>
      </w:r>
    </w:p>
    <w:p w:rsidR="00B3602E" w:rsidRPr="00A710AD" w:rsidRDefault="00B3602E" w:rsidP="00B3602E">
      <w:pPr>
        <w:tabs>
          <w:tab w:val="left" w:pos="915"/>
        </w:tabs>
        <w:spacing w:after="0" w:line="240" w:lineRule="auto"/>
        <w:jc w:val="both"/>
        <w:rPr>
          <w:rFonts w:ascii="Times New Roman" w:eastAsia="Times New Roman" w:hAnsi="Times New Roman" w:cs="Times New Roman"/>
          <w:b/>
          <w:color w:val="000000"/>
          <w:sz w:val="26"/>
          <w:szCs w:val="26"/>
        </w:rPr>
      </w:pPr>
      <w:r w:rsidRPr="00A710AD">
        <w:rPr>
          <w:rFonts w:ascii="Times New Roman" w:eastAsia="Times New Roman" w:hAnsi="Times New Roman" w:cs="Times New Roman"/>
          <w:b/>
          <w:color w:val="000000"/>
          <w:sz w:val="26"/>
          <w:szCs w:val="26"/>
        </w:rPr>
        <w:t>Tiết: 1</w:t>
      </w:r>
      <w:r w:rsidR="00283937">
        <w:rPr>
          <w:rFonts w:ascii="Times New Roman" w:eastAsia="Times New Roman" w:hAnsi="Times New Roman" w:cs="Times New Roman"/>
          <w:b/>
          <w:color w:val="000000"/>
          <w:sz w:val="26"/>
          <w:szCs w:val="26"/>
        </w:rPr>
        <w:t>8</w:t>
      </w:r>
    </w:p>
    <w:p w:rsidR="00A710AD" w:rsidRPr="00A710AD" w:rsidRDefault="008D4AA8" w:rsidP="00B3602E">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Ngày dạy: 04 – 09/1/2021</w:t>
      </w:r>
    </w:p>
    <w:p w:rsidR="005803A2" w:rsidRPr="00E6776B" w:rsidRDefault="00AF3460" w:rsidP="00E6776B">
      <w:pPr>
        <w:tabs>
          <w:tab w:val="left" w:pos="1785"/>
        </w:tabs>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Lớp: Khối 8</w:t>
      </w:r>
      <w:r w:rsidR="00E6776B">
        <w:rPr>
          <w:rFonts w:ascii="Times New Roman" w:eastAsia="Times New Roman" w:hAnsi="Times New Roman" w:cs="Times New Roman"/>
          <w:b/>
          <w:color w:val="000000"/>
          <w:sz w:val="26"/>
          <w:szCs w:val="26"/>
        </w:rPr>
        <w:tab/>
      </w:r>
    </w:p>
    <w:p w:rsidR="00AF3460" w:rsidRPr="006D02B6" w:rsidRDefault="00AF3460" w:rsidP="00AF3460">
      <w:pPr>
        <w:jc w:val="center"/>
        <w:rPr>
          <w:rFonts w:ascii="Times New Roman" w:hAnsi="Times New Roman" w:cs="Times New Roman"/>
          <w:b/>
          <w:sz w:val="28"/>
          <w:szCs w:val="28"/>
        </w:rPr>
      </w:pPr>
      <w:bookmarkStart w:id="0" w:name="_GoBack"/>
      <w:bookmarkEnd w:id="0"/>
      <w:r w:rsidRPr="006D02B6">
        <w:rPr>
          <w:rFonts w:ascii="Times New Roman" w:hAnsi="Times New Roman" w:cs="Times New Roman"/>
          <w:b/>
          <w:sz w:val="28"/>
          <w:szCs w:val="28"/>
        </w:rPr>
        <w:t>LUẬT BÌNH ĐẲNG GIỚI</w:t>
      </w:r>
    </w:p>
    <w:p w:rsidR="00AF3460" w:rsidRPr="00CC66E3" w:rsidRDefault="00AF3460" w:rsidP="00AF3460">
      <w:pPr>
        <w:jc w:val="both"/>
        <w:rPr>
          <w:rFonts w:asciiTheme="majorHAnsi" w:hAnsiTheme="majorHAnsi" w:cstheme="majorHAnsi"/>
          <w:b/>
        </w:rPr>
      </w:pPr>
      <w:r>
        <w:rPr>
          <w:rFonts w:asciiTheme="majorHAnsi" w:hAnsiTheme="majorHAnsi" w:cstheme="majorHAnsi"/>
          <w:b/>
        </w:rPr>
        <w:t>I</w:t>
      </w:r>
      <w:r w:rsidRPr="00CC66E3">
        <w:rPr>
          <w:rFonts w:asciiTheme="majorHAnsi" w:hAnsiTheme="majorHAnsi" w:cstheme="majorHAnsi"/>
          <w:b/>
        </w:rPr>
        <w:t xml:space="preserve">/ </w:t>
      </w:r>
      <w:r>
        <w:rPr>
          <w:rFonts w:asciiTheme="majorHAnsi" w:hAnsiTheme="majorHAnsi" w:cstheme="majorHAnsi"/>
          <w:b/>
        </w:rPr>
        <w:t>M</w:t>
      </w:r>
      <w:r w:rsidRPr="00CC66E3">
        <w:rPr>
          <w:rFonts w:asciiTheme="majorHAnsi" w:hAnsiTheme="majorHAnsi" w:cstheme="majorHAnsi"/>
          <w:b/>
        </w:rPr>
        <w:t>ỤC TIÊU BÀI HỌC</w:t>
      </w:r>
      <w:r>
        <w:rPr>
          <w:rFonts w:asciiTheme="majorHAnsi" w:hAnsiTheme="majorHAnsi" w:cstheme="majorHAnsi"/>
          <w:b/>
        </w:rPr>
        <w:t>:</w:t>
      </w:r>
    </w:p>
    <w:p w:rsidR="00AF3460" w:rsidRPr="00CC66E3" w:rsidRDefault="00AF3460" w:rsidP="00AF3460">
      <w:pPr>
        <w:ind w:firstLine="284"/>
        <w:jc w:val="both"/>
        <w:rPr>
          <w:rFonts w:asciiTheme="majorHAnsi" w:hAnsiTheme="majorHAnsi" w:cstheme="majorHAnsi"/>
        </w:rPr>
      </w:pPr>
      <w:r w:rsidRPr="00CC66E3">
        <w:rPr>
          <w:rFonts w:asciiTheme="majorHAnsi" w:hAnsiTheme="majorHAnsi" w:cstheme="majorHAnsi"/>
        </w:rPr>
        <w:t>Giúp học sinh</w:t>
      </w:r>
    </w:p>
    <w:p w:rsidR="00AF3460" w:rsidRPr="00CC66E3" w:rsidRDefault="00AF3460" w:rsidP="00AF3460">
      <w:pPr>
        <w:ind w:firstLine="284"/>
        <w:jc w:val="both"/>
        <w:rPr>
          <w:rFonts w:asciiTheme="majorHAnsi" w:hAnsiTheme="majorHAnsi" w:cstheme="majorHAnsi"/>
          <w:b/>
          <w:i/>
          <w:u w:val="single"/>
        </w:rPr>
      </w:pPr>
      <w:r w:rsidRPr="00CC66E3">
        <w:rPr>
          <w:rFonts w:asciiTheme="majorHAnsi" w:hAnsiTheme="majorHAnsi" w:cstheme="majorHAnsi"/>
          <w:b/>
          <w:i/>
          <w:u w:val="single"/>
        </w:rPr>
        <w:t>1. Kiến thức:</w:t>
      </w:r>
    </w:p>
    <w:p w:rsidR="00AF3460" w:rsidRPr="00CC66E3" w:rsidRDefault="00AF3460" w:rsidP="00AF3460">
      <w:pPr>
        <w:pStyle w:val="BodyTextIndent"/>
        <w:spacing w:after="0" w:line="276" w:lineRule="auto"/>
        <w:ind w:left="0" w:firstLine="567"/>
        <w:jc w:val="both"/>
        <w:rPr>
          <w:rFonts w:asciiTheme="majorHAnsi" w:hAnsiTheme="majorHAnsi" w:cstheme="majorHAnsi"/>
        </w:rPr>
      </w:pPr>
      <w:r w:rsidRPr="00CC66E3">
        <w:rPr>
          <w:rFonts w:asciiTheme="majorHAnsi" w:hAnsiTheme="majorHAnsi" w:cstheme="majorHAnsi"/>
        </w:rPr>
        <w:t xml:space="preserve">- </w:t>
      </w:r>
      <w:r>
        <w:rPr>
          <w:rFonts w:asciiTheme="majorHAnsi" w:hAnsiTheme="majorHAnsi" w:cstheme="majorHAnsi"/>
        </w:rPr>
        <w:t xml:space="preserve">Hiểu được </w:t>
      </w:r>
      <w:r w:rsidRPr="00CC66E3">
        <w:rPr>
          <w:rFonts w:asciiTheme="majorHAnsi" w:hAnsiTheme="majorHAnsi" w:cstheme="majorHAnsi"/>
        </w:rPr>
        <w:t xml:space="preserve">khái niệm về </w:t>
      </w:r>
      <w:r>
        <w:rPr>
          <w:rFonts w:asciiTheme="majorHAnsi" w:hAnsiTheme="majorHAnsi" w:cstheme="majorHAnsi"/>
        </w:rPr>
        <w:t>bình đẳng giới, chính sách của Nhà nước về bình đẳng giới.</w:t>
      </w:r>
    </w:p>
    <w:p w:rsidR="00AF3460" w:rsidRPr="00CC66E3" w:rsidRDefault="00AF3460" w:rsidP="00AF3460">
      <w:pPr>
        <w:pStyle w:val="BodyTextIndent"/>
        <w:spacing w:after="0" w:line="276" w:lineRule="auto"/>
        <w:ind w:left="0" w:firstLine="567"/>
        <w:jc w:val="both"/>
        <w:rPr>
          <w:rFonts w:asciiTheme="majorHAnsi" w:hAnsiTheme="majorHAnsi" w:cstheme="majorHAnsi"/>
        </w:rPr>
      </w:pPr>
      <w:r w:rsidRPr="00CC66E3">
        <w:rPr>
          <w:rFonts w:asciiTheme="majorHAnsi" w:hAnsiTheme="majorHAnsi" w:cstheme="majorHAnsi"/>
        </w:rPr>
        <w:t xml:space="preserve">- </w:t>
      </w:r>
      <w:r>
        <w:rPr>
          <w:rFonts w:asciiTheme="majorHAnsi" w:hAnsiTheme="majorHAnsi" w:cstheme="majorHAnsi"/>
        </w:rPr>
        <w:t xml:space="preserve">Nắm được khái niệm </w:t>
      </w:r>
      <w:r w:rsidRPr="00CC66E3">
        <w:rPr>
          <w:rFonts w:asciiTheme="majorHAnsi" w:hAnsiTheme="majorHAnsi" w:cstheme="majorHAnsi"/>
        </w:rPr>
        <w:t>hôn nhân và các nguyên tắc cơ bản của chế độ hôn nhân ở V</w:t>
      </w:r>
      <w:r>
        <w:rPr>
          <w:rFonts w:asciiTheme="majorHAnsi" w:hAnsiTheme="majorHAnsi" w:cstheme="majorHAnsi"/>
        </w:rPr>
        <w:t xml:space="preserve">iệt </w:t>
      </w:r>
      <w:r w:rsidRPr="00CC66E3">
        <w:rPr>
          <w:rFonts w:asciiTheme="majorHAnsi" w:hAnsiTheme="majorHAnsi" w:cstheme="majorHAnsi"/>
        </w:rPr>
        <w:t>N</w:t>
      </w:r>
      <w:r>
        <w:rPr>
          <w:rFonts w:asciiTheme="majorHAnsi" w:hAnsiTheme="majorHAnsi" w:cstheme="majorHAnsi"/>
        </w:rPr>
        <w:t>am</w:t>
      </w:r>
      <w:r w:rsidRPr="00CC66E3">
        <w:rPr>
          <w:rFonts w:asciiTheme="majorHAnsi" w:hAnsiTheme="majorHAnsi" w:cstheme="majorHAnsi"/>
        </w:rPr>
        <w:t>.</w:t>
      </w:r>
      <w:r>
        <w:rPr>
          <w:rFonts w:asciiTheme="majorHAnsi" w:hAnsiTheme="majorHAnsi" w:cstheme="majorHAnsi"/>
        </w:rPr>
        <w:t xml:space="preserve"> </w:t>
      </w:r>
      <w:r w:rsidRPr="00CC66E3">
        <w:rPr>
          <w:rFonts w:asciiTheme="majorHAnsi" w:hAnsiTheme="majorHAnsi" w:cstheme="majorHAnsi"/>
        </w:rPr>
        <w:t xml:space="preserve">Nêu các điều kiện để được kết hôn, các trường hợp cấm kết hôn, quyền và nghĩa vụ của vợ chồng </w:t>
      </w:r>
      <w:proofErr w:type="gramStart"/>
      <w:r w:rsidRPr="00CC66E3">
        <w:rPr>
          <w:rFonts w:asciiTheme="majorHAnsi" w:hAnsiTheme="majorHAnsi" w:cstheme="majorHAnsi"/>
        </w:rPr>
        <w:t>theo</w:t>
      </w:r>
      <w:proofErr w:type="gramEnd"/>
      <w:r w:rsidRPr="00CC66E3">
        <w:rPr>
          <w:rFonts w:asciiTheme="majorHAnsi" w:hAnsiTheme="majorHAnsi" w:cstheme="majorHAnsi"/>
        </w:rPr>
        <w:t xml:space="preserve"> qu</w:t>
      </w:r>
      <w:r>
        <w:rPr>
          <w:rFonts w:asciiTheme="majorHAnsi" w:hAnsiTheme="majorHAnsi" w:cstheme="majorHAnsi"/>
        </w:rPr>
        <w:t>y</w:t>
      </w:r>
      <w:r w:rsidRPr="00CC66E3">
        <w:rPr>
          <w:rFonts w:asciiTheme="majorHAnsi" w:hAnsiTheme="majorHAnsi" w:cstheme="majorHAnsi"/>
        </w:rPr>
        <w:t xml:space="preserve"> định của pháp luật.</w:t>
      </w:r>
    </w:p>
    <w:p w:rsidR="00AF3460" w:rsidRPr="00CC66E3" w:rsidRDefault="00AF3460" w:rsidP="00AF3460">
      <w:pPr>
        <w:ind w:firstLine="567"/>
        <w:jc w:val="both"/>
        <w:rPr>
          <w:rFonts w:asciiTheme="majorHAnsi" w:hAnsiTheme="majorHAnsi" w:cstheme="majorHAnsi"/>
        </w:rPr>
      </w:pPr>
      <w:r w:rsidRPr="00CC66E3">
        <w:rPr>
          <w:rFonts w:asciiTheme="majorHAnsi" w:hAnsiTheme="majorHAnsi" w:cstheme="majorHAnsi"/>
        </w:rPr>
        <w:t xml:space="preserve">- Nêu được trách nhiệm của công dân nói </w:t>
      </w:r>
      <w:proofErr w:type="gramStart"/>
      <w:r w:rsidRPr="00CC66E3">
        <w:rPr>
          <w:rFonts w:asciiTheme="majorHAnsi" w:hAnsiTheme="majorHAnsi" w:cstheme="majorHAnsi"/>
        </w:rPr>
        <w:t>chung</w:t>
      </w:r>
      <w:proofErr w:type="gramEnd"/>
      <w:r w:rsidRPr="00CC66E3">
        <w:rPr>
          <w:rFonts w:asciiTheme="majorHAnsi" w:hAnsiTheme="majorHAnsi" w:cstheme="majorHAnsi"/>
        </w:rPr>
        <w:t xml:space="preserve">, </w:t>
      </w:r>
      <w:r>
        <w:rPr>
          <w:rFonts w:asciiTheme="majorHAnsi" w:hAnsiTheme="majorHAnsi" w:cstheme="majorHAnsi"/>
        </w:rPr>
        <w:t>học sinh</w:t>
      </w:r>
      <w:r w:rsidRPr="00CC66E3">
        <w:rPr>
          <w:rFonts w:asciiTheme="majorHAnsi" w:hAnsiTheme="majorHAnsi" w:cstheme="majorHAnsi"/>
        </w:rPr>
        <w:t xml:space="preserve"> nói riêng trong vấn đề hôn nhân.</w:t>
      </w:r>
    </w:p>
    <w:p w:rsidR="00AF3460" w:rsidRPr="00CC66E3" w:rsidRDefault="00AF3460" w:rsidP="00AF3460">
      <w:pPr>
        <w:tabs>
          <w:tab w:val="center" w:pos="4819"/>
        </w:tabs>
        <w:ind w:firstLine="284"/>
        <w:jc w:val="both"/>
        <w:rPr>
          <w:rFonts w:asciiTheme="majorHAnsi" w:hAnsiTheme="majorHAnsi" w:cstheme="majorHAnsi"/>
          <w:b/>
          <w:i/>
          <w:u w:val="single"/>
        </w:rPr>
      </w:pPr>
      <w:r w:rsidRPr="00CC66E3">
        <w:rPr>
          <w:rFonts w:asciiTheme="majorHAnsi" w:hAnsiTheme="majorHAnsi" w:cstheme="majorHAnsi"/>
          <w:b/>
          <w:i/>
          <w:u w:val="single"/>
        </w:rPr>
        <w:t>2. Kỹ năng:</w:t>
      </w:r>
      <w:r w:rsidRPr="00C35D76">
        <w:rPr>
          <w:rFonts w:asciiTheme="majorHAnsi" w:hAnsiTheme="majorHAnsi" w:cstheme="majorHAnsi"/>
          <w:b/>
          <w:i/>
        </w:rPr>
        <w:tab/>
      </w:r>
    </w:p>
    <w:p w:rsidR="00AF3460" w:rsidRPr="00CC66E3" w:rsidRDefault="00AF3460" w:rsidP="00AF3460">
      <w:pPr>
        <w:pStyle w:val="BodyTextIndent"/>
        <w:spacing w:after="0" w:line="276" w:lineRule="auto"/>
        <w:ind w:left="0" w:firstLine="567"/>
        <w:jc w:val="both"/>
        <w:rPr>
          <w:rFonts w:asciiTheme="majorHAnsi" w:hAnsiTheme="majorHAnsi" w:cstheme="majorHAnsi"/>
        </w:rPr>
      </w:pPr>
      <w:r w:rsidRPr="00CC66E3">
        <w:rPr>
          <w:rFonts w:asciiTheme="majorHAnsi" w:hAnsiTheme="majorHAnsi" w:cstheme="majorHAnsi"/>
        </w:rPr>
        <w:t xml:space="preserve">- Đánh giá được ý nghĩa của việc nắm vững và thực hiện đúng </w:t>
      </w:r>
      <w:r>
        <w:rPr>
          <w:rFonts w:asciiTheme="majorHAnsi" w:hAnsiTheme="majorHAnsi" w:cstheme="majorHAnsi"/>
        </w:rPr>
        <w:t>Luật</w:t>
      </w:r>
      <w:r w:rsidRPr="00CC66E3">
        <w:rPr>
          <w:rFonts w:asciiTheme="majorHAnsi" w:hAnsiTheme="majorHAnsi" w:cstheme="majorHAnsi"/>
        </w:rPr>
        <w:t xml:space="preserve"> của công dân và các tác hại của việc </w:t>
      </w:r>
      <w:proofErr w:type="gramStart"/>
      <w:r w:rsidRPr="00CC66E3">
        <w:rPr>
          <w:rFonts w:asciiTheme="majorHAnsi" w:hAnsiTheme="majorHAnsi" w:cstheme="majorHAnsi"/>
        </w:rPr>
        <w:t>vi</w:t>
      </w:r>
      <w:proofErr w:type="gramEnd"/>
      <w:r w:rsidRPr="00CC66E3">
        <w:rPr>
          <w:rFonts w:asciiTheme="majorHAnsi" w:hAnsiTheme="majorHAnsi" w:cstheme="majorHAnsi"/>
        </w:rPr>
        <w:t xml:space="preserve"> phạm pháp luật.</w:t>
      </w:r>
    </w:p>
    <w:p w:rsidR="00AF3460" w:rsidRPr="00CC66E3" w:rsidRDefault="00AF3460" w:rsidP="00AF3460">
      <w:pPr>
        <w:pStyle w:val="BodyTextIndent"/>
        <w:spacing w:after="0" w:line="276" w:lineRule="auto"/>
        <w:ind w:left="0" w:firstLine="567"/>
        <w:jc w:val="both"/>
        <w:rPr>
          <w:rFonts w:asciiTheme="majorHAnsi" w:hAnsiTheme="majorHAnsi" w:cstheme="majorHAnsi"/>
        </w:rPr>
      </w:pPr>
      <w:r w:rsidRPr="00CC66E3">
        <w:rPr>
          <w:rFonts w:asciiTheme="majorHAnsi" w:hAnsiTheme="majorHAnsi" w:cstheme="majorHAnsi"/>
        </w:rPr>
        <w:t xml:space="preserve">- Biết cách ứng xử trong những trường hợp liên quan đến </w:t>
      </w:r>
      <w:r>
        <w:rPr>
          <w:rFonts w:asciiTheme="majorHAnsi" w:hAnsiTheme="majorHAnsi" w:cstheme="majorHAnsi"/>
        </w:rPr>
        <w:t xml:space="preserve">quyền bình đẳng, </w:t>
      </w:r>
      <w:r w:rsidRPr="00CC66E3">
        <w:rPr>
          <w:rFonts w:asciiTheme="majorHAnsi" w:hAnsiTheme="majorHAnsi" w:cstheme="majorHAnsi"/>
        </w:rPr>
        <w:t>quyền và nghĩa vụ về hôn nhân của bản thân.</w:t>
      </w:r>
    </w:p>
    <w:p w:rsidR="00AF3460" w:rsidRPr="00CC66E3" w:rsidRDefault="00AF3460" w:rsidP="00AF3460">
      <w:pPr>
        <w:ind w:firstLine="567"/>
        <w:jc w:val="both"/>
        <w:rPr>
          <w:rFonts w:asciiTheme="majorHAnsi" w:hAnsiTheme="majorHAnsi" w:cstheme="majorHAnsi"/>
        </w:rPr>
      </w:pPr>
      <w:r w:rsidRPr="00CC66E3">
        <w:rPr>
          <w:rFonts w:asciiTheme="majorHAnsi" w:hAnsiTheme="majorHAnsi" w:cstheme="majorHAnsi"/>
        </w:rPr>
        <w:t xml:space="preserve">- Không </w:t>
      </w:r>
      <w:proofErr w:type="gramStart"/>
      <w:r w:rsidRPr="00CC66E3">
        <w:rPr>
          <w:rFonts w:asciiTheme="majorHAnsi" w:hAnsiTheme="majorHAnsi" w:cstheme="majorHAnsi"/>
        </w:rPr>
        <w:t>vi</w:t>
      </w:r>
      <w:proofErr w:type="gramEnd"/>
      <w:r w:rsidRPr="00CC66E3">
        <w:rPr>
          <w:rFonts w:asciiTheme="majorHAnsi" w:hAnsiTheme="majorHAnsi" w:cstheme="majorHAnsi"/>
        </w:rPr>
        <w:t xml:space="preserve"> phạm quy định của pháp luật về </w:t>
      </w:r>
      <w:r>
        <w:rPr>
          <w:rFonts w:asciiTheme="majorHAnsi" w:hAnsiTheme="majorHAnsi" w:cstheme="majorHAnsi"/>
        </w:rPr>
        <w:t>bình đẳng giới, về hôn nhân;</w:t>
      </w:r>
      <w:r w:rsidRPr="00CC66E3">
        <w:rPr>
          <w:rFonts w:asciiTheme="majorHAnsi" w:hAnsiTheme="majorHAnsi" w:cstheme="majorHAnsi"/>
        </w:rPr>
        <w:t xml:space="preserve"> tuyên truyền trong gia đình, cộng đồng để mọi người cùng thực hiện tốt.</w:t>
      </w:r>
    </w:p>
    <w:p w:rsidR="00AF3460" w:rsidRPr="00CC66E3" w:rsidRDefault="00AF3460" w:rsidP="00AF3460">
      <w:pPr>
        <w:ind w:firstLine="284"/>
        <w:jc w:val="both"/>
        <w:rPr>
          <w:rFonts w:asciiTheme="majorHAnsi" w:hAnsiTheme="majorHAnsi" w:cstheme="majorHAnsi"/>
          <w:b/>
          <w:i/>
          <w:u w:val="single"/>
        </w:rPr>
      </w:pPr>
      <w:r w:rsidRPr="00CC66E3">
        <w:rPr>
          <w:rFonts w:asciiTheme="majorHAnsi" w:hAnsiTheme="majorHAnsi" w:cstheme="majorHAnsi"/>
          <w:b/>
          <w:i/>
          <w:u w:val="single"/>
        </w:rPr>
        <w:t>3. Thái độ:</w:t>
      </w:r>
    </w:p>
    <w:p w:rsidR="00AF3460" w:rsidRPr="00CC66E3" w:rsidRDefault="00AF3460" w:rsidP="00AF3460">
      <w:pPr>
        <w:pStyle w:val="BodyTextIndent"/>
        <w:spacing w:after="0" w:line="276" w:lineRule="auto"/>
        <w:ind w:left="0" w:firstLine="567"/>
        <w:jc w:val="both"/>
        <w:rPr>
          <w:rFonts w:asciiTheme="majorHAnsi" w:hAnsiTheme="majorHAnsi" w:cstheme="majorHAnsi"/>
        </w:rPr>
      </w:pPr>
      <w:r w:rsidRPr="00CC66E3">
        <w:rPr>
          <w:rFonts w:asciiTheme="majorHAnsi" w:hAnsiTheme="majorHAnsi" w:cstheme="majorHAnsi"/>
        </w:rPr>
        <w:t xml:space="preserve">- Tôn trọng </w:t>
      </w:r>
      <w:r>
        <w:rPr>
          <w:rFonts w:asciiTheme="majorHAnsi" w:hAnsiTheme="majorHAnsi" w:cstheme="majorHAnsi"/>
        </w:rPr>
        <w:t xml:space="preserve">và thực hiện đúng </w:t>
      </w:r>
      <w:r w:rsidRPr="00CC66E3">
        <w:rPr>
          <w:rFonts w:asciiTheme="majorHAnsi" w:hAnsiTheme="majorHAnsi" w:cstheme="majorHAnsi"/>
        </w:rPr>
        <w:t>quy định của pháp luật.</w:t>
      </w:r>
    </w:p>
    <w:p w:rsidR="00AF3460" w:rsidRPr="00CC66E3" w:rsidRDefault="00AF3460" w:rsidP="00AF3460">
      <w:pPr>
        <w:ind w:firstLine="567"/>
        <w:jc w:val="both"/>
        <w:rPr>
          <w:rFonts w:asciiTheme="majorHAnsi" w:hAnsiTheme="majorHAnsi" w:cstheme="majorHAnsi"/>
        </w:rPr>
      </w:pPr>
      <w:r w:rsidRPr="00CC66E3">
        <w:rPr>
          <w:rFonts w:asciiTheme="majorHAnsi" w:hAnsiTheme="majorHAnsi" w:cstheme="majorHAnsi"/>
        </w:rPr>
        <w:t xml:space="preserve">- Tán thành những việc làm tôn trọng pháp luật và phản đối những hành </w:t>
      </w:r>
      <w:proofErr w:type="gramStart"/>
      <w:r w:rsidRPr="00CC66E3">
        <w:rPr>
          <w:rFonts w:asciiTheme="majorHAnsi" w:hAnsiTheme="majorHAnsi" w:cstheme="majorHAnsi"/>
        </w:rPr>
        <w:t>vi</w:t>
      </w:r>
      <w:proofErr w:type="gramEnd"/>
      <w:r w:rsidRPr="00CC66E3">
        <w:rPr>
          <w:rFonts w:asciiTheme="majorHAnsi" w:hAnsiTheme="majorHAnsi" w:cstheme="majorHAnsi"/>
        </w:rPr>
        <w:t xml:space="preserve"> vi phạm pháp luật về</w:t>
      </w:r>
      <w:r>
        <w:rPr>
          <w:rFonts w:asciiTheme="majorHAnsi" w:hAnsiTheme="majorHAnsi" w:cstheme="majorHAnsi"/>
        </w:rPr>
        <w:t xml:space="preserve"> bình đẳng giới, về</w:t>
      </w:r>
      <w:r w:rsidRPr="00CC66E3">
        <w:rPr>
          <w:rFonts w:asciiTheme="majorHAnsi" w:hAnsiTheme="majorHAnsi" w:cstheme="majorHAnsi"/>
        </w:rPr>
        <w:t xml:space="preserve"> hôn nhân.</w:t>
      </w:r>
    </w:p>
    <w:p w:rsidR="00AF3460" w:rsidRPr="00CC66E3" w:rsidRDefault="00AF3460" w:rsidP="00AF3460">
      <w:pPr>
        <w:spacing w:before="120"/>
        <w:jc w:val="both"/>
        <w:rPr>
          <w:rFonts w:asciiTheme="majorHAnsi" w:hAnsiTheme="majorHAnsi" w:cstheme="majorHAnsi"/>
          <w:b/>
        </w:rPr>
      </w:pPr>
      <w:r>
        <w:rPr>
          <w:rFonts w:asciiTheme="majorHAnsi" w:hAnsiTheme="majorHAnsi" w:cstheme="majorHAnsi"/>
          <w:b/>
        </w:rPr>
        <w:t>II</w:t>
      </w:r>
      <w:r w:rsidRPr="00CC66E3">
        <w:rPr>
          <w:rFonts w:asciiTheme="majorHAnsi" w:hAnsiTheme="majorHAnsi" w:cstheme="majorHAnsi"/>
          <w:b/>
        </w:rPr>
        <w:t xml:space="preserve">/ </w:t>
      </w:r>
      <w:r>
        <w:rPr>
          <w:rFonts w:asciiTheme="majorHAnsi" w:hAnsiTheme="majorHAnsi" w:cstheme="majorHAnsi"/>
          <w:b/>
        </w:rPr>
        <w:t>KIẾN THỨC TRỌNG TÂM:</w:t>
      </w:r>
    </w:p>
    <w:p w:rsidR="00AF3460" w:rsidRPr="00C35D76" w:rsidRDefault="00AF3460" w:rsidP="00AF3460">
      <w:pPr>
        <w:ind w:firstLine="284"/>
        <w:jc w:val="both"/>
        <w:rPr>
          <w:rFonts w:asciiTheme="majorHAnsi" w:hAnsiTheme="majorHAnsi" w:cstheme="majorHAnsi"/>
          <w:b/>
          <w:i/>
        </w:rPr>
      </w:pPr>
      <w:r w:rsidRPr="00C35D76">
        <w:rPr>
          <w:rFonts w:asciiTheme="majorHAnsi" w:hAnsiTheme="majorHAnsi" w:cstheme="majorHAnsi"/>
          <w:b/>
          <w:i/>
        </w:rPr>
        <w:t>1. Thế nào là bình đẳng giới.</w:t>
      </w:r>
    </w:p>
    <w:p w:rsidR="00AF3460" w:rsidRPr="00C35D76" w:rsidRDefault="00AF3460" w:rsidP="00AF3460">
      <w:pPr>
        <w:ind w:firstLine="284"/>
        <w:jc w:val="both"/>
        <w:rPr>
          <w:rFonts w:asciiTheme="majorHAnsi" w:hAnsiTheme="majorHAnsi" w:cstheme="majorHAnsi"/>
          <w:b/>
          <w:i/>
        </w:rPr>
      </w:pPr>
      <w:r w:rsidRPr="00C35D76">
        <w:rPr>
          <w:rFonts w:asciiTheme="majorHAnsi" w:hAnsiTheme="majorHAnsi" w:cstheme="majorHAnsi"/>
          <w:b/>
          <w:i/>
        </w:rPr>
        <w:t>2. Chính sách của Nhà nước về bình đẳng giới.</w:t>
      </w:r>
    </w:p>
    <w:p w:rsidR="00AF3460" w:rsidRPr="00C35D76" w:rsidRDefault="00AF3460" w:rsidP="00AF3460">
      <w:pPr>
        <w:ind w:firstLine="284"/>
        <w:jc w:val="both"/>
        <w:rPr>
          <w:rFonts w:asciiTheme="majorHAnsi" w:hAnsiTheme="majorHAnsi" w:cstheme="majorHAnsi"/>
          <w:b/>
          <w:i/>
        </w:rPr>
      </w:pPr>
      <w:r w:rsidRPr="00C35D76">
        <w:rPr>
          <w:rFonts w:asciiTheme="majorHAnsi" w:hAnsiTheme="majorHAnsi" w:cstheme="majorHAnsi"/>
          <w:b/>
          <w:i/>
        </w:rPr>
        <w:t>3. Hôn nhân là gì.</w:t>
      </w:r>
    </w:p>
    <w:p w:rsidR="00AF3460" w:rsidRPr="00C35D76" w:rsidRDefault="00AF3460" w:rsidP="00AF3460">
      <w:pPr>
        <w:ind w:firstLine="284"/>
        <w:jc w:val="both"/>
        <w:rPr>
          <w:rFonts w:asciiTheme="majorHAnsi" w:hAnsiTheme="majorHAnsi" w:cstheme="majorHAnsi"/>
          <w:b/>
          <w:i/>
        </w:rPr>
      </w:pPr>
      <w:r w:rsidRPr="00C35D76">
        <w:rPr>
          <w:rFonts w:asciiTheme="majorHAnsi" w:hAnsiTheme="majorHAnsi" w:cstheme="majorHAnsi"/>
          <w:b/>
          <w:i/>
        </w:rPr>
        <w:t>4. Những nguyên tắc cơ bản của chế độ hôn nhân ở Việt Nam hiện nay.</w:t>
      </w:r>
    </w:p>
    <w:p w:rsidR="00AF3460" w:rsidRPr="00C35D76" w:rsidRDefault="00AF3460" w:rsidP="00AF3460">
      <w:pPr>
        <w:ind w:firstLine="284"/>
        <w:jc w:val="both"/>
        <w:rPr>
          <w:rFonts w:asciiTheme="majorHAnsi" w:hAnsiTheme="majorHAnsi" w:cstheme="majorHAnsi"/>
          <w:b/>
          <w:i/>
        </w:rPr>
      </w:pPr>
      <w:r w:rsidRPr="00C35D76">
        <w:rPr>
          <w:rFonts w:asciiTheme="majorHAnsi" w:hAnsiTheme="majorHAnsi" w:cstheme="majorHAnsi"/>
          <w:b/>
          <w:i/>
        </w:rPr>
        <w:t>5. Quyền và nghĩa vụ cơ bản của công dân trong hôn nhân.</w:t>
      </w:r>
    </w:p>
    <w:p w:rsidR="00AF3460" w:rsidRDefault="00AF3460" w:rsidP="00AF3460">
      <w:pPr>
        <w:spacing w:before="120"/>
        <w:jc w:val="both"/>
        <w:rPr>
          <w:rFonts w:asciiTheme="majorHAnsi" w:hAnsiTheme="majorHAnsi" w:cstheme="majorHAnsi"/>
          <w:b/>
        </w:rPr>
      </w:pPr>
      <w:r w:rsidRPr="00660122">
        <w:rPr>
          <w:rFonts w:asciiTheme="majorHAnsi" w:hAnsiTheme="majorHAnsi" w:cstheme="majorHAnsi"/>
          <w:b/>
        </w:rPr>
        <w:t xml:space="preserve">III/ CÁC </w:t>
      </w:r>
      <w:r>
        <w:rPr>
          <w:rFonts w:asciiTheme="majorHAnsi" w:hAnsiTheme="majorHAnsi" w:cstheme="majorHAnsi"/>
          <w:b/>
        </w:rPr>
        <w:t xml:space="preserve">NỘI DUNG </w:t>
      </w:r>
      <w:r w:rsidRPr="00660122">
        <w:rPr>
          <w:rFonts w:asciiTheme="majorHAnsi" w:hAnsiTheme="majorHAnsi" w:cstheme="majorHAnsi"/>
          <w:b/>
        </w:rPr>
        <w:t>DẠY HỌC</w:t>
      </w:r>
      <w:r>
        <w:rPr>
          <w:rFonts w:asciiTheme="majorHAnsi" w:hAnsiTheme="majorHAnsi" w:cstheme="majorHAnsi"/>
          <w:b/>
        </w:rPr>
        <w:t>:</w:t>
      </w:r>
    </w:p>
    <w:p w:rsidR="00AF3460" w:rsidRDefault="00AF3460" w:rsidP="00AF3460">
      <w:pPr>
        <w:jc w:val="both"/>
        <w:rPr>
          <w:rFonts w:asciiTheme="majorHAnsi" w:hAnsiTheme="majorHAnsi" w:cstheme="majorHAnsi"/>
          <w:b/>
        </w:rPr>
      </w:pPr>
      <w:r w:rsidRPr="00660122">
        <w:rPr>
          <w:rFonts w:asciiTheme="majorHAnsi" w:hAnsiTheme="majorHAnsi" w:cstheme="majorHAnsi"/>
          <w:b/>
          <w:u w:val="single"/>
        </w:rPr>
        <w:t>TIẾT 1</w:t>
      </w:r>
      <w:r>
        <w:rPr>
          <w:rFonts w:asciiTheme="majorHAnsi" w:hAnsiTheme="majorHAnsi" w:cstheme="majorHAnsi"/>
          <w:b/>
        </w:rPr>
        <w:t>: Tìm hiểu về Luật Bình đẳng giới.</w:t>
      </w:r>
    </w:p>
    <w:p w:rsidR="00AF3460" w:rsidRPr="00861565" w:rsidRDefault="00AF3460" w:rsidP="00AF3460">
      <w:pPr>
        <w:ind w:firstLine="567"/>
        <w:jc w:val="both"/>
        <w:rPr>
          <w:rFonts w:asciiTheme="majorHAnsi" w:hAnsiTheme="majorHAnsi" w:cstheme="majorHAnsi"/>
        </w:rPr>
      </w:pPr>
      <w:r w:rsidRPr="00861565">
        <w:rPr>
          <w:rFonts w:asciiTheme="majorHAnsi" w:hAnsiTheme="majorHAnsi" w:cstheme="majorHAnsi"/>
          <w:iCs/>
        </w:rPr>
        <w:lastRenderedPageBreak/>
        <w:t xml:space="preserve">- Luật Bình đẳng giới đã được Quốc hội nước Cộng hòa xã hội chủ nghĩa Việt Nam khoá XI, kỳ họp thứ 10 thông qua ngày 29 tháng 11 năm 2006 </w:t>
      </w:r>
      <w:r w:rsidRPr="00861565">
        <w:rPr>
          <w:rFonts w:asciiTheme="majorHAnsi" w:hAnsiTheme="majorHAnsi" w:cstheme="majorHAnsi"/>
          <w:shd w:val="clear" w:color="auto" w:fill="FFFFFF"/>
        </w:rPr>
        <w:t>và có hiệu lực thi hành từ ngày</w:t>
      </w:r>
      <w:r w:rsidRPr="00861565">
        <w:rPr>
          <w:rStyle w:val="apple-converted-space"/>
          <w:rFonts w:asciiTheme="majorHAnsi" w:hAnsiTheme="majorHAnsi" w:cstheme="majorHAnsi"/>
          <w:shd w:val="clear" w:color="auto" w:fill="FFFFFF"/>
        </w:rPr>
        <w:t> </w:t>
      </w:r>
      <w:r>
        <w:rPr>
          <w:rStyle w:val="apple-converted-space"/>
          <w:rFonts w:asciiTheme="majorHAnsi" w:hAnsiTheme="majorHAnsi" w:cstheme="majorHAnsi"/>
          <w:shd w:val="clear" w:color="auto" w:fill="FFFFFF"/>
        </w:rPr>
        <w:t>0</w:t>
      </w:r>
      <w:hyperlink r:id="rId6" w:tooltip="1 tháng 7" w:history="1">
        <w:r w:rsidRPr="00861565">
          <w:rPr>
            <w:rStyle w:val="Hyperlink"/>
            <w:rFonts w:asciiTheme="majorHAnsi" w:hAnsiTheme="majorHAnsi" w:cstheme="majorHAnsi"/>
            <w:shd w:val="clear" w:color="auto" w:fill="FFFFFF"/>
          </w:rPr>
          <w:t>1 tháng 7</w:t>
        </w:r>
      </w:hyperlink>
      <w:r w:rsidRPr="00861565">
        <w:rPr>
          <w:rStyle w:val="apple-converted-space"/>
          <w:rFonts w:asciiTheme="majorHAnsi" w:hAnsiTheme="majorHAnsi" w:cstheme="majorHAnsi"/>
          <w:shd w:val="clear" w:color="auto" w:fill="FFFFFF"/>
        </w:rPr>
        <w:t> </w:t>
      </w:r>
      <w:r w:rsidRPr="00861565">
        <w:rPr>
          <w:rFonts w:asciiTheme="majorHAnsi" w:hAnsiTheme="majorHAnsi" w:cstheme="majorHAnsi"/>
          <w:shd w:val="clear" w:color="auto" w:fill="FFFFFF"/>
        </w:rPr>
        <w:t>năm</w:t>
      </w:r>
      <w:r w:rsidRPr="00861565">
        <w:rPr>
          <w:rStyle w:val="apple-converted-space"/>
          <w:rFonts w:asciiTheme="majorHAnsi" w:hAnsiTheme="majorHAnsi" w:cstheme="majorHAnsi"/>
          <w:shd w:val="clear" w:color="auto" w:fill="FFFFFF"/>
        </w:rPr>
        <w:t> </w:t>
      </w:r>
      <w:hyperlink r:id="rId7" w:tooltip="2007" w:history="1">
        <w:r w:rsidRPr="00861565">
          <w:rPr>
            <w:rStyle w:val="Hyperlink"/>
            <w:rFonts w:asciiTheme="majorHAnsi" w:hAnsiTheme="majorHAnsi" w:cstheme="majorHAnsi"/>
            <w:shd w:val="clear" w:color="auto" w:fill="FFFFFF"/>
          </w:rPr>
          <w:t>2007</w:t>
        </w:r>
      </w:hyperlink>
      <w:r w:rsidRPr="00861565">
        <w:rPr>
          <w:rFonts w:asciiTheme="majorHAnsi" w:hAnsiTheme="majorHAnsi" w:cstheme="majorHAnsi"/>
          <w:shd w:val="clear" w:color="auto" w:fill="FFFFFF"/>
        </w:rPr>
        <w:t xml:space="preserve">. </w:t>
      </w:r>
      <w:proofErr w:type="gramStart"/>
      <w:r w:rsidRPr="00861565">
        <w:rPr>
          <w:rFonts w:asciiTheme="majorHAnsi" w:hAnsiTheme="majorHAnsi" w:cstheme="majorHAnsi"/>
          <w:shd w:val="clear" w:color="auto" w:fill="FFFFFF"/>
        </w:rPr>
        <w:t>Luật này quy định về bình đẳng giới ở</w:t>
      </w:r>
      <w:r w:rsidRPr="00861565">
        <w:rPr>
          <w:rStyle w:val="apple-converted-space"/>
          <w:rFonts w:asciiTheme="majorHAnsi" w:hAnsiTheme="majorHAnsi" w:cstheme="majorHAnsi"/>
          <w:shd w:val="clear" w:color="auto" w:fill="FFFFFF"/>
        </w:rPr>
        <w:t> </w:t>
      </w:r>
      <w:hyperlink r:id="rId8" w:tooltip="Việt Nam" w:history="1">
        <w:r w:rsidRPr="00861565">
          <w:rPr>
            <w:rStyle w:val="Hyperlink"/>
            <w:rFonts w:asciiTheme="majorHAnsi" w:hAnsiTheme="majorHAnsi" w:cstheme="majorHAnsi"/>
            <w:shd w:val="clear" w:color="auto" w:fill="FFFFFF"/>
          </w:rPr>
          <w:t>Việt Nam</w:t>
        </w:r>
      </w:hyperlink>
      <w:r w:rsidRPr="00861565">
        <w:rPr>
          <w:rFonts w:asciiTheme="majorHAnsi" w:hAnsiTheme="majorHAnsi" w:cstheme="majorHAnsi"/>
          <w:shd w:val="clear" w:color="auto" w:fill="FFFFFF"/>
        </w:rPr>
        <w:t>.</w:t>
      </w:r>
      <w:proofErr w:type="gramEnd"/>
    </w:p>
    <w:p w:rsidR="00AF3460" w:rsidRDefault="00AF3460" w:rsidP="00AF3460">
      <w:pPr>
        <w:jc w:val="both"/>
        <w:rPr>
          <w:rFonts w:asciiTheme="majorHAnsi" w:hAnsiTheme="majorHAnsi" w:cstheme="majorHAnsi"/>
        </w:rPr>
      </w:pPr>
      <w:r w:rsidRPr="00ED3FC1">
        <w:rPr>
          <w:rFonts w:asciiTheme="majorHAnsi" w:hAnsiTheme="majorHAnsi" w:cstheme="majorHAnsi"/>
          <w:noProof/>
        </w:rPr>
        <w:drawing>
          <wp:anchor distT="0" distB="0" distL="114300" distR="114300" simplePos="0" relativeHeight="251659264" behindDoc="0" locked="0" layoutInCell="1" allowOverlap="1" wp14:anchorId="6C69006E" wp14:editId="13426098">
            <wp:simplePos x="0" y="0"/>
            <wp:positionH relativeFrom="column">
              <wp:posOffset>1301115</wp:posOffset>
            </wp:positionH>
            <wp:positionV relativeFrom="paragraph">
              <wp:posOffset>-219710</wp:posOffset>
            </wp:positionV>
            <wp:extent cx="3519170" cy="2022197"/>
            <wp:effectExtent l="0" t="0" r="5080" b="0"/>
            <wp:wrapNone/>
            <wp:docPr id="2" name="Picture 2" descr="C:\Users\Administrator\Downloads\Bai ngoai khoa\1-binh-dang93D35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Bai ngoai khoa\1-binh-dang93D35E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9170" cy="20221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3460" w:rsidRDefault="00AF3460" w:rsidP="00AF3460">
      <w:pPr>
        <w:jc w:val="both"/>
        <w:rPr>
          <w:rFonts w:asciiTheme="majorHAnsi" w:hAnsiTheme="majorHAnsi" w:cstheme="majorHAnsi"/>
        </w:rPr>
      </w:pPr>
    </w:p>
    <w:p w:rsidR="00AF3460" w:rsidRDefault="00AF3460" w:rsidP="00AF3460">
      <w:pPr>
        <w:jc w:val="both"/>
        <w:rPr>
          <w:rFonts w:asciiTheme="majorHAnsi" w:hAnsiTheme="majorHAnsi" w:cstheme="majorHAnsi"/>
        </w:rPr>
      </w:pPr>
    </w:p>
    <w:p w:rsidR="00AF3460" w:rsidRDefault="00AF3460" w:rsidP="00AF3460">
      <w:pPr>
        <w:jc w:val="both"/>
        <w:rPr>
          <w:rFonts w:asciiTheme="majorHAnsi" w:hAnsiTheme="majorHAnsi" w:cstheme="majorHAnsi"/>
        </w:rPr>
      </w:pPr>
    </w:p>
    <w:p w:rsidR="00AF3460" w:rsidRDefault="00AF3460" w:rsidP="00AF3460">
      <w:pPr>
        <w:jc w:val="both"/>
        <w:rPr>
          <w:rFonts w:asciiTheme="majorHAnsi" w:hAnsiTheme="majorHAnsi" w:cstheme="majorHAnsi"/>
        </w:rPr>
      </w:pPr>
    </w:p>
    <w:p w:rsidR="00AF3460" w:rsidRDefault="00AF3460" w:rsidP="00AF3460">
      <w:pPr>
        <w:jc w:val="both"/>
        <w:rPr>
          <w:rFonts w:asciiTheme="majorHAnsi" w:hAnsiTheme="majorHAnsi" w:cstheme="majorHAnsi"/>
        </w:rPr>
      </w:pPr>
    </w:p>
    <w:p w:rsidR="00AF3460" w:rsidRDefault="00AF3460" w:rsidP="00AF3460">
      <w:pPr>
        <w:jc w:val="both"/>
        <w:rPr>
          <w:rFonts w:asciiTheme="majorHAnsi" w:hAnsiTheme="majorHAnsi" w:cstheme="majorHAnsi"/>
        </w:rPr>
      </w:pPr>
    </w:p>
    <w:p w:rsidR="00AF3460" w:rsidRDefault="00AF3460" w:rsidP="00AF3460">
      <w:pPr>
        <w:jc w:val="both"/>
        <w:rPr>
          <w:rFonts w:asciiTheme="majorHAnsi" w:hAnsiTheme="majorHAnsi" w:cstheme="majorHAnsi"/>
        </w:rPr>
      </w:pPr>
    </w:p>
    <w:p w:rsidR="00AF3460" w:rsidRDefault="00AF3460" w:rsidP="00AF3460">
      <w:pPr>
        <w:jc w:val="both"/>
        <w:rPr>
          <w:rFonts w:asciiTheme="majorHAnsi" w:hAnsiTheme="majorHAnsi" w:cstheme="majorHAnsi"/>
        </w:rPr>
      </w:pPr>
    </w:p>
    <w:p w:rsidR="00AF3460" w:rsidRDefault="00AF3460" w:rsidP="00AF3460">
      <w:pPr>
        <w:jc w:val="both"/>
        <w:rPr>
          <w:rFonts w:asciiTheme="majorHAnsi" w:hAnsiTheme="majorHAnsi" w:cstheme="majorHAnsi"/>
        </w:rPr>
      </w:pPr>
    </w:p>
    <w:p w:rsidR="00AF3460" w:rsidRPr="00A407CB" w:rsidRDefault="00AF3460" w:rsidP="00AF3460">
      <w:pPr>
        <w:shd w:val="clear" w:color="auto" w:fill="FFFFFF"/>
        <w:ind w:firstLine="567"/>
        <w:jc w:val="both"/>
        <w:rPr>
          <w:rFonts w:ascii="Arial" w:hAnsi="Arial" w:cs="Arial"/>
          <w:b/>
          <w:bCs/>
          <w:color w:val="222222"/>
          <w:lang w:val="vi-VN" w:eastAsia="vi-VN"/>
        </w:rPr>
      </w:pPr>
      <w:r w:rsidRPr="007914DA">
        <w:rPr>
          <w:rFonts w:asciiTheme="majorHAnsi" w:hAnsiTheme="majorHAnsi" w:cstheme="majorHAnsi"/>
          <w:color w:val="222222"/>
          <w:lang w:val="vi-VN" w:eastAsia="vi-VN"/>
        </w:rPr>
        <w:t xml:space="preserve">- </w:t>
      </w:r>
      <w:r w:rsidRPr="00861565">
        <w:rPr>
          <w:rFonts w:asciiTheme="majorHAnsi" w:hAnsiTheme="majorHAnsi" w:cstheme="majorHAnsi"/>
          <w:color w:val="222222"/>
          <w:lang w:val="vi-VN" w:eastAsia="vi-VN"/>
        </w:rPr>
        <w:t xml:space="preserve">Luật bình đẳng giới gồm 6 Chương, 44 Điều, </w:t>
      </w:r>
      <w:r w:rsidRPr="00A407CB">
        <w:rPr>
          <w:rFonts w:asciiTheme="majorHAnsi" w:hAnsiTheme="majorHAnsi" w:cstheme="majorHAnsi"/>
          <w:color w:val="222222"/>
          <w:lang w:val="vi-VN" w:eastAsia="vi-VN"/>
        </w:rPr>
        <w:t>m</w:t>
      </w:r>
      <w:r w:rsidRPr="00A407CB">
        <w:rPr>
          <w:rFonts w:ascii="Times New Roman" w:hAnsi="Times New Roman"/>
          <w:lang w:val="vi-VN"/>
        </w:rPr>
        <w:t>ục tiêu bình đẳng giới là xóa bỏ phân biệt đối xử về giới, tạo cơ hội như nhau cho nam và nữ trong phát triển kinh tế - xã hội và phát triển nguồn nhân lực, tiến tới bình đẳng giới thực chất giữa nam, nữ và thiết lập, củng cố quan hệ hợp tác, hỗ trợ giữa nam, nữ trong mọi lĩnh vực của đời sống xã hội và gia đình.</w:t>
      </w:r>
    </w:p>
    <w:p w:rsidR="00AF3460" w:rsidRDefault="00AF3460" w:rsidP="00AF3460">
      <w:pPr>
        <w:shd w:val="clear" w:color="auto" w:fill="FFFFFF"/>
        <w:spacing w:before="100" w:beforeAutospacing="1" w:after="24"/>
        <w:ind w:left="384"/>
        <w:rPr>
          <w:rFonts w:ascii="Arial" w:hAnsi="Arial" w:cs="Arial"/>
          <w:b/>
          <w:bCs/>
          <w:color w:val="222222"/>
          <w:sz w:val="21"/>
          <w:szCs w:val="21"/>
          <w:lang w:val="vi-VN" w:eastAsia="vi-VN"/>
        </w:rPr>
      </w:pPr>
      <w:r w:rsidRPr="00861565">
        <w:rPr>
          <w:rFonts w:ascii="Arial" w:hAnsi="Arial" w:cs="Arial"/>
          <w:b/>
          <w:bCs/>
          <w:noProof/>
          <w:color w:val="222222"/>
          <w:sz w:val="21"/>
          <w:szCs w:val="21"/>
        </w:rPr>
        <w:drawing>
          <wp:anchor distT="0" distB="0" distL="114300" distR="114300" simplePos="0" relativeHeight="251660288" behindDoc="0" locked="0" layoutInCell="1" allowOverlap="1" wp14:anchorId="74805898" wp14:editId="7AD3B3F4">
            <wp:simplePos x="0" y="0"/>
            <wp:positionH relativeFrom="column">
              <wp:posOffset>1882140</wp:posOffset>
            </wp:positionH>
            <wp:positionV relativeFrom="paragraph">
              <wp:posOffset>161290</wp:posOffset>
            </wp:positionV>
            <wp:extent cx="2247900" cy="2247900"/>
            <wp:effectExtent l="0" t="0" r="0" b="0"/>
            <wp:wrapNone/>
            <wp:docPr id="3" name="Picture 3" descr="C:\Users\Administrator\Downloads\Bai ngoai khoa\006.u2377.d20160419.t151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Bai ngoai khoa\006.u2377.d20160419.t15175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3460" w:rsidRDefault="00AF3460" w:rsidP="00AF3460">
      <w:pPr>
        <w:shd w:val="clear" w:color="auto" w:fill="FFFFFF"/>
        <w:spacing w:before="100" w:beforeAutospacing="1" w:after="24"/>
        <w:ind w:left="384"/>
        <w:rPr>
          <w:rFonts w:ascii="Arial" w:hAnsi="Arial" w:cs="Arial"/>
          <w:b/>
          <w:bCs/>
          <w:color w:val="222222"/>
          <w:sz w:val="21"/>
          <w:szCs w:val="21"/>
          <w:lang w:val="vi-VN" w:eastAsia="vi-VN"/>
        </w:rPr>
      </w:pPr>
    </w:p>
    <w:p w:rsidR="00AF3460" w:rsidRDefault="00AF3460" w:rsidP="00AF3460">
      <w:pPr>
        <w:shd w:val="clear" w:color="auto" w:fill="FFFFFF"/>
        <w:spacing w:before="100" w:beforeAutospacing="1" w:after="24"/>
        <w:ind w:left="384"/>
        <w:rPr>
          <w:rFonts w:ascii="Arial" w:hAnsi="Arial" w:cs="Arial"/>
          <w:b/>
          <w:bCs/>
          <w:color w:val="222222"/>
          <w:sz w:val="21"/>
          <w:szCs w:val="21"/>
          <w:lang w:val="vi-VN" w:eastAsia="vi-VN"/>
        </w:rPr>
      </w:pPr>
    </w:p>
    <w:p w:rsidR="00AF3460" w:rsidRDefault="00AF3460" w:rsidP="00AF3460">
      <w:pPr>
        <w:shd w:val="clear" w:color="auto" w:fill="FFFFFF"/>
        <w:spacing w:before="100" w:beforeAutospacing="1" w:after="24"/>
        <w:ind w:left="384"/>
        <w:rPr>
          <w:rFonts w:ascii="Arial" w:hAnsi="Arial" w:cs="Arial"/>
          <w:b/>
          <w:bCs/>
          <w:color w:val="222222"/>
          <w:sz w:val="21"/>
          <w:szCs w:val="21"/>
          <w:lang w:val="vi-VN" w:eastAsia="vi-VN"/>
        </w:rPr>
      </w:pPr>
    </w:p>
    <w:p w:rsidR="00AF3460" w:rsidRDefault="00AF3460" w:rsidP="00AF3460">
      <w:pPr>
        <w:shd w:val="clear" w:color="auto" w:fill="FFFFFF"/>
        <w:spacing w:before="100" w:beforeAutospacing="1" w:after="24"/>
        <w:ind w:left="384"/>
        <w:rPr>
          <w:rFonts w:ascii="Arial" w:hAnsi="Arial" w:cs="Arial"/>
          <w:b/>
          <w:bCs/>
          <w:color w:val="222222"/>
          <w:sz w:val="21"/>
          <w:szCs w:val="21"/>
          <w:lang w:val="vi-VN" w:eastAsia="vi-VN"/>
        </w:rPr>
      </w:pPr>
    </w:p>
    <w:p w:rsidR="00AF3460" w:rsidRDefault="00AF3460" w:rsidP="00AF3460">
      <w:pPr>
        <w:shd w:val="clear" w:color="auto" w:fill="FFFFFF"/>
        <w:spacing w:before="100" w:beforeAutospacing="1" w:after="24"/>
        <w:ind w:left="384"/>
        <w:rPr>
          <w:rFonts w:ascii="Arial" w:hAnsi="Arial" w:cs="Arial"/>
          <w:b/>
          <w:bCs/>
          <w:color w:val="222222"/>
          <w:sz w:val="21"/>
          <w:szCs w:val="21"/>
          <w:lang w:val="vi-VN" w:eastAsia="vi-VN"/>
        </w:rPr>
      </w:pPr>
    </w:p>
    <w:p w:rsidR="00AF3460" w:rsidRDefault="00AF3460" w:rsidP="00AF3460">
      <w:pPr>
        <w:shd w:val="clear" w:color="auto" w:fill="FFFFFF"/>
        <w:spacing w:before="100" w:beforeAutospacing="1" w:after="24"/>
        <w:ind w:left="384"/>
        <w:rPr>
          <w:rFonts w:ascii="Arial" w:hAnsi="Arial" w:cs="Arial"/>
          <w:b/>
          <w:bCs/>
          <w:color w:val="222222"/>
          <w:sz w:val="21"/>
          <w:szCs w:val="21"/>
          <w:lang w:val="vi-VN" w:eastAsia="vi-VN"/>
        </w:rPr>
      </w:pPr>
    </w:p>
    <w:p w:rsidR="00AF3460" w:rsidRDefault="00AF3460" w:rsidP="00AF3460">
      <w:pPr>
        <w:shd w:val="clear" w:color="auto" w:fill="FFFFFF"/>
        <w:ind w:firstLine="567"/>
        <w:jc w:val="both"/>
        <w:rPr>
          <w:rFonts w:asciiTheme="majorHAnsi" w:hAnsiTheme="majorHAnsi" w:cstheme="majorHAnsi"/>
          <w:b/>
          <w:bCs/>
          <w:color w:val="222222"/>
          <w:lang w:val="vi-VN" w:eastAsia="vi-VN"/>
        </w:rPr>
      </w:pPr>
    </w:p>
    <w:p w:rsidR="00AF3460" w:rsidRPr="00A407CB" w:rsidRDefault="00AF3460" w:rsidP="00AF3460">
      <w:pPr>
        <w:shd w:val="clear" w:color="auto" w:fill="FFFFFF"/>
        <w:ind w:firstLine="567"/>
        <w:jc w:val="both"/>
        <w:rPr>
          <w:rFonts w:asciiTheme="majorHAnsi" w:hAnsiTheme="majorHAnsi" w:cstheme="majorHAnsi"/>
          <w:b/>
          <w:bCs/>
          <w:color w:val="222222"/>
          <w:lang w:val="vi-VN" w:eastAsia="vi-VN"/>
        </w:rPr>
      </w:pPr>
      <w:r w:rsidRPr="00A21897">
        <w:rPr>
          <w:rFonts w:asciiTheme="majorHAnsi" w:hAnsiTheme="majorHAnsi" w:cstheme="majorHAnsi"/>
          <w:bCs/>
          <w:color w:val="222222"/>
          <w:lang w:val="vi-VN" w:eastAsia="vi-VN"/>
        </w:rPr>
        <w:sym w:font="Wingdings" w:char="F076"/>
      </w:r>
      <w:r w:rsidRPr="00F6504C">
        <w:rPr>
          <w:rFonts w:asciiTheme="majorHAnsi" w:hAnsiTheme="majorHAnsi" w:cstheme="majorHAnsi"/>
          <w:b/>
          <w:bCs/>
          <w:color w:val="222222"/>
          <w:lang w:val="vi-VN" w:eastAsia="vi-VN"/>
        </w:rPr>
        <w:t xml:space="preserve"> </w:t>
      </w:r>
      <w:r w:rsidRPr="00A407CB">
        <w:rPr>
          <w:rFonts w:asciiTheme="majorHAnsi" w:hAnsiTheme="majorHAnsi" w:cstheme="majorHAnsi"/>
          <w:b/>
          <w:bCs/>
          <w:color w:val="222222"/>
          <w:lang w:val="vi-VN" w:eastAsia="vi-VN"/>
        </w:rPr>
        <w:t>Giải thích từ ngữ:</w:t>
      </w:r>
    </w:p>
    <w:p w:rsidR="00AF3460" w:rsidRPr="00A407CB" w:rsidRDefault="00AF3460" w:rsidP="00AF3460">
      <w:pPr>
        <w:ind w:firstLine="567"/>
        <w:jc w:val="both"/>
        <w:rPr>
          <w:rFonts w:asciiTheme="majorHAnsi" w:hAnsiTheme="majorHAnsi" w:cstheme="majorHAnsi"/>
          <w:lang w:val="vi-VN"/>
        </w:rPr>
      </w:pPr>
      <w:r w:rsidRPr="00A407CB">
        <w:rPr>
          <w:rFonts w:asciiTheme="majorHAnsi" w:hAnsiTheme="majorHAnsi" w:cstheme="majorHAnsi"/>
          <w:b/>
          <w:i/>
          <w:iCs/>
          <w:lang w:val="vi-VN"/>
        </w:rPr>
        <w:t>- Giới</w:t>
      </w:r>
      <w:r w:rsidRPr="00A407CB">
        <w:rPr>
          <w:rFonts w:asciiTheme="majorHAnsi" w:hAnsiTheme="majorHAnsi" w:cstheme="majorHAnsi"/>
          <w:lang w:val="vi-VN"/>
        </w:rPr>
        <w:t xml:space="preserve"> chỉ đặc điểm, vị trí, vai trò của nam và nữ trong tất cả các mối quan hệ xã hội.</w:t>
      </w:r>
    </w:p>
    <w:p w:rsidR="00AF3460" w:rsidRPr="00A407CB" w:rsidRDefault="00AF3460" w:rsidP="00AF3460">
      <w:pPr>
        <w:shd w:val="clear" w:color="auto" w:fill="FFFFFF"/>
        <w:ind w:firstLine="567"/>
        <w:jc w:val="both"/>
        <w:rPr>
          <w:rFonts w:asciiTheme="majorHAnsi" w:hAnsiTheme="majorHAnsi" w:cstheme="majorHAnsi"/>
          <w:b/>
          <w:bCs/>
          <w:color w:val="222222"/>
          <w:lang w:val="vi-VN" w:eastAsia="vi-VN"/>
        </w:rPr>
      </w:pPr>
      <w:r w:rsidRPr="00A407CB">
        <w:rPr>
          <w:rFonts w:asciiTheme="majorHAnsi" w:hAnsiTheme="majorHAnsi" w:cstheme="majorHAnsi"/>
          <w:b/>
          <w:i/>
          <w:lang w:val="vi-VN"/>
        </w:rPr>
        <w:t xml:space="preserve">- </w:t>
      </w:r>
      <w:r w:rsidRPr="00A407CB">
        <w:rPr>
          <w:rFonts w:asciiTheme="majorHAnsi" w:hAnsiTheme="majorHAnsi" w:cstheme="majorHAnsi"/>
          <w:b/>
          <w:i/>
          <w:iCs/>
          <w:lang w:val="vi-VN"/>
        </w:rPr>
        <w:t>Giới tính</w:t>
      </w:r>
      <w:r w:rsidRPr="00A407CB">
        <w:rPr>
          <w:rFonts w:asciiTheme="majorHAnsi" w:hAnsiTheme="majorHAnsi" w:cstheme="majorHAnsi"/>
          <w:lang w:val="vi-VN"/>
        </w:rPr>
        <w:t xml:space="preserve"> chỉ các đặc điểm sinh học của nam, nữ.</w:t>
      </w:r>
    </w:p>
    <w:p w:rsidR="00AF3460" w:rsidRPr="00A407CB" w:rsidRDefault="00AF3460" w:rsidP="00AF3460">
      <w:pPr>
        <w:shd w:val="clear" w:color="auto" w:fill="FFFFFF"/>
        <w:ind w:firstLine="567"/>
        <w:jc w:val="both"/>
        <w:rPr>
          <w:rFonts w:asciiTheme="majorHAnsi" w:hAnsiTheme="majorHAnsi" w:cstheme="majorHAnsi"/>
          <w:b/>
          <w:bCs/>
          <w:color w:val="222222"/>
          <w:lang w:val="vi-VN" w:eastAsia="vi-VN"/>
        </w:rPr>
      </w:pPr>
      <w:r w:rsidRPr="00A407CB">
        <w:rPr>
          <w:rFonts w:asciiTheme="majorHAnsi" w:hAnsiTheme="majorHAnsi" w:cstheme="majorHAnsi"/>
          <w:b/>
          <w:bCs/>
          <w:color w:val="222222"/>
          <w:lang w:val="vi-VN" w:eastAsia="vi-VN"/>
        </w:rPr>
        <w:sym w:font="Wingdings" w:char="F0C4"/>
      </w:r>
      <w:r w:rsidRPr="00A407CB">
        <w:rPr>
          <w:rFonts w:asciiTheme="majorHAnsi" w:hAnsiTheme="majorHAnsi" w:cstheme="majorHAnsi"/>
          <w:b/>
          <w:bCs/>
          <w:color w:val="222222"/>
          <w:lang w:val="vi-VN" w:eastAsia="vi-VN"/>
        </w:rPr>
        <w:t xml:space="preserve"> Bình đẳng giới là </w:t>
      </w:r>
      <w:r w:rsidRPr="00A407CB">
        <w:rPr>
          <w:rFonts w:asciiTheme="majorHAnsi" w:hAnsiTheme="majorHAnsi" w:cstheme="majorHAnsi"/>
          <w:lang w:val="vi-VN"/>
        </w:rPr>
        <w:t>việc nam, nữ có vị trí, vai trò ngang nhau, được tạo điều kiện và cơ hội phát huy năng lực của mình cho sự phát triển của cộng đồng, của gia đình và thụ hưởng như nhau về thành quả của sự phát triển đó.</w:t>
      </w:r>
    </w:p>
    <w:p w:rsidR="00AF3460" w:rsidRDefault="00AF3460" w:rsidP="00AF3460">
      <w:pPr>
        <w:shd w:val="clear" w:color="auto" w:fill="FFFFFF"/>
        <w:spacing w:before="100" w:beforeAutospacing="1" w:after="24"/>
        <w:ind w:left="384"/>
        <w:rPr>
          <w:rFonts w:ascii="Arial" w:hAnsi="Arial" w:cs="Arial"/>
          <w:b/>
          <w:bCs/>
          <w:color w:val="222222"/>
          <w:sz w:val="21"/>
          <w:szCs w:val="21"/>
          <w:lang w:val="vi-VN" w:eastAsia="vi-VN"/>
        </w:rPr>
      </w:pPr>
      <w:r w:rsidRPr="00861565">
        <w:rPr>
          <w:rFonts w:asciiTheme="majorHAnsi" w:hAnsiTheme="majorHAnsi" w:cstheme="majorHAnsi"/>
          <w:noProof/>
        </w:rPr>
        <w:drawing>
          <wp:anchor distT="0" distB="0" distL="114300" distR="114300" simplePos="0" relativeHeight="251662336" behindDoc="0" locked="0" layoutInCell="1" allowOverlap="1" wp14:anchorId="26AB97D8" wp14:editId="1FED0B38">
            <wp:simplePos x="0" y="0"/>
            <wp:positionH relativeFrom="column">
              <wp:posOffset>1281430</wp:posOffset>
            </wp:positionH>
            <wp:positionV relativeFrom="paragraph">
              <wp:posOffset>277495</wp:posOffset>
            </wp:positionV>
            <wp:extent cx="3253097" cy="1828466"/>
            <wp:effectExtent l="76200" t="76200" r="138430" b="133985"/>
            <wp:wrapNone/>
            <wp:docPr id="7" name="Picture 7" descr="C:\Users\Administrator\Downloads\Bai ngoai khoa\image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ownloads\Bai ngoai khoa\image_gallery.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3097" cy="182846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AF3460" w:rsidRDefault="00AF3460" w:rsidP="00AF3460">
      <w:pPr>
        <w:shd w:val="clear" w:color="auto" w:fill="FFFFFF"/>
        <w:spacing w:before="100" w:beforeAutospacing="1" w:after="24"/>
        <w:ind w:left="384"/>
        <w:rPr>
          <w:rFonts w:ascii="Arial" w:hAnsi="Arial" w:cs="Arial"/>
          <w:b/>
          <w:bCs/>
          <w:color w:val="222222"/>
          <w:sz w:val="21"/>
          <w:szCs w:val="21"/>
          <w:lang w:val="vi-VN" w:eastAsia="vi-VN"/>
        </w:rPr>
      </w:pPr>
    </w:p>
    <w:p w:rsidR="00AF3460" w:rsidRDefault="00AF3460" w:rsidP="00AF3460">
      <w:pPr>
        <w:shd w:val="clear" w:color="auto" w:fill="FFFFFF"/>
        <w:spacing w:before="100" w:beforeAutospacing="1" w:after="24"/>
        <w:ind w:left="384"/>
        <w:rPr>
          <w:rFonts w:ascii="Arial" w:hAnsi="Arial" w:cs="Arial"/>
          <w:b/>
          <w:bCs/>
          <w:color w:val="222222"/>
          <w:sz w:val="21"/>
          <w:szCs w:val="21"/>
          <w:lang w:val="vi-VN" w:eastAsia="vi-VN"/>
        </w:rPr>
      </w:pPr>
    </w:p>
    <w:p w:rsidR="00AF3460" w:rsidRDefault="00AF3460" w:rsidP="00AF3460">
      <w:pPr>
        <w:shd w:val="clear" w:color="auto" w:fill="FFFFFF"/>
        <w:spacing w:before="100" w:beforeAutospacing="1" w:after="24"/>
        <w:ind w:left="384"/>
        <w:rPr>
          <w:rFonts w:ascii="Arial" w:hAnsi="Arial" w:cs="Arial"/>
          <w:b/>
          <w:bCs/>
          <w:color w:val="222222"/>
          <w:sz w:val="21"/>
          <w:szCs w:val="21"/>
          <w:lang w:val="vi-VN" w:eastAsia="vi-VN"/>
        </w:rPr>
      </w:pPr>
    </w:p>
    <w:p w:rsidR="00AF3460" w:rsidRDefault="00AF3460" w:rsidP="00AF3460">
      <w:pPr>
        <w:shd w:val="clear" w:color="auto" w:fill="FFFFFF"/>
        <w:spacing w:before="100" w:beforeAutospacing="1" w:after="24"/>
        <w:ind w:left="384"/>
        <w:rPr>
          <w:rFonts w:ascii="Arial" w:hAnsi="Arial" w:cs="Arial"/>
          <w:b/>
          <w:bCs/>
          <w:color w:val="222222"/>
          <w:sz w:val="21"/>
          <w:szCs w:val="21"/>
          <w:lang w:val="vi-VN" w:eastAsia="vi-VN"/>
        </w:rPr>
      </w:pPr>
    </w:p>
    <w:p w:rsidR="00AF3460" w:rsidRPr="00861565" w:rsidRDefault="00AF3460" w:rsidP="00AF3460">
      <w:pPr>
        <w:shd w:val="clear" w:color="auto" w:fill="FFFFFF"/>
        <w:ind w:firstLine="567"/>
        <w:jc w:val="both"/>
        <w:rPr>
          <w:rFonts w:asciiTheme="majorHAnsi" w:hAnsiTheme="majorHAnsi" w:cstheme="majorHAnsi"/>
          <w:lang w:val="vi-VN" w:eastAsia="vi-VN"/>
        </w:rPr>
      </w:pPr>
      <w:r w:rsidRPr="008E4A92">
        <w:rPr>
          <w:rFonts w:asciiTheme="majorHAnsi" w:hAnsiTheme="majorHAnsi" w:cstheme="majorHAnsi"/>
          <w:b/>
          <w:lang w:val="vi-VN" w:eastAsia="vi-VN"/>
        </w:rPr>
        <w:sym w:font="Wingdings" w:char="F0C4"/>
      </w:r>
      <w:r w:rsidRPr="008E4A92">
        <w:rPr>
          <w:rFonts w:asciiTheme="majorHAnsi" w:hAnsiTheme="majorHAnsi" w:cstheme="majorHAnsi"/>
          <w:b/>
          <w:lang w:val="vi-VN" w:eastAsia="vi-VN"/>
        </w:rPr>
        <w:t xml:space="preserve"> </w:t>
      </w:r>
      <w:r w:rsidRPr="00861565">
        <w:rPr>
          <w:rFonts w:asciiTheme="majorHAnsi" w:hAnsiTheme="majorHAnsi" w:cstheme="majorHAnsi"/>
          <w:b/>
          <w:lang w:val="vi-VN" w:eastAsia="vi-VN"/>
        </w:rPr>
        <w:t>Chính sách của Nhà nước về bình đẳng giới</w:t>
      </w:r>
      <w:r w:rsidRPr="00861565">
        <w:rPr>
          <w:rFonts w:asciiTheme="majorHAnsi" w:hAnsiTheme="majorHAnsi" w:cstheme="majorHAnsi"/>
          <w:lang w:val="vi-VN" w:eastAsia="vi-VN"/>
        </w:rPr>
        <w:t>, ngoài quy định thống nhấ</w:t>
      </w:r>
      <w:r>
        <w:rPr>
          <w:rFonts w:asciiTheme="majorHAnsi" w:hAnsiTheme="majorHAnsi" w:cstheme="majorHAnsi"/>
          <w:lang w:val="vi-VN" w:eastAsia="vi-VN"/>
        </w:rPr>
        <w:t>t với pháp luật hiện hành như: “</w:t>
      </w:r>
      <w:r w:rsidRPr="00861565">
        <w:rPr>
          <w:rFonts w:asciiTheme="majorHAnsi" w:hAnsiTheme="majorHAnsi" w:cstheme="majorHAnsi"/>
          <w:iCs/>
          <w:lang w:val="vi-VN" w:eastAsia="vi-VN"/>
        </w:rPr>
        <w:t>bảo đảm bình đẳng giới trong mọi lĩnh vực chính trị, kinh tế, văn hoá, xã hội và gia đình</w:t>
      </w:r>
      <w:r w:rsidRPr="003A7251">
        <w:rPr>
          <w:rFonts w:asciiTheme="majorHAnsi" w:hAnsiTheme="majorHAnsi" w:cstheme="majorHAnsi"/>
          <w:iCs/>
          <w:lang w:val="vi-VN" w:eastAsia="vi-VN"/>
        </w:rPr>
        <w:t>”</w:t>
      </w:r>
      <w:r w:rsidRPr="00861565">
        <w:rPr>
          <w:rFonts w:asciiTheme="majorHAnsi" w:hAnsiTheme="majorHAnsi" w:cstheme="majorHAnsi"/>
          <w:lang w:val="vi-VN" w:eastAsia="vi-VN"/>
        </w:rPr>
        <w:t>, đã quy định nhiều điểm mới như:</w:t>
      </w:r>
    </w:p>
    <w:p w:rsidR="00AF3460" w:rsidRDefault="00AF3460" w:rsidP="00AF3460">
      <w:pPr>
        <w:shd w:val="clear" w:color="auto" w:fill="FFFFFF"/>
        <w:ind w:left="24" w:firstLine="543"/>
        <w:jc w:val="both"/>
        <w:rPr>
          <w:rFonts w:asciiTheme="majorHAnsi" w:hAnsiTheme="majorHAnsi" w:cstheme="majorHAnsi"/>
          <w:lang w:val="vi-VN" w:eastAsia="vi-VN"/>
        </w:rPr>
      </w:pPr>
      <w:r w:rsidRPr="003A7251">
        <w:rPr>
          <w:rFonts w:asciiTheme="majorHAnsi" w:hAnsiTheme="majorHAnsi" w:cstheme="majorHAnsi"/>
          <w:lang w:val="vi-VN" w:eastAsia="vi-VN"/>
        </w:rPr>
        <w:t xml:space="preserve">- </w:t>
      </w:r>
      <w:r w:rsidRPr="00861565">
        <w:rPr>
          <w:rFonts w:asciiTheme="majorHAnsi" w:hAnsiTheme="majorHAnsi" w:cstheme="majorHAnsi"/>
          <w:lang w:val="vi-VN" w:eastAsia="vi-VN"/>
        </w:rPr>
        <w:t>Bảo vệ, hỗ trợ người mẹ khi</w:t>
      </w:r>
      <w:r w:rsidRPr="003A7251">
        <w:rPr>
          <w:rFonts w:asciiTheme="majorHAnsi" w:hAnsiTheme="majorHAnsi" w:cstheme="majorHAnsi"/>
          <w:lang w:val="vi-VN" w:eastAsia="vi-VN"/>
        </w:rPr>
        <w:t> </w:t>
      </w:r>
      <w:hyperlink r:id="rId12" w:tooltip="Mang thai" w:history="1">
        <w:r w:rsidRPr="003A7251">
          <w:rPr>
            <w:rFonts w:asciiTheme="majorHAnsi" w:hAnsiTheme="majorHAnsi" w:cstheme="majorHAnsi"/>
            <w:lang w:val="vi-VN" w:eastAsia="vi-VN"/>
          </w:rPr>
          <w:t>mang thai</w:t>
        </w:r>
      </w:hyperlink>
      <w:r w:rsidRPr="00861565">
        <w:rPr>
          <w:rFonts w:asciiTheme="majorHAnsi" w:hAnsiTheme="majorHAnsi" w:cstheme="majorHAnsi"/>
          <w:lang w:val="vi-VN" w:eastAsia="vi-VN"/>
        </w:rPr>
        <w:t>,</w:t>
      </w:r>
      <w:r w:rsidRPr="003A7251">
        <w:rPr>
          <w:rFonts w:asciiTheme="majorHAnsi" w:hAnsiTheme="majorHAnsi" w:cstheme="majorHAnsi"/>
          <w:lang w:val="vi-VN" w:eastAsia="vi-VN"/>
        </w:rPr>
        <w:t> </w:t>
      </w:r>
      <w:hyperlink r:id="rId13" w:tooltip="Sinh" w:history="1">
        <w:r w:rsidRPr="003A7251">
          <w:rPr>
            <w:rFonts w:asciiTheme="majorHAnsi" w:hAnsiTheme="majorHAnsi" w:cstheme="majorHAnsi"/>
            <w:lang w:val="vi-VN" w:eastAsia="vi-VN"/>
          </w:rPr>
          <w:t>sinh</w:t>
        </w:r>
      </w:hyperlink>
      <w:r w:rsidRPr="003A7251">
        <w:rPr>
          <w:rFonts w:asciiTheme="majorHAnsi" w:hAnsiTheme="majorHAnsi" w:cstheme="majorHAnsi"/>
          <w:lang w:val="vi-VN" w:eastAsia="vi-VN"/>
        </w:rPr>
        <w:t> </w:t>
      </w:r>
      <w:r w:rsidRPr="00861565">
        <w:rPr>
          <w:rFonts w:asciiTheme="majorHAnsi" w:hAnsiTheme="majorHAnsi" w:cstheme="majorHAnsi"/>
          <w:lang w:val="vi-VN" w:eastAsia="vi-VN"/>
        </w:rPr>
        <w:t>con và nuôi con nhỏ</w:t>
      </w:r>
      <w:r w:rsidRPr="003A7251">
        <w:rPr>
          <w:rFonts w:asciiTheme="majorHAnsi" w:hAnsiTheme="majorHAnsi" w:cstheme="majorHAnsi"/>
          <w:lang w:val="vi-VN" w:eastAsia="vi-VN"/>
        </w:rPr>
        <w:t>.</w:t>
      </w:r>
    </w:p>
    <w:p w:rsidR="00AF3460" w:rsidRDefault="00AF3460" w:rsidP="00AF3460">
      <w:pPr>
        <w:shd w:val="clear" w:color="auto" w:fill="FFFFFF"/>
        <w:ind w:left="24" w:firstLine="543"/>
        <w:jc w:val="both"/>
        <w:rPr>
          <w:rFonts w:asciiTheme="majorHAnsi" w:hAnsiTheme="majorHAnsi" w:cstheme="majorHAnsi"/>
          <w:noProof/>
          <w:lang w:val="vi-VN" w:eastAsia="vi-VN"/>
        </w:rPr>
      </w:pPr>
      <w:r w:rsidRPr="00861565">
        <w:rPr>
          <w:rFonts w:asciiTheme="majorHAnsi" w:hAnsiTheme="majorHAnsi" w:cstheme="majorHAnsi"/>
          <w:noProof/>
        </w:rPr>
        <w:drawing>
          <wp:anchor distT="0" distB="0" distL="114300" distR="114300" simplePos="0" relativeHeight="251661312" behindDoc="0" locked="0" layoutInCell="1" allowOverlap="1" wp14:anchorId="63D41D56" wp14:editId="5B765CB5">
            <wp:simplePos x="0" y="0"/>
            <wp:positionH relativeFrom="column">
              <wp:posOffset>1896110</wp:posOffset>
            </wp:positionH>
            <wp:positionV relativeFrom="paragraph">
              <wp:posOffset>179070</wp:posOffset>
            </wp:positionV>
            <wp:extent cx="1836109" cy="2386940"/>
            <wp:effectExtent l="76200" t="76200" r="126365" b="128270"/>
            <wp:wrapNone/>
            <wp:docPr id="6" name="Picture 6" descr="C:\Users\Administrator\Downloads\Bai ngoai khoa\154345_con-trai-con-g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ownloads\Bai ngoai khoa\154345_con-trai-con-ga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6109" cy="23869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AF3460" w:rsidRDefault="00AF3460" w:rsidP="00AF3460">
      <w:pPr>
        <w:shd w:val="clear" w:color="auto" w:fill="FFFFFF"/>
        <w:ind w:left="24" w:firstLine="543"/>
        <w:jc w:val="both"/>
        <w:rPr>
          <w:rFonts w:asciiTheme="majorHAnsi" w:hAnsiTheme="majorHAnsi" w:cstheme="majorHAnsi"/>
          <w:noProof/>
          <w:lang w:val="vi-VN" w:eastAsia="vi-VN"/>
        </w:rPr>
      </w:pPr>
    </w:p>
    <w:p w:rsidR="00AF3460" w:rsidRDefault="00AF3460" w:rsidP="00AF3460">
      <w:pPr>
        <w:shd w:val="clear" w:color="auto" w:fill="FFFFFF"/>
        <w:ind w:left="24" w:firstLine="543"/>
        <w:jc w:val="both"/>
        <w:rPr>
          <w:rFonts w:asciiTheme="majorHAnsi" w:hAnsiTheme="majorHAnsi" w:cstheme="majorHAnsi"/>
          <w:lang w:val="vi-VN" w:eastAsia="vi-VN"/>
        </w:rPr>
      </w:pPr>
    </w:p>
    <w:p w:rsidR="00AF3460" w:rsidRDefault="00AF3460" w:rsidP="00AF3460">
      <w:pPr>
        <w:shd w:val="clear" w:color="auto" w:fill="FFFFFF"/>
        <w:ind w:left="24" w:firstLine="543"/>
        <w:jc w:val="both"/>
        <w:rPr>
          <w:rFonts w:asciiTheme="majorHAnsi" w:hAnsiTheme="majorHAnsi" w:cstheme="majorHAnsi"/>
          <w:lang w:val="vi-VN" w:eastAsia="vi-VN"/>
        </w:rPr>
      </w:pPr>
    </w:p>
    <w:p w:rsidR="00AF3460" w:rsidRDefault="00AF3460" w:rsidP="00AF3460">
      <w:pPr>
        <w:shd w:val="clear" w:color="auto" w:fill="FFFFFF"/>
        <w:ind w:left="24" w:firstLine="543"/>
        <w:jc w:val="both"/>
        <w:rPr>
          <w:rFonts w:asciiTheme="majorHAnsi" w:hAnsiTheme="majorHAnsi" w:cstheme="majorHAnsi"/>
          <w:lang w:val="vi-VN" w:eastAsia="vi-VN"/>
        </w:rPr>
      </w:pPr>
    </w:p>
    <w:p w:rsidR="00AF3460" w:rsidRDefault="00AF3460" w:rsidP="00AF3460">
      <w:pPr>
        <w:shd w:val="clear" w:color="auto" w:fill="FFFFFF"/>
        <w:ind w:left="24" w:firstLine="543"/>
        <w:jc w:val="both"/>
        <w:rPr>
          <w:rFonts w:asciiTheme="majorHAnsi" w:hAnsiTheme="majorHAnsi" w:cstheme="majorHAnsi"/>
          <w:lang w:val="vi-VN" w:eastAsia="vi-VN"/>
        </w:rPr>
      </w:pPr>
    </w:p>
    <w:p w:rsidR="00AF3460" w:rsidRDefault="00AF3460" w:rsidP="00AF3460">
      <w:pPr>
        <w:shd w:val="clear" w:color="auto" w:fill="FFFFFF"/>
        <w:ind w:left="24" w:firstLine="543"/>
        <w:jc w:val="both"/>
        <w:rPr>
          <w:rFonts w:asciiTheme="majorHAnsi" w:hAnsiTheme="majorHAnsi" w:cstheme="majorHAnsi"/>
          <w:lang w:val="vi-VN" w:eastAsia="vi-VN"/>
        </w:rPr>
      </w:pPr>
    </w:p>
    <w:p w:rsidR="00AF3460" w:rsidRDefault="00AF3460" w:rsidP="00AF3460">
      <w:pPr>
        <w:shd w:val="clear" w:color="auto" w:fill="FFFFFF"/>
        <w:ind w:left="24" w:firstLine="543"/>
        <w:jc w:val="both"/>
        <w:rPr>
          <w:rFonts w:asciiTheme="majorHAnsi" w:hAnsiTheme="majorHAnsi" w:cstheme="majorHAnsi"/>
          <w:lang w:val="vi-VN" w:eastAsia="vi-VN"/>
        </w:rPr>
      </w:pPr>
    </w:p>
    <w:p w:rsidR="00AF3460" w:rsidRDefault="00AF3460" w:rsidP="00AF3460">
      <w:pPr>
        <w:shd w:val="clear" w:color="auto" w:fill="FFFFFF"/>
        <w:ind w:left="24" w:firstLine="543"/>
        <w:jc w:val="both"/>
        <w:rPr>
          <w:rFonts w:asciiTheme="majorHAnsi" w:hAnsiTheme="majorHAnsi" w:cstheme="majorHAnsi"/>
          <w:lang w:val="vi-VN" w:eastAsia="vi-VN"/>
        </w:rPr>
      </w:pPr>
    </w:p>
    <w:p w:rsidR="00AF3460" w:rsidRDefault="00AF3460" w:rsidP="00AF3460">
      <w:pPr>
        <w:shd w:val="clear" w:color="auto" w:fill="FFFFFF"/>
        <w:ind w:left="24" w:firstLine="543"/>
        <w:jc w:val="both"/>
        <w:rPr>
          <w:rFonts w:asciiTheme="majorHAnsi" w:hAnsiTheme="majorHAnsi" w:cstheme="majorHAnsi"/>
          <w:lang w:val="vi-VN" w:eastAsia="vi-VN"/>
        </w:rPr>
      </w:pPr>
    </w:p>
    <w:p w:rsidR="00AF3460" w:rsidRDefault="00AF3460" w:rsidP="00AF3460">
      <w:pPr>
        <w:shd w:val="clear" w:color="auto" w:fill="FFFFFF"/>
        <w:ind w:left="24" w:firstLine="543"/>
        <w:jc w:val="both"/>
        <w:rPr>
          <w:rFonts w:asciiTheme="majorHAnsi" w:hAnsiTheme="majorHAnsi" w:cstheme="majorHAnsi"/>
          <w:lang w:val="vi-VN" w:eastAsia="vi-VN"/>
        </w:rPr>
      </w:pPr>
    </w:p>
    <w:p w:rsidR="00AF3460" w:rsidRDefault="00AF3460" w:rsidP="00AF3460">
      <w:pPr>
        <w:shd w:val="clear" w:color="auto" w:fill="FFFFFF"/>
        <w:ind w:left="24" w:firstLine="543"/>
        <w:jc w:val="both"/>
        <w:rPr>
          <w:rFonts w:asciiTheme="majorHAnsi" w:hAnsiTheme="majorHAnsi" w:cstheme="majorHAnsi"/>
          <w:lang w:val="vi-VN" w:eastAsia="vi-VN"/>
        </w:rPr>
      </w:pPr>
    </w:p>
    <w:p w:rsidR="00AF3460" w:rsidRDefault="00AF3460" w:rsidP="00AF3460">
      <w:pPr>
        <w:shd w:val="clear" w:color="auto" w:fill="FFFFFF"/>
        <w:ind w:left="24" w:firstLine="543"/>
        <w:jc w:val="both"/>
        <w:rPr>
          <w:rFonts w:asciiTheme="majorHAnsi" w:hAnsiTheme="majorHAnsi" w:cstheme="majorHAnsi"/>
          <w:lang w:val="vi-VN" w:eastAsia="vi-VN"/>
        </w:rPr>
      </w:pPr>
      <w:r w:rsidRPr="00176A4E">
        <w:rPr>
          <w:rFonts w:asciiTheme="majorHAnsi" w:hAnsiTheme="majorHAnsi" w:cstheme="majorHAnsi"/>
          <w:lang w:val="vi-VN" w:eastAsia="vi-VN"/>
        </w:rPr>
        <w:t>-</w:t>
      </w:r>
      <w:r w:rsidRPr="003A7251">
        <w:rPr>
          <w:rFonts w:asciiTheme="majorHAnsi" w:hAnsiTheme="majorHAnsi" w:cstheme="majorHAnsi"/>
          <w:lang w:val="vi-VN" w:eastAsia="vi-VN"/>
        </w:rPr>
        <w:t xml:space="preserve"> </w:t>
      </w:r>
      <w:r w:rsidRPr="00861565">
        <w:rPr>
          <w:rFonts w:asciiTheme="majorHAnsi" w:hAnsiTheme="majorHAnsi" w:cstheme="majorHAnsi"/>
          <w:lang w:val="vi-VN" w:eastAsia="vi-VN"/>
        </w:rPr>
        <w:t>Tạo điều kiện để nam, nữ chia sẻ công việc gia đình</w:t>
      </w:r>
      <w:r w:rsidRPr="003A7251">
        <w:rPr>
          <w:rFonts w:asciiTheme="majorHAnsi" w:hAnsiTheme="majorHAnsi" w:cstheme="majorHAnsi"/>
          <w:lang w:val="vi-VN" w:eastAsia="vi-VN"/>
        </w:rPr>
        <w:t>.</w:t>
      </w:r>
    </w:p>
    <w:p w:rsidR="00AF3460" w:rsidRDefault="00AF3460" w:rsidP="00AF3460">
      <w:pPr>
        <w:shd w:val="clear" w:color="auto" w:fill="FFFFFF"/>
        <w:spacing w:before="100" w:beforeAutospacing="1" w:after="24"/>
        <w:ind w:left="24" w:firstLine="543"/>
        <w:jc w:val="both"/>
        <w:rPr>
          <w:rFonts w:asciiTheme="majorHAnsi" w:hAnsiTheme="majorHAnsi" w:cstheme="majorHAnsi"/>
          <w:lang w:val="vi-VN" w:eastAsia="vi-VN"/>
        </w:rPr>
      </w:pPr>
      <w:r w:rsidRPr="00861565">
        <w:rPr>
          <w:rFonts w:asciiTheme="majorHAnsi" w:hAnsiTheme="majorHAnsi" w:cstheme="majorHAnsi"/>
          <w:noProof/>
        </w:rPr>
        <w:drawing>
          <wp:anchor distT="0" distB="0" distL="114300" distR="114300" simplePos="0" relativeHeight="251663360" behindDoc="0" locked="0" layoutInCell="1" allowOverlap="1" wp14:anchorId="66CF7E3E" wp14:editId="412AFF58">
            <wp:simplePos x="0" y="0"/>
            <wp:positionH relativeFrom="column">
              <wp:posOffset>1377950</wp:posOffset>
            </wp:positionH>
            <wp:positionV relativeFrom="paragraph">
              <wp:posOffset>68580</wp:posOffset>
            </wp:positionV>
            <wp:extent cx="3084195" cy="2327275"/>
            <wp:effectExtent l="0" t="0" r="1905" b="0"/>
            <wp:wrapNone/>
            <wp:docPr id="4" name="Picture 4" descr="C:\Users\Administrator\Downloads\Bai ngoai khoa\20160628-bat-b-igrave-nh-dang-gioi-trong-gia-d-igrave-nh-do-ch-iacute-nh-nguoi-phu-n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Bai ngoai khoa\20160628-bat-b-igrave-nh-dang-gioi-trong-gia-d-igrave-nh-do-ch-iacute-nh-nguoi-phu-nu-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84195" cy="232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3460" w:rsidRDefault="00AF3460" w:rsidP="00AF3460">
      <w:pPr>
        <w:shd w:val="clear" w:color="auto" w:fill="FFFFFF"/>
        <w:spacing w:before="100" w:beforeAutospacing="1" w:after="24"/>
        <w:ind w:left="24" w:firstLine="543"/>
        <w:jc w:val="both"/>
        <w:rPr>
          <w:rFonts w:asciiTheme="majorHAnsi" w:hAnsiTheme="majorHAnsi" w:cstheme="majorHAnsi"/>
          <w:lang w:val="vi-VN" w:eastAsia="vi-VN"/>
        </w:rPr>
      </w:pPr>
    </w:p>
    <w:p w:rsidR="00AF3460" w:rsidRDefault="00AF3460" w:rsidP="00AF3460">
      <w:pPr>
        <w:shd w:val="clear" w:color="auto" w:fill="FFFFFF"/>
        <w:spacing w:before="100" w:beforeAutospacing="1" w:after="24"/>
        <w:ind w:left="24" w:firstLine="543"/>
        <w:jc w:val="both"/>
        <w:rPr>
          <w:rFonts w:asciiTheme="majorHAnsi" w:hAnsiTheme="majorHAnsi" w:cstheme="majorHAnsi"/>
          <w:lang w:val="vi-VN" w:eastAsia="vi-VN"/>
        </w:rPr>
      </w:pPr>
    </w:p>
    <w:p w:rsidR="00AF3460" w:rsidRDefault="00AF3460" w:rsidP="00AF3460">
      <w:pPr>
        <w:shd w:val="clear" w:color="auto" w:fill="FFFFFF"/>
        <w:spacing w:before="100" w:beforeAutospacing="1" w:after="24"/>
        <w:ind w:left="24" w:firstLine="543"/>
        <w:jc w:val="both"/>
        <w:rPr>
          <w:rFonts w:asciiTheme="majorHAnsi" w:hAnsiTheme="majorHAnsi" w:cstheme="majorHAnsi"/>
          <w:lang w:val="vi-VN" w:eastAsia="vi-VN"/>
        </w:rPr>
      </w:pPr>
    </w:p>
    <w:p w:rsidR="00AF3460" w:rsidRDefault="00AF3460" w:rsidP="00AF3460">
      <w:pPr>
        <w:shd w:val="clear" w:color="auto" w:fill="FFFFFF"/>
        <w:spacing w:before="100" w:beforeAutospacing="1" w:after="24"/>
        <w:ind w:left="24" w:firstLine="543"/>
        <w:jc w:val="both"/>
        <w:rPr>
          <w:rFonts w:asciiTheme="majorHAnsi" w:hAnsiTheme="majorHAnsi" w:cstheme="majorHAnsi"/>
          <w:lang w:val="vi-VN" w:eastAsia="vi-VN"/>
        </w:rPr>
      </w:pPr>
    </w:p>
    <w:p w:rsidR="00AF3460" w:rsidRDefault="00AF3460" w:rsidP="00AF3460">
      <w:pPr>
        <w:shd w:val="clear" w:color="auto" w:fill="FFFFFF"/>
        <w:spacing w:before="100" w:beforeAutospacing="1" w:after="24"/>
        <w:ind w:left="24" w:firstLine="543"/>
        <w:jc w:val="both"/>
        <w:rPr>
          <w:rFonts w:asciiTheme="majorHAnsi" w:hAnsiTheme="majorHAnsi" w:cstheme="majorHAnsi"/>
          <w:lang w:val="vi-VN" w:eastAsia="vi-VN"/>
        </w:rPr>
      </w:pPr>
    </w:p>
    <w:p w:rsidR="00AF3460" w:rsidRDefault="00AF3460" w:rsidP="00AF3460">
      <w:pPr>
        <w:shd w:val="clear" w:color="auto" w:fill="FFFFFF"/>
        <w:spacing w:before="100" w:beforeAutospacing="1" w:after="24"/>
        <w:ind w:left="24" w:firstLine="543"/>
        <w:jc w:val="both"/>
        <w:rPr>
          <w:rFonts w:asciiTheme="majorHAnsi" w:hAnsiTheme="majorHAnsi" w:cstheme="majorHAnsi"/>
          <w:lang w:val="vi-VN" w:eastAsia="vi-VN"/>
        </w:rPr>
      </w:pPr>
      <w:r w:rsidRPr="003A7251">
        <w:rPr>
          <w:rFonts w:asciiTheme="majorHAnsi" w:hAnsiTheme="majorHAnsi" w:cstheme="majorHAnsi"/>
          <w:lang w:val="vi-VN" w:eastAsia="vi-VN"/>
        </w:rPr>
        <w:t xml:space="preserve">- </w:t>
      </w:r>
      <w:r w:rsidRPr="00861565">
        <w:rPr>
          <w:rFonts w:asciiTheme="majorHAnsi" w:hAnsiTheme="majorHAnsi" w:cstheme="majorHAnsi"/>
          <w:lang w:val="vi-VN" w:eastAsia="vi-VN"/>
        </w:rPr>
        <w:t>Áp dụng những biện pháp thích hợp để xóa bỏ phong tục, tập quán lạc hậu cản trở thực hiện mục tiêu bình đẳng giới</w:t>
      </w:r>
      <w:r w:rsidRPr="003A7251">
        <w:rPr>
          <w:rFonts w:asciiTheme="majorHAnsi" w:hAnsiTheme="majorHAnsi" w:cstheme="majorHAnsi"/>
          <w:lang w:val="vi-VN" w:eastAsia="vi-VN"/>
        </w:rPr>
        <w:t>.</w:t>
      </w:r>
    </w:p>
    <w:p w:rsidR="00AF3460" w:rsidRDefault="00AF3460" w:rsidP="00AF3460">
      <w:pPr>
        <w:shd w:val="clear" w:color="auto" w:fill="FFFFFF"/>
        <w:spacing w:before="100" w:beforeAutospacing="1" w:after="24"/>
        <w:ind w:left="24" w:firstLine="543"/>
        <w:jc w:val="both"/>
        <w:rPr>
          <w:rFonts w:asciiTheme="majorHAnsi" w:hAnsiTheme="majorHAnsi" w:cstheme="majorHAnsi"/>
          <w:lang w:val="vi-VN" w:eastAsia="vi-VN"/>
        </w:rPr>
      </w:pPr>
      <w:r w:rsidRPr="00861565">
        <w:rPr>
          <w:rFonts w:asciiTheme="majorHAnsi" w:hAnsiTheme="majorHAnsi" w:cstheme="majorHAnsi"/>
          <w:noProof/>
        </w:rPr>
        <w:drawing>
          <wp:anchor distT="0" distB="0" distL="114300" distR="114300" simplePos="0" relativeHeight="251664384" behindDoc="0" locked="0" layoutInCell="1" allowOverlap="1" wp14:anchorId="29929F3F" wp14:editId="78F40A47">
            <wp:simplePos x="0" y="0"/>
            <wp:positionH relativeFrom="column">
              <wp:posOffset>1350010</wp:posOffset>
            </wp:positionH>
            <wp:positionV relativeFrom="paragraph">
              <wp:posOffset>213360</wp:posOffset>
            </wp:positionV>
            <wp:extent cx="3168363" cy="2336668"/>
            <wp:effectExtent l="76200" t="76200" r="127635" b="140335"/>
            <wp:wrapNone/>
            <wp:docPr id="5" name="Picture 5" descr="C:\Users\Administrator\Downloads\Bai ngoai khoa\binhdanggi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ownloads\Bai ngoai khoa\binhdanggio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68363" cy="233666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AF3460" w:rsidRDefault="00AF3460" w:rsidP="00AF3460">
      <w:pPr>
        <w:shd w:val="clear" w:color="auto" w:fill="FFFFFF"/>
        <w:spacing w:before="100" w:beforeAutospacing="1" w:after="24"/>
        <w:ind w:left="24" w:firstLine="543"/>
        <w:jc w:val="both"/>
        <w:rPr>
          <w:rFonts w:asciiTheme="majorHAnsi" w:hAnsiTheme="majorHAnsi" w:cstheme="majorHAnsi"/>
          <w:lang w:val="vi-VN" w:eastAsia="vi-VN"/>
        </w:rPr>
      </w:pPr>
    </w:p>
    <w:p w:rsidR="00AF3460" w:rsidRDefault="00AF3460" w:rsidP="00AF3460">
      <w:pPr>
        <w:shd w:val="clear" w:color="auto" w:fill="FFFFFF"/>
        <w:spacing w:before="100" w:beforeAutospacing="1" w:after="24"/>
        <w:ind w:left="24" w:firstLine="543"/>
        <w:jc w:val="both"/>
        <w:rPr>
          <w:rFonts w:asciiTheme="majorHAnsi" w:hAnsiTheme="majorHAnsi" w:cstheme="majorHAnsi"/>
          <w:lang w:val="vi-VN" w:eastAsia="vi-VN"/>
        </w:rPr>
      </w:pPr>
    </w:p>
    <w:p w:rsidR="00AF3460" w:rsidRDefault="00AF3460" w:rsidP="00AF3460">
      <w:pPr>
        <w:shd w:val="clear" w:color="auto" w:fill="FFFFFF"/>
        <w:spacing w:before="100" w:beforeAutospacing="1" w:after="24"/>
        <w:ind w:left="24" w:firstLine="543"/>
        <w:jc w:val="both"/>
        <w:rPr>
          <w:rFonts w:asciiTheme="majorHAnsi" w:hAnsiTheme="majorHAnsi" w:cstheme="majorHAnsi"/>
          <w:lang w:val="vi-VN" w:eastAsia="vi-VN"/>
        </w:rPr>
      </w:pPr>
    </w:p>
    <w:p w:rsidR="00AF3460" w:rsidRDefault="00AF3460" w:rsidP="00AF3460">
      <w:pPr>
        <w:shd w:val="clear" w:color="auto" w:fill="FFFFFF"/>
        <w:spacing w:before="100" w:beforeAutospacing="1" w:after="24"/>
        <w:ind w:left="24" w:firstLine="543"/>
        <w:jc w:val="both"/>
        <w:rPr>
          <w:rFonts w:asciiTheme="majorHAnsi" w:hAnsiTheme="majorHAnsi" w:cstheme="majorHAnsi"/>
          <w:lang w:val="vi-VN" w:eastAsia="vi-VN"/>
        </w:rPr>
      </w:pPr>
    </w:p>
    <w:p w:rsidR="00AF3460" w:rsidRDefault="00AF3460" w:rsidP="00AF3460">
      <w:pPr>
        <w:shd w:val="clear" w:color="auto" w:fill="FFFFFF"/>
        <w:spacing w:before="100" w:beforeAutospacing="1" w:after="24"/>
        <w:ind w:left="24" w:firstLine="543"/>
        <w:jc w:val="both"/>
        <w:rPr>
          <w:rFonts w:asciiTheme="majorHAnsi" w:hAnsiTheme="majorHAnsi" w:cstheme="majorHAnsi"/>
          <w:lang w:val="vi-VN" w:eastAsia="vi-VN"/>
        </w:rPr>
      </w:pPr>
    </w:p>
    <w:p w:rsidR="00AF3460" w:rsidRPr="00861565" w:rsidRDefault="00AF3460" w:rsidP="00AF3460">
      <w:pPr>
        <w:shd w:val="clear" w:color="auto" w:fill="FFFFFF"/>
        <w:ind w:left="23" w:firstLine="544"/>
        <w:jc w:val="both"/>
        <w:rPr>
          <w:rFonts w:asciiTheme="majorHAnsi" w:hAnsiTheme="majorHAnsi" w:cstheme="majorHAnsi"/>
          <w:lang w:val="vi-VN" w:eastAsia="vi-VN"/>
        </w:rPr>
      </w:pPr>
      <w:r w:rsidRPr="003A7251">
        <w:rPr>
          <w:rFonts w:asciiTheme="majorHAnsi" w:hAnsiTheme="majorHAnsi" w:cstheme="majorHAnsi"/>
          <w:lang w:val="vi-VN" w:eastAsia="vi-VN"/>
        </w:rPr>
        <w:t xml:space="preserve">- </w:t>
      </w:r>
      <w:r w:rsidRPr="00861565">
        <w:rPr>
          <w:rFonts w:asciiTheme="majorHAnsi" w:hAnsiTheme="majorHAnsi" w:cstheme="majorHAnsi"/>
          <w:lang w:val="vi-VN" w:eastAsia="vi-VN"/>
        </w:rPr>
        <w:t>Khuyến khích cơ quan, tổ chức, gia đình, cá nhân tham gia các hoạt động thúc đẩy bình đẳng giới</w:t>
      </w:r>
      <w:r w:rsidRPr="003A7251">
        <w:rPr>
          <w:rFonts w:asciiTheme="majorHAnsi" w:hAnsiTheme="majorHAnsi" w:cstheme="majorHAnsi"/>
          <w:lang w:val="vi-VN" w:eastAsia="vi-VN"/>
        </w:rPr>
        <w:t>.</w:t>
      </w:r>
    </w:p>
    <w:p w:rsidR="00AF3460" w:rsidRDefault="00AF3460" w:rsidP="00AF3460">
      <w:pPr>
        <w:shd w:val="clear" w:color="auto" w:fill="FFFFFF"/>
        <w:ind w:left="23" w:firstLine="544"/>
        <w:jc w:val="both"/>
        <w:rPr>
          <w:rFonts w:asciiTheme="majorHAnsi" w:hAnsiTheme="majorHAnsi" w:cstheme="majorHAnsi"/>
          <w:lang w:val="vi-VN" w:eastAsia="vi-VN"/>
        </w:rPr>
      </w:pPr>
      <w:r w:rsidRPr="003A7251">
        <w:rPr>
          <w:rFonts w:asciiTheme="majorHAnsi" w:hAnsiTheme="majorHAnsi" w:cstheme="majorHAnsi"/>
          <w:lang w:val="vi-VN" w:eastAsia="vi-VN"/>
        </w:rPr>
        <w:t xml:space="preserve">- </w:t>
      </w:r>
      <w:r w:rsidRPr="00861565">
        <w:rPr>
          <w:rFonts w:asciiTheme="majorHAnsi" w:hAnsiTheme="majorHAnsi" w:cstheme="majorHAnsi"/>
          <w:lang w:val="vi-VN" w:eastAsia="vi-VN"/>
        </w:rPr>
        <w:t>Hỗ trợ hoạt động bình đẳng giới tại</w:t>
      </w:r>
      <w:r w:rsidRPr="003A7251">
        <w:rPr>
          <w:rFonts w:asciiTheme="majorHAnsi" w:hAnsiTheme="majorHAnsi" w:cstheme="majorHAnsi"/>
          <w:lang w:val="vi-VN" w:eastAsia="vi-VN"/>
        </w:rPr>
        <w:t> </w:t>
      </w:r>
      <w:hyperlink r:id="rId17" w:tooltip="Vùng sâu (trang chưa được viết)" w:history="1">
        <w:r w:rsidRPr="003A7251">
          <w:rPr>
            <w:rFonts w:asciiTheme="majorHAnsi" w:hAnsiTheme="majorHAnsi" w:cstheme="majorHAnsi"/>
            <w:lang w:val="vi-VN" w:eastAsia="vi-VN"/>
          </w:rPr>
          <w:t>vùng sâu</w:t>
        </w:r>
      </w:hyperlink>
      <w:r w:rsidRPr="00861565">
        <w:rPr>
          <w:rFonts w:asciiTheme="majorHAnsi" w:hAnsiTheme="majorHAnsi" w:cstheme="majorHAnsi"/>
          <w:lang w:val="vi-VN" w:eastAsia="vi-VN"/>
        </w:rPr>
        <w:t>,</w:t>
      </w:r>
      <w:r w:rsidRPr="003A7251">
        <w:rPr>
          <w:rFonts w:asciiTheme="majorHAnsi" w:hAnsiTheme="majorHAnsi" w:cstheme="majorHAnsi"/>
          <w:lang w:val="vi-VN" w:eastAsia="vi-VN"/>
        </w:rPr>
        <w:t> </w:t>
      </w:r>
      <w:hyperlink r:id="rId18" w:tooltip="Vùng xa (trang chưa được viết)" w:history="1">
        <w:r w:rsidRPr="003A7251">
          <w:rPr>
            <w:rFonts w:asciiTheme="majorHAnsi" w:hAnsiTheme="majorHAnsi" w:cstheme="majorHAnsi"/>
            <w:lang w:val="vi-VN" w:eastAsia="vi-VN"/>
          </w:rPr>
          <w:t>vùng xa</w:t>
        </w:r>
      </w:hyperlink>
      <w:r w:rsidRPr="00861565">
        <w:rPr>
          <w:rFonts w:asciiTheme="majorHAnsi" w:hAnsiTheme="majorHAnsi" w:cstheme="majorHAnsi"/>
          <w:lang w:val="vi-VN" w:eastAsia="vi-VN"/>
        </w:rPr>
        <w:t>, vùng</w:t>
      </w:r>
      <w:r w:rsidRPr="003A7251">
        <w:rPr>
          <w:rFonts w:asciiTheme="majorHAnsi" w:hAnsiTheme="majorHAnsi" w:cstheme="majorHAnsi"/>
          <w:lang w:val="vi-VN" w:eastAsia="vi-VN"/>
        </w:rPr>
        <w:t> </w:t>
      </w:r>
      <w:hyperlink r:id="rId19" w:tooltip="Dân tộc" w:history="1">
        <w:r w:rsidRPr="003A7251">
          <w:rPr>
            <w:rFonts w:asciiTheme="majorHAnsi" w:hAnsiTheme="majorHAnsi" w:cstheme="majorHAnsi"/>
            <w:lang w:val="vi-VN" w:eastAsia="vi-VN"/>
          </w:rPr>
          <w:t>dân tộc</w:t>
        </w:r>
      </w:hyperlink>
      <w:r w:rsidRPr="003A7251">
        <w:rPr>
          <w:rFonts w:asciiTheme="majorHAnsi" w:hAnsiTheme="majorHAnsi" w:cstheme="majorHAnsi"/>
          <w:lang w:val="vi-VN" w:eastAsia="vi-VN"/>
        </w:rPr>
        <w:t> </w:t>
      </w:r>
      <w:r w:rsidRPr="00861565">
        <w:rPr>
          <w:rFonts w:asciiTheme="majorHAnsi" w:hAnsiTheme="majorHAnsi" w:cstheme="majorHAnsi"/>
          <w:lang w:val="vi-VN" w:eastAsia="vi-VN"/>
        </w:rPr>
        <w:t xml:space="preserve">thiểu số và vùng có điều kiện kinh tế </w:t>
      </w:r>
      <w:r w:rsidRPr="003A7251">
        <w:rPr>
          <w:rFonts w:asciiTheme="majorHAnsi" w:hAnsiTheme="majorHAnsi" w:cstheme="majorHAnsi"/>
          <w:lang w:val="vi-VN" w:eastAsia="vi-VN"/>
        </w:rPr>
        <w:t>-</w:t>
      </w:r>
      <w:r w:rsidRPr="00861565">
        <w:rPr>
          <w:rFonts w:asciiTheme="majorHAnsi" w:hAnsiTheme="majorHAnsi" w:cstheme="majorHAnsi"/>
          <w:lang w:val="vi-VN" w:eastAsia="vi-VN"/>
        </w:rPr>
        <w:t xml:space="preserve"> xã hội đặc biệt khó khăn</w:t>
      </w:r>
      <w:r w:rsidRPr="003A7251">
        <w:rPr>
          <w:rFonts w:asciiTheme="majorHAnsi" w:hAnsiTheme="majorHAnsi" w:cstheme="majorHAnsi"/>
          <w:lang w:val="vi-VN" w:eastAsia="vi-VN"/>
        </w:rPr>
        <w:t>.</w:t>
      </w:r>
    </w:p>
    <w:p w:rsidR="00AF3460" w:rsidRDefault="00AF3460" w:rsidP="00AF3460">
      <w:pPr>
        <w:jc w:val="both"/>
        <w:rPr>
          <w:rFonts w:asciiTheme="majorHAnsi" w:hAnsiTheme="majorHAnsi" w:cstheme="majorHAnsi"/>
          <w:b/>
          <w:u w:val="single"/>
          <w:lang w:val="vi-VN"/>
        </w:rPr>
      </w:pPr>
    </w:p>
    <w:p w:rsidR="00283937" w:rsidRPr="00283937" w:rsidRDefault="00283937" w:rsidP="00283937">
      <w:pPr>
        <w:ind w:firstLine="720"/>
      </w:pPr>
      <w:r w:rsidRPr="00283937">
        <w:rPr>
          <w:rFonts w:ascii="VNI-Times" w:hAnsi="VNI-Times" w:cs="VNI-Times"/>
          <w:b/>
          <w:bCs/>
          <w:u w:val="single"/>
        </w:rPr>
        <w:t>*/</w:t>
      </w:r>
      <w:r w:rsidRPr="00283937">
        <w:rPr>
          <w:rFonts w:ascii="VNI-Times" w:hAnsi="VNI-Times" w:cs="VNI-Times"/>
          <w:b/>
          <w:u w:val="single"/>
        </w:rPr>
        <w:t xml:space="preserve"> RUÙT KINH NGHIEÄM</w:t>
      </w:r>
      <w:r w:rsidRPr="00283937">
        <w:rPr>
          <w:rFonts w:ascii="VNI-Times" w:hAnsi="VNI-Times" w:cs="VNI-Times"/>
          <w:b/>
        </w:rPr>
        <w:t>:</w:t>
      </w:r>
      <w:r w:rsidRPr="00283937">
        <w:rPr>
          <w:rFonts w:ascii="VNI-Times" w:eastAsia="SimSun" w:hAnsi="VNI-Times" w:cs="VNI-Times"/>
          <w:color w:val="000000"/>
          <w:sz w:val="24"/>
          <w:szCs w:val="24"/>
        </w:rPr>
        <w:t xml:space="preserve">   </w:t>
      </w:r>
      <w:r>
        <w:rPr>
          <w:rFonts w:ascii="Times New Roman" w:hAnsi="Times New Roman"/>
          <w:sz w:val="26"/>
          <w:szCs w:val="26"/>
          <w:lang w:val="vi-VN"/>
        </w:rPr>
        <w:t>Gv dặn dò học sinh chuẩn bị kĩ bài trước khi lên lớp để có thể tham gia phát biểu xây dựng bài trên lớp</w:t>
      </w:r>
    </w:p>
    <w:p w:rsidR="00283937" w:rsidRDefault="00283937" w:rsidP="00283937">
      <w:pPr>
        <w:jc w:val="both"/>
        <w:rPr>
          <w:rFonts w:ascii="VNI-Times" w:eastAsia="SimSun" w:hAnsi="VNI-Times" w:cs="VNI-Times"/>
          <w:color w:val="000000"/>
          <w:sz w:val="24"/>
          <w:szCs w:val="24"/>
        </w:rPr>
      </w:pPr>
    </w:p>
    <w:p w:rsidR="00283937" w:rsidRDefault="00283937" w:rsidP="00283937">
      <w:pPr>
        <w:jc w:val="both"/>
        <w:rPr>
          <w:rFonts w:ascii="VNI-Times" w:eastAsia="SimSun" w:hAnsi="VNI-Times" w:cs="VNI-Times"/>
          <w:color w:val="000000"/>
          <w:sz w:val="24"/>
          <w:szCs w:val="24"/>
        </w:rPr>
      </w:pPr>
    </w:p>
    <w:p w:rsidR="005164FE" w:rsidRPr="00A710AD" w:rsidRDefault="006D02B6" w:rsidP="00283937">
      <w:pPr>
        <w:ind w:left="5040" w:firstLine="720"/>
        <w:rPr>
          <w:rFonts w:ascii="Times New Roman" w:hAnsi="Times New Roman" w:cs="Times New Roman"/>
        </w:rPr>
      </w:pPr>
    </w:p>
    <w:sectPr w:rsidR="005164FE" w:rsidRPr="00A710AD" w:rsidSect="00283937">
      <w:pgSz w:w="11907" w:h="16840" w:code="9"/>
      <w:pgMar w:top="1134" w:right="539" w:bottom="567"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533"/>
    <w:multiLevelType w:val="hybridMultilevel"/>
    <w:tmpl w:val="11AAE8AC"/>
    <w:lvl w:ilvl="0" w:tplc="A3C653D8">
      <w:start w:val="1"/>
      <w:numFmt w:val="decimal"/>
      <w:lvlText w:val="%1."/>
      <w:lvlJc w:val="left"/>
      <w:pPr>
        <w:ind w:left="72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1344BD6"/>
    <w:multiLevelType w:val="hybridMultilevel"/>
    <w:tmpl w:val="0CCC5048"/>
    <w:lvl w:ilvl="0" w:tplc="4CA4A246">
      <w:start w:val="1"/>
      <w:numFmt w:val="bullet"/>
      <w:lvlText w:val="-"/>
      <w:lvlJc w:val="left"/>
      <w:pPr>
        <w:tabs>
          <w:tab w:val="num" w:pos="720"/>
        </w:tabs>
        <w:ind w:left="720" w:hanging="360"/>
      </w:pPr>
      <w:rPr>
        <w:rFonts w:ascii="Times New Roman" w:hAnsi="Times New Roman" w:hint="default"/>
      </w:rPr>
    </w:lvl>
    <w:lvl w:ilvl="1" w:tplc="DCB0FFA6" w:tentative="1">
      <w:start w:val="1"/>
      <w:numFmt w:val="bullet"/>
      <w:lvlText w:val="-"/>
      <w:lvlJc w:val="left"/>
      <w:pPr>
        <w:tabs>
          <w:tab w:val="num" w:pos="1440"/>
        </w:tabs>
        <w:ind w:left="1440" w:hanging="360"/>
      </w:pPr>
      <w:rPr>
        <w:rFonts w:ascii="Times New Roman" w:hAnsi="Times New Roman" w:hint="default"/>
      </w:rPr>
    </w:lvl>
    <w:lvl w:ilvl="2" w:tplc="3FDC3084" w:tentative="1">
      <w:start w:val="1"/>
      <w:numFmt w:val="bullet"/>
      <w:lvlText w:val="-"/>
      <w:lvlJc w:val="left"/>
      <w:pPr>
        <w:tabs>
          <w:tab w:val="num" w:pos="2160"/>
        </w:tabs>
        <w:ind w:left="2160" w:hanging="360"/>
      </w:pPr>
      <w:rPr>
        <w:rFonts w:ascii="Times New Roman" w:hAnsi="Times New Roman" w:hint="default"/>
      </w:rPr>
    </w:lvl>
    <w:lvl w:ilvl="3" w:tplc="BCB4E38C" w:tentative="1">
      <w:start w:val="1"/>
      <w:numFmt w:val="bullet"/>
      <w:lvlText w:val="-"/>
      <w:lvlJc w:val="left"/>
      <w:pPr>
        <w:tabs>
          <w:tab w:val="num" w:pos="2880"/>
        </w:tabs>
        <w:ind w:left="2880" w:hanging="360"/>
      </w:pPr>
      <w:rPr>
        <w:rFonts w:ascii="Times New Roman" w:hAnsi="Times New Roman" w:hint="default"/>
      </w:rPr>
    </w:lvl>
    <w:lvl w:ilvl="4" w:tplc="0BDC59D2" w:tentative="1">
      <w:start w:val="1"/>
      <w:numFmt w:val="bullet"/>
      <w:lvlText w:val="-"/>
      <w:lvlJc w:val="left"/>
      <w:pPr>
        <w:tabs>
          <w:tab w:val="num" w:pos="3600"/>
        </w:tabs>
        <w:ind w:left="3600" w:hanging="360"/>
      </w:pPr>
      <w:rPr>
        <w:rFonts w:ascii="Times New Roman" w:hAnsi="Times New Roman" w:hint="default"/>
      </w:rPr>
    </w:lvl>
    <w:lvl w:ilvl="5" w:tplc="3766CD72" w:tentative="1">
      <w:start w:val="1"/>
      <w:numFmt w:val="bullet"/>
      <w:lvlText w:val="-"/>
      <w:lvlJc w:val="left"/>
      <w:pPr>
        <w:tabs>
          <w:tab w:val="num" w:pos="4320"/>
        </w:tabs>
        <w:ind w:left="4320" w:hanging="360"/>
      </w:pPr>
      <w:rPr>
        <w:rFonts w:ascii="Times New Roman" w:hAnsi="Times New Roman" w:hint="default"/>
      </w:rPr>
    </w:lvl>
    <w:lvl w:ilvl="6" w:tplc="0A967526" w:tentative="1">
      <w:start w:val="1"/>
      <w:numFmt w:val="bullet"/>
      <w:lvlText w:val="-"/>
      <w:lvlJc w:val="left"/>
      <w:pPr>
        <w:tabs>
          <w:tab w:val="num" w:pos="5040"/>
        </w:tabs>
        <w:ind w:left="5040" w:hanging="360"/>
      </w:pPr>
      <w:rPr>
        <w:rFonts w:ascii="Times New Roman" w:hAnsi="Times New Roman" w:hint="default"/>
      </w:rPr>
    </w:lvl>
    <w:lvl w:ilvl="7" w:tplc="C972B924" w:tentative="1">
      <w:start w:val="1"/>
      <w:numFmt w:val="bullet"/>
      <w:lvlText w:val="-"/>
      <w:lvlJc w:val="left"/>
      <w:pPr>
        <w:tabs>
          <w:tab w:val="num" w:pos="5760"/>
        </w:tabs>
        <w:ind w:left="5760" w:hanging="360"/>
      </w:pPr>
      <w:rPr>
        <w:rFonts w:ascii="Times New Roman" w:hAnsi="Times New Roman" w:hint="default"/>
      </w:rPr>
    </w:lvl>
    <w:lvl w:ilvl="8" w:tplc="0A7EE1E6" w:tentative="1">
      <w:start w:val="1"/>
      <w:numFmt w:val="bullet"/>
      <w:lvlText w:val="-"/>
      <w:lvlJc w:val="left"/>
      <w:pPr>
        <w:tabs>
          <w:tab w:val="num" w:pos="6480"/>
        </w:tabs>
        <w:ind w:left="6480" w:hanging="360"/>
      </w:pPr>
      <w:rPr>
        <w:rFonts w:ascii="Times New Roman" w:hAnsi="Times New Roman" w:hint="default"/>
      </w:rPr>
    </w:lvl>
  </w:abstractNum>
  <w:abstractNum w:abstractNumId="2">
    <w:nsid w:val="05F775DE"/>
    <w:multiLevelType w:val="hybridMultilevel"/>
    <w:tmpl w:val="13561364"/>
    <w:lvl w:ilvl="0" w:tplc="325435F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AF792A"/>
    <w:multiLevelType w:val="hybridMultilevel"/>
    <w:tmpl w:val="C942A0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F21BA"/>
    <w:multiLevelType w:val="hybridMultilevel"/>
    <w:tmpl w:val="215C401A"/>
    <w:lvl w:ilvl="0" w:tplc="883E3EC4">
      <w:start w:val="1"/>
      <w:numFmt w:val="bullet"/>
      <w:lvlText w:val="-"/>
      <w:lvlJc w:val="left"/>
      <w:pPr>
        <w:tabs>
          <w:tab w:val="num" w:pos="720"/>
        </w:tabs>
        <w:ind w:left="720" w:hanging="360"/>
      </w:pPr>
      <w:rPr>
        <w:rFonts w:ascii="Times New Roman" w:hAnsi="Times New Roman" w:hint="default"/>
      </w:rPr>
    </w:lvl>
    <w:lvl w:ilvl="1" w:tplc="554A5CB6" w:tentative="1">
      <w:start w:val="1"/>
      <w:numFmt w:val="bullet"/>
      <w:lvlText w:val="-"/>
      <w:lvlJc w:val="left"/>
      <w:pPr>
        <w:tabs>
          <w:tab w:val="num" w:pos="1440"/>
        </w:tabs>
        <w:ind w:left="1440" w:hanging="360"/>
      </w:pPr>
      <w:rPr>
        <w:rFonts w:ascii="Times New Roman" w:hAnsi="Times New Roman" w:hint="default"/>
      </w:rPr>
    </w:lvl>
    <w:lvl w:ilvl="2" w:tplc="0C9E652A" w:tentative="1">
      <w:start w:val="1"/>
      <w:numFmt w:val="bullet"/>
      <w:lvlText w:val="-"/>
      <w:lvlJc w:val="left"/>
      <w:pPr>
        <w:tabs>
          <w:tab w:val="num" w:pos="2160"/>
        </w:tabs>
        <w:ind w:left="2160" w:hanging="360"/>
      </w:pPr>
      <w:rPr>
        <w:rFonts w:ascii="Times New Roman" w:hAnsi="Times New Roman" w:hint="default"/>
      </w:rPr>
    </w:lvl>
    <w:lvl w:ilvl="3" w:tplc="9A2E503C" w:tentative="1">
      <w:start w:val="1"/>
      <w:numFmt w:val="bullet"/>
      <w:lvlText w:val="-"/>
      <w:lvlJc w:val="left"/>
      <w:pPr>
        <w:tabs>
          <w:tab w:val="num" w:pos="2880"/>
        </w:tabs>
        <w:ind w:left="2880" w:hanging="360"/>
      </w:pPr>
      <w:rPr>
        <w:rFonts w:ascii="Times New Roman" w:hAnsi="Times New Roman" w:hint="default"/>
      </w:rPr>
    </w:lvl>
    <w:lvl w:ilvl="4" w:tplc="97DAF692" w:tentative="1">
      <w:start w:val="1"/>
      <w:numFmt w:val="bullet"/>
      <w:lvlText w:val="-"/>
      <w:lvlJc w:val="left"/>
      <w:pPr>
        <w:tabs>
          <w:tab w:val="num" w:pos="3600"/>
        </w:tabs>
        <w:ind w:left="3600" w:hanging="360"/>
      </w:pPr>
      <w:rPr>
        <w:rFonts w:ascii="Times New Roman" w:hAnsi="Times New Roman" w:hint="default"/>
      </w:rPr>
    </w:lvl>
    <w:lvl w:ilvl="5" w:tplc="D5827B7E" w:tentative="1">
      <w:start w:val="1"/>
      <w:numFmt w:val="bullet"/>
      <w:lvlText w:val="-"/>
      <w:lvlJc w:val="left"/>
      <w:pPr>
        <w:tabs>
          <w:tab w:val="num" w:pos="4320"/>
        </w:tabs>
        <w:ind w:left="4320" w:hanging="360"/>
      </w:pPr>
      <w:rPr>
        <w:rFonts w:ascii="Times New Roman" w:hAnsi="Times New Roman" w:hint="default"/>
      </w:rPr>
    </w:lvl>
    <w:lvl w:ilvl="6" w:tplc="2E12BEBC" w:tentative="1">
      <w:start w:val="1"/>
      <w:numFmt w:val="bullet"/>
      <w:lvlText w:val="-"/>
      <w:lvlJc w:val="left"/>
      <w:pPr>
        <w:tabs>
          <w:tab w:val="num" w:pos="5040"/>
        </w:tabs>
        <w:ind w:left="5040" w:hanging="360"/>
      </w:pPr>
      <w:rPr>
        <w:rFonts w:ascii="Times New Roman" w:hAnsi="Times New Roman" w:hint="default"/>
      </w:rPr>
    </w:lvl>
    <w:lvl w:ilvl="7" w:tplc="E2A8C7D6" w:tentative="1">
      <w:start w:val="1"/>
      <w:numFmt w:val="bullet"/>
      <w:lvlText w:val="-"/>
      <w:lvlJc w:val="left"/>
      <w:pPr>
        <w:tabs>
          <w:tab w:val="num" w:pos="5760"/>
        </w:tabs>
        <w:ind w:left="5760" w:hanging="360"/>
      </w:pPr>
      <w:rPr>
        <w:rFonts w:ascii="Times New Roman" w:hAnsi="Times New Roman" w:hint="default"/>
      </w:rPr>
    </w:lvl>
    <w:lvl w:ilvl="8" w:tplc="DC3A32B0" w:tentative="1">
      <w:start w:val="1"/>
      <w:numFmt w:val="bullet"/>
      <w:lvlText w:val="-"/>
      <w:lvlJc w:val="left"/>
      <w:pPr>
        <w:tabs>
          <w:tab w:val="num" w:pos="6480"/>
        </w:tabs>
        <w:ind w:left="6480" w:hanging="360"/>
      </w:pPr>
      <w:rPr>
        <w:rFonts w:ascii="Times New Roman" w:hAnsi="Times New Roman" w:hint="default"/>
      </w:rPr>
    </w:lvl>
  </w:abstractNum>
  <w:abstractNum w:abstractNumId="5">
    <w:nsid w:val="15D823F4"/>
    <w:multiLevelType w:val="hybridMultilevel"/>
    <w:tmpl w:val="0880657A"/>
    <w:lvl w:ilvl="0" w:tplc="87D46A3A">
      <w:start w:val="1"/>
      <w:numFmt w:val="bullet"/>
      <w:lvlText w:val="-"/>
      <w:lvlJc w:val="left"/>
      <w:pPr>
        <w:tabs>
          <w:tab w:val="num" w:pos="720"/>
        </w:tabs>
        <w:ind w:left="720" w:hanging="360"/>
      </w:pPr>
      <w:rPr>
        <w:rFonts w:ascii="Times New Roman" w:hAnsi="Times New Roman" w:hint="default"/>
      </w:rPr>
    </w:lvl>
    <w:lvl w:ilvl="1" w:tplc="AC20D9FC" w:tentative="1">
      <w:start w:val="1"/>
      <w:numFmt w:val="bullet"/>
      <w:lvlText w:val="-"/>
      <w:lvlJc w:val="left"/>
      <w:pPr>
        <w:tabs>
          <w:tab w:val="num" w:pos="1440"/>
        </w:tabs>
        <w:ind w:left="1440" w:hanging="360"/>
      </w:pPr>
      <w:rPr>
        <w:rFonts w:ascii="Times New Roman" w:hAnsi="Times New Roman" w:hint="default"/>
      </w:rPr>
    </w:lvl>
    <w:lvl w:ilvl="2" w:tplc="38B609C8" w:tentative="1">
      <w:start w:val="1"/>
      <w:numFmt w:val="bullet"/>
      <w:lvlText w:val="-"/>
      <w:lvlJc w:val="left"/>
      <w:pPr>
        <w:tabs>
          <w:tab w:val="num" w:pos="2160"/>
        </w:tabs>
        <w:ind w:left="2160" w:hanging="360"/>
      </w:pPr>
      <w:rPr>
        <w:rFonts w:ascii="Times New Roman" w:hAnsi="Times New Roman" w:hint="default"/>
      </w:rPr>
    </w:lvl>
    <w:lvl w:ilvl="3" w:tplc="A7308810" w:tentative="1">
      <w:start w:val="1"/>
      <w:numFmt w:val="bullet"/>
      <w:lvlText w:val="-"/>
      <w:lvlJc w:val="left"/>
      <w:pPr>
        <w:tabs>
          <w:tab w:val="num" w:pos="2880"/>
        </w:tabs>
        <w:ind w:left="2880" w:hanging="360"/>
      </w:pPr>
      <w:rPr>
        <w:rFonts w:ascii="Times New Roman" w:hAnsi="Times New Roman" w:hint="default"/>
      </w:rPr>
    </w:lvl>
    <w:lvl w:ilvl="4" w:tplc="466AE424" w:tentative="1">
      <w:start w:val="1"/>
      <w:numFmt w:val="bullet"/>
      <w:lvlText w:val="-"/>
      <w:lvlJc w:val="left"/>
      <w:pPr>
        <w:tabs>
          <w:tab w:val="num" w:pos="3600"/>
        </w:tabs>
        <w:ind w:left="3600" w:hanging="360"/>
      </w:pPr>
      <w:rPr>
        <w:rFonts w:ascii="Times New Roman" w:hAnsi="Times New Roman" w:hint="default"/>
      </w:rPr>
    </w:lvl>
    <w:lvl w:ilvl="5" w:tplc="F27C052C" w:tentative="1">
      <w:start w:val="1"/>
      <w:numFmt w:val="bullet"/>
      <w:lvlText w:val="-"/>
      <w:lvlJc w:val="left"/>
      <w:pPr>
        <w:tabs>
          <w:tab w:val="num" w:pos="4320"/>
        </w:tabs>
        <w:ind w:left="4320" w:hanging="360"/>
      </w:pPr>
      <w:rPr>
        <w:rFonts w:ascii="Times New Roman" w:hAnsi="Times New Roman" w:hint="default"/>
      </w:rPr>
    </w:lvl>
    <w:lvl w:ilvl="6" w:tplc="CFCA2CDE" w:tentative="1">
      <w:start w:val="1"/>
      <w:numFmt w:val="bullet"/>
      <w:lvlText w:val="-"/>
      <w:lvlJc w:val="left"/>
      <w:pPr>
        <w:tabs>
          <w:tab w:val="num" w:pos="5040"/>
        </w:tabs>
        <w:ind w:left="5040" w:hanging="360"/>
      </w:pPr>
      <w:rPr>
        <w:rFonts w:ascii="Times New Roman" w:hAnsi="Times New Roman" w:hint="default"/>
      </w:rPr>
    </w:lvl>
    <w:lvl w:ilvl="7" w:tplc="BCF0DEBE" w:tentative="1">
      <w:start w:val="1"/>
      <w:numFmt w:val="bullet"/>
      <w:lvlText w:val="-"/>
      <w:lvlJc w:val="left"/>
      <w:pPr>
        <w:tabs>
          <w:tab w:val="num" w:pos="5760"/>
        </w:tabs>
        <w:ind w:left="5760" w:hanging="360"/>
      </w:pPr>
      <w:rPr>
        <w:rFonts w:ascii="Times New Roman" w:hAnsi="Times New Roman" w:hint="default"/>
      </w:rPr>
    </w:lvl>
    <w:lvl w:ilvl="8" w:tplc="BDBC56EA" w:tentative="1">
      <w:start w:val="1"/>
      <w:numFmt w:val="bullet"/>
      <w:lvlText w:val="-"/>
      <w:lvlJc w:val="left"/>
      <w:pPr>
        <w:tabs>
          <w:tab w:val="num" w:pos="6480"/>
        </w:tabs>
        <w:ind w:left="6480" w:hanging="360"/>
      </w:pPr>
      <w:rPr>
        <w:rFonts w:ascii="Times New Roman" w:hAnsi="Times New Roman" w:hint="default"/>
      </w:rPr>
    </w:lvl>
  </w:abstractNum>
  <w:abstractNum w:abstractNumId="6">
    <w:nsid w:val="1E4C0A3A"/>
    <w:multiLevelType w:val="hybridMultilevel"/>
    <w:tmpl w:val="30B4C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A63BE7"/>
    <w:multiLevelType w:val="hybridMultilevel"/>
    <w:tmpl w:val="FE7EDC50"/>
    <w:lvl w:ilvl="0" w:tplc="04090011">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8E63BC4"/>
    <w:multiLevelType w:val="hybridMultilevel"/>
    <w:tmpl w:val="CF3A78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7A218B"/>
    <w:multiLevelType w:val="hybridMultilevel"/>
    <w:tmpl w:val="E934F3D6"/>
    <w:lvl w:ilvl="0" w:tplc="F3CC6770">
      <w:start w:val="1"/>
      <w:numFmt w:val="bullet"/>
      <w:lvlText w:val="-"/>
      <w:lvlJc w:val="left"/>
      <w:pPr>
        <w:tabs>
          <w:tab w:val="num" w:pos="720"/>
        </w:tabs>
        <w:ind w:left="720" w:hanging="360"/>
      </w:pPr>
      <w:rPr>
        <w:rFonts w:ascii="Times New Roman" w:hAnsi="Times New Roman" w:hint="default"/>
      </w:rPr>
    </w:lvl>
    <w:lvl w:ilvl="1" w:tplc="A8741642" w:tentative="1">
      <w:start w:val="1"/>
      <w:numFmt w:val="bullet"/>
      <w:lvlText w:val="-"/>
      <w:lvlJc w:val="left"/>
      <w:pPr>
        <w:tabs>
          <w:tab w:val="num" w:pos="1440"/>
        </w:tabs>
        <w:ind w:left="1440" w:hanging="360"/>
      </w:pPr>
      <w:rPr>
        <w:rFonts w:ascii="Times New Roman" w:hAnsi="Times New Roman" w:hint="default"/>
      </w:rPr>
    </w:lvl>
    <w:lvl w:ilvl="2" w:tplc="2B3AA688" w:tentative="1">
      <w:start w:val="1"/>
      <w:numFmt w:val="bullet"/>
      <w:lvlText w:val="-"/>
      <w:lvlJc w:val="left"/>
      <w:pPr>
        <w:tabs>
          <w:tab w:val="num" w:pos="2160"/>
        </w:tabs>
        <w:ind w:left="2160" w:hanging="360"/>
      </w:pPr>
      <w:rPr>
        <w:rFonts w:ascii="Times New Roman" w:hAnsi="Times New Roman" w:hint="default"/>
      </w:rPr>
    </w:lvl>
    <w:lvl w:ilvl="3" w:tplc="1CC61B3A" w:tentative="1">
      <w:start w:val="1"/>
      <w:numFmt w:val="bullet"/>
      <w:lvlText w:val="-"/>
      <w:lvlJc w:val="left"/>
      <w:pPr>
        <w:tabs>
          <w:tab w:val="num" w:pos="2880"/>
        </w:tabs>
        <w:ind w:left="2880" w:hanging="360"/>
      </w:pPr>
      <w:rPr>
        <w:rFonts w:ascii="Times New Roman" w:hAnsi="Times New Roman" w:hint="default"/>
      </w:rPr>
    </w:lvl>
    <w:lvl w:ilvl="4" w:tplc="E620D8D4" w:tentative="1">
      <w:start w:val="1"/>
      <w:numFmt w:val="bullet"/>
      <w:lvlText w:val="-"/>
      <w:lvlJc w:val="left"/>
      <w:pPr>
        <w:tabs>
          <w:tab w:val="num" w:pos="3600"/>
        </w:tabs>
        <w:ind w:left="3600" w:hanging="360"/>
      </w:pPr>
      <w:rPr>
        <w:rFonts w:ascii="Times New Roman" w:hAnsi="Times New Roman" w:hint="default"/>
      </w:rPr>
    </w:lvl>
    <w:lvl w:ilvl="5" w:tplc="EAB823DE" w:tentative="1">
      <w:start w:val="1"/>
      <w:numFmt w:val="bullet"/>
      <w:lvlText w:val="-"/>
      <w:lvlJc w:val="left"/>
      <w:pPr>
        <w:tabs>
          <w:tab w:val="num" w:pos="4320"/>
        </w:tabs>
        <w:ind w:left="4320" w:hanging="360"/>
      </w:pPr>
      <w:rPr>
        <w:rFonts w:ascii="Times New Roman" w:hAnsi="Times New Roman" w:hint="default"/>
      </w:rPr>
    </w:lvl>
    <w:lvl w:ilvl="6" w:tplc="72FEF2DC" w:tentative="1">
      <w:start w:val="1"/>
      <w:numFmt w:val="bullet"/>
      <w:lvlText w:val="-"/>
      <w:lvlJc w:val="left"/>
      <w:pPr>
        <w:tabs>
          <w:tab w:val="num" w:pos="5040"/>
        </w:tabs>
        <w:ind w:left="5040" w:hanging="360"/>
      </w:pPr>
      <w:rPr>
        <w:rFonts w:ascii="Times New Roman" w:hAnsi="Times New Roman" w:hint="default"/>
      </w:rPr>
    </w:lvl>
    <w:lvl w:ilvl="7" w:tplc="A46EAE54" w:tentative="1">
      <w:start w:val="1"/>
      <w:numFmt w:val="bullet"/>
      <w:lvlText w:val="-"/>
      <w:lvlJc w:val="left"/>
      <w:pPr>
        <w:tabs>
          <w:tab w:val="num" w:pos="5760"/>
        </w:tabs>
        <w:ind w:left="5760" w:hanging="360"/>
      </w:pPr>
      <w:rPr>
        <w:rFonts w:ascii="Times New Roman" w:hAnsi="Times New Roman" w:hint="default"/>
      </w:rPr>
    </w:lvl>
    <w:lvl w:ilvl="8" w:tplc="49F22EF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5AF6F2E"/>
    <w:multiLevelType w:val="hybridMultilevel"/>
    <w:tmpl w:val="64CAFA80"/>
    <w:lvl w:ilvl="0" w:tplc="7A92A54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C6F55BD"/>
    <w:multiLevelType w:val="hybridMultilevel"/>
    <w:tmpl w:val="F1FE5FE2"/>
    <w:lvl w:ilvl="0" w:tplc="B804E8B2">
      <w:start w:val="1"/>
      <w:numFmt w:val="bullet"/>
      <w:lvlText w:val="-"/>
      <w:lvlJc w:val="left"/>
      <w:pPr>
        <w:tabs>
          <w:tab w:val="num" w:pos="720"/>
        </w:tabs>
        <w:ind w:left="720" w:hanging="360"/>
      </w:pPr>
      <w:rPr>
        <w:rFonts w:ascii="Times New Roman" w:hAnsi="Times New Roman" w:hint="default"/>
      </w:rPr>
    </w:lvl>
    <w:lvl w:ilvl="1" w:tplc="9B50C3E8" w:tentative="1">
      <w:start w:val="1"/>
      <w:numFmt w:val="bullet"/>
      <w:lvlText w:val="-"/>
      <w:lvlJc w:val="left"/>
      <w:pPr>
        <w:tabs>
          <w:tab w:val="num" w:pos="1440"/>
        </w:tabs>
        <w:ind w:left="1440" w:hanging="360"/>
      </w:pPr>
      <w:rPr>
        <w:rFonts w:ascii="Times New Roman" w:hAnsi="Times New Roman" w:hint="default"/>
      </w:rPr>
    </w:lvl>
    <w:lvl w:ilvl="2" w:tplc="537666F4" w:tentative="1">
      <w:start w:val="1"/>
      <w:numFmt w:val="bullet"/>
      <w:lvlText w:val="-"/>
      <w:lvlJc w:val="left"/>
      <w:pPr>
        <w:tabs>
          <w:tab w:val="num" w:pos="2160"/>
        </w:tabs>
        <w:ind w:left="2160" w:hanging="360"/>
      </w:pPr>
      <w:rPr>
        <w:rFonts w:ascii="Times New Roman" w:hAnsi="Times New Roman" w:hint="default"/>
      </w:rPr>
    </w:lvl>
    <w:lvl w:ilvl="3" w:tplc="2A9851BE" w:tentative="1">
      <w:start w:val="1"/>
      <w:numFmt w:val="bullet"/>
      <w:lvlText w:val="-"/>
      <w:lvlJc w:val="left"/>
      <w:pPr>
        <w:tabs>
          <w:tab w:val="num" w:pos="2880"/>
        </w:tabs>
        <w:ind w:left="2880" w:hanging="360"/>
      </w:pPr>
      <w:rPr>
        <w:rFonts w:ascii="Times New Roman" w:hAnsi="Times New Roman" w:hint="default"/>
      </w:rPr>
    </w:lvl>
    <w:lvl w:ilvl="4" w:tplc="37D076FA" w:tentative="1">
      <w:start w:val="1"/>
      <w:numFmt w:val="bullet"/>
      <w:lvlText w:val="-"/>
      <w:lvlJc w:val="left"/>
      <w:pPr>
        <w:tabs>
          <w:tab w:val="num" w:pos="3600"/>
        </w:tabs>
        <w:ind w:left="3600" w:hanging="360"/>
      </w:pPr>
      <w:rPr>
        <w:rFonts w:ascii="Times New Roman" w:hAnsi="Times New Roman" w:hint="default"/>
      </w:rPr>
    </w:lvl>
    <w:lvl w:ilvl="5" w:tplc="D53637FE" w:tentative="1">
      <w:start w:val="1"/>
      <w:numFmt w:val="bullet"/>
      <w:lvlText w:val="-"/>
      <w:lvlJc w:val="left"/>
      <w:pPr>
        <w:tabs>
          <w:tab w:val="num" w:pos="4320"/>
        </w:tabs>
        <w:ind w:left="4320" w:hanging="360"/>
      </w:pPr>
      <w:rPr>
        <w:rFonts w:ascii="Times New Roman" w:hAnsi="Times New Roman" w:hint="default"/>
      </w:rPr>
    </w:lvl>
    <w:lvl w:ilvl="6" w:tplc="7408C746" w:tentative="1">
      <w:start w:val="1"/>
      <w:numFmt w:val="bullet"/>
      <w:lvlText w:val="-"/>
      <w:lvlJc w:val="left"/>
      <w:pPr>
        <w:tabs>
          <w:tab w:val="num" w:pos="5040"/>
        </w:tabs>
        <w:ind w:left="5040" w:hanging="360"/>
      </w:pPr>
      <w:rPr>
        <w:rFonts w:ascii="Times New Roman" w:hAnsi="Times New Roman" w:hint="default"/>
      </w:rPr>
    </w:lvl>
    <w:lvl w:ilvl="7" w:tplc="640E0B36" w:tentative="1">
      <w:start w:val="1"/>
      <w:numFmt w:val="bullet"/>
      <w:lvlText w:val="-"/>
      <w:lvlJc w:val="left"/>
      <w:pPr>
        <w:tabs>
          <w:tab w:val="num" w:pos="5760"/>
        </w:tabs>
        <w:ind w:left="5760" w:hanging="360"/>
      </w:pPr>
      <w:rPr>
        <w:rFonts w:ascii="Times New Roman" w:hAnsi="Times New Roman" w:hint="default"/>
      </w:rPr>
    </w:lvl>
    <w:lvl w:ilvl="8" w:tplc="5384781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04D00D3"/>
    <w:multiLevelType w:val="hybridMultilevel"/>
    <w:tmpl w:val="335CCD56"/>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A47895"/>
    <w:multiLevelType w:val="hybridMultilevel"/>
    <w:tmpl w:val="B9F0E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0C0D43"/>
    <w:multiLevelType w:val="hybridMultilevel"/>
    <w:tmpl w:val="FDC0785E"/>
    <w:lvl w:ilvl="0" w:tplc="6CF0C4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1"/>
  </w:num>
  <w:num w:numId="5">
    <w:abstractNumId w:val="4"/>
  </w:num>
  <w:num w:numId="6">
    <w:abstractNumId w:val="1"/>
  </w:num>
  <w:num w:numId="7">
    <w:abstractNumId w:val="9"/>
  </w:num>
  <w:num w:numId="8">
    <w:abstractNumId w:val="1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2"/>
  </w:num>
  <w:num w:numId="12">
    <w:abstractNumId w:val="14"/>
  </w:num>
  <w:num w:numId="13">
    <w:abstractNumId w:val="3"/>
  </w:num>
  <w:num w:numId="14">
    <w:abstractNumId w:val="1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02E"/>
    <w:rsid w:val="00163AE6"/>
    <w:rsid w:val="00283937"/>
    <w:rsid w:val="002E61CE"/>
    <w:rsid w:val="005803A2"/>
    <w:rsid w:val="006D02B6"/>
    <w:rsid w:val="006F480C"/>
    <w:rsid w:val="00703F24"/>
    <w:rsid w:val="00713B04"/>
    <w:rsid w:val="008D4AA8"/>
    <w:rsid w:val="00A710AD"/>
    <w:rsid w:val="00AF3460"/>
    <w:rsid w:val="00B3602E"/>
    <w:rsid w:val="00E6776B"/>
    <w:rsid w:val="00ED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2E"/>
  </w:style>
  <w:style w:type="paragraph" w:styleId="Heading1">
    <w:name w:val="heading 1"/>
    <w:basedOn w:val="Normal"/>
    <w:link w:val="Heading1Char"/>
    <w:uiPriority w:val="9"/>
    <w:qFormat/>
    <w:rsid w:val="00A710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80C"/>
    <w:pPr>
      <w:ind w:left="720"/>
      <w:contextualSpacing/>
    </w:pPr>
  </w:style>
  <w:style w:type="character" w:customStyle="1" w:styleId="Heading1Char">
    <w:name w:val="Heading 1 Char"/>
    <w:basedOn w:val="DefaultParagraphFont"/>
    <w:link w:val="Heading1"/>
    <w:uiPriority w:val="9"/>
    <w:rsid w:val="00A710AD"/>
    <w:rPr>
      <w:rFonts w:ascii="Times New Roman" w:eastAsia="Times New Roman" w:hAnsi="Times New Roman" w:cs="Times New Roman"/>
      <w:b/>
      <w:bCs/>
      <w:kern w:val="36"/>
      <w:sz w:val="48"/>
      <w:szCs w:val="48"/>
    </w:rPr>
  </w:style>
  <w:style w:type="paragraph" w:styleId="NoSpacing">
    <w:name w:val="No Spacing"/>
    <w:uiPriority w:val="1"/>
    <w:qFormat/>
    <w:rsid w:val="00A710AD"/>
    <w:pPr>
      <w:spacing w:after="0" w:line="240" w:lineRule="auto"/>
    </w:pPr>
    <w:rPr>
      <w:rFonts w:ascii="Calibri" w:eastAsia="Calibri" w:hAnsi="Calibri" w:cs="Times New Roman"/>
    </w:rPr>
  </w:style>
  <w:style w:type="paragraph" w:styleId="NormalWeb">
    <w:name w:val="Normal (Web)"/>
    <w:basedOn w:val="Normal"/>
    <w:uiPriority w:val="99"/>
    <w:unhideWhenUsed/>
    <w:qFormat/>
    <w:rsid w:val="00A710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qFormat/>
    <w:rsid w:val="00A710AD"/>
    <w:rPr>
      <w:color w:val="0000FF"/>
      <w:u w:val="single"/>
    </w:rPr>
  </w:style>
  <w:style w:type="table" w:styleId="TableGrid">
    <w:name w:val="Table Grid"/>
    <w:basedOn w:val="TableNormal"/>
    <w:uiPriority w:val="59"/>
    <w:rsid w:val="00163A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AF3460"/>
    <w:pPr>
      <w:spacing w:after="120" w:line="240" w:lineRule="auto"/>
      <w:ind w:left="360"/>
    </w:pPr>
    <w:rPr>
      <w:rFonts w:ascii="VNI-Times" w:eastAsia="Times New Roman" w:hAnsi="VNI-Times" w:cs="Times New Roman"/>
      <w:sz w:val="28"/>
      <w:szCs w:val="28"/>
    </w:rPr>
  </w:style>
  <w:style w:type="character" w:customStyle="1" w:styleId="BodyTextIndentChar">
    <w:name w:val="Body Text Indent Char"/>
    <w:basedOn w:val="DefaultParagraphFont"/>
    <w:link w:val="BodyTextIndent"/>
    <w:rsid w:val="00AF3460"/>
    <w:rPr>
      <w:rFonts w:ascii="VNI-Times" w:eastAsia="Times New Roman" w:hAnsi="VNI-Times" w:cs="Times New Roman"/>
      <w:sz w:val="28"/>
      <w:szCs w:val="28"/>
    </w:rPr>
  </w:style>
  <w:style w:type="character" w:customStyle="1" w:styleId="apple-converted-space">
    <w:name w:val="apple-converted-space"/>
    <w:basedOn w:val="DefaultParagraphFont"/>
    <w:rsid w:val="00AF34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2E"/>
  </w:style>
  <w:style w:type="paragraph" w:styleId="Heading1">
    <w:name w:val="heading 1"/>
    <w:basedOn w:val="Normal"/>
    <w:link w:val="Heading1Char"/>
    <w:uiPriority w:val="9"/>
    <w:qFormat/>
    <w:rsid w:val="00A710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80C"/>
    <w:pPr>
      <w:ind w:left="720"/>
      <w:contextualSpacing/>
    </w:pPr>
  </w:style>
  <w:style w:type="character" w:customStyle="1" w:styleId="Heading1Char">
    <w:name w:val="Heading 1 Char"/>
    <w:basedOn w:val="DefaultParagraphFont"/>
    <w:link w:val="Heading1"/>
    <w:uiPriority w:val="9"/>
    <w:rsid w:val="00A710AD"/>
    <w:rPr>
      <w:rFonts w:ascii="Times New Roman" w:eastAsia="Times New Roman" w:hAnsi="Times New Roman" w:cs="Times New Roman"/>
      <w:b/>
      <w:bCs/>
      <w:kern w:val="36"/>
      <w:sz w:val="48"/>
      <w:szCs w:val="48"/>
    </w:rPr>
  </w:style>
  <w:style w:type="paragraph" w:styleId="NoSpacing">
    <w:name w:val="No Spacing"/>
    <w:uiPriority w:val="1"/>
    <w:qFormat/>
    <w:rsid w:val="00A710AD"/>
    <w:pPr>
      <w:spacing w:after="0" w:line="240" w:lineRule="auto"/>
    </w:pPr>
    <w:rPr>
      <w:rFonts w:ascii="Calibri" w:eastAsia="Calibri" w:hAnsi="Calibri" w:cs="Times New Roman"/>
    </w:rPr>
  </w:style>
  <w:style w:type="paragraph" w:styleId="NormalWeb">
    <w:name w:val="Normal (Web)"/>
    <w:basedOn w:val="Normal"/>
    <w:uiPriority w:val="99"/>
    <w:unhideWhenUsed/>
    <w:qFormat/>
    <w:rsid w:val="00A710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qFormat/>
    <w:rsid w:val="00A710AD"/>
    <w:rPr>
      <w:color w:val="0000FF"/>
      <w:u w:val="single"/>
    </w:rPr>
  </w:style>
  <w:style w:type="table" w:styleId="TableGrid">
    <w:name w:val="Table Grid"/>
    <w:basedOn w:val="TableNormal"/>
    <w:uiPriority w:val="59"/>
    <w:rsid w:val="00163A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AF3460"/>
    <w:pPr>
      <w:spacing w:after="120" w:line="240" w:lineRule="auto"/>
      <w:ind w:left="360"/>
    </w:pPr>
    <w:rPr>
      <w:rFonts w:ascii="VNI-Times" w:eastAsia="Times New Roman" w:hAnsi="VNI-Times" w:cs="Times New Roman"/>
      <w:sz w:val="28"/>
      <w:szCs w:val="28"/>
    </w:rPr>
  </w:style>
  <w:style w:type="character" w:customStyle="1" w:styleId="BodyTextIndentChar">
    <w:name w:val="Body Text Indent Char"/>
    <w:basedOn w:val="DefaultParagraphFont"/>
    <w:link w:val="BodyTextIndent"/>
    <w:rsid w:val="00AF3460"/>
    <w:rPr>
      <w:rFonts w:ascii="VNI-Times" w:eastAsia="Times New Roman" w:hAnsi="VNI-Times" w:cs="Times New Roman"/>
      <w:sz w:val="28"/>
      <w:szCs w:val="28"/>
    </w:rPr>
  </w:style>
  <w:style w:type="character" w:customStyle="1" w:styleId="apple-converted-space">
    <w:name w:val="apple-converted-space"/>
    <w:basedOn w:val="DefaultParagraphFont"/>
    <w:rsid w:val="00AF3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1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Vi%E1%BB%87t_Nam" TargetMode="External"/><Relationship Id="rId13" Type="http://schemas.openxmlformats.org/officeDocument/2006/relationships/hyperlink" Target="https://vi.wikipedia.org/wiki/Sinh" TargetMode="External"/><Relationship Id="rId18" Type="http://schemas.openxmlformats.org/officeDocument/2006/relationships/hyperlink" Target="https://vi.wikipedia.org/w/index.php?title=V%C3%B9ng_xa&amp;action=edit&amp;redlink=1"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vi.wikipedia.org/wiki/2007" TargetMode="External"/><Relationship Id="rId12" Type="http://schemas.openxmlformats.org/officeDocument/2006/relationships/hyperlink" Target="https://vi.wikipedia.org/wiki/Mang_thai" TargetMode="External"/><Relationship Id="rId17" Type="http://schemas.openxmlformats.org/officeDocument/2006/relationships/hyperlink" Target="https://vi.wikipedia.org/w/index.php?title=V%C3%B9ng_s%C3%A2u&amp;action=edit&amp;redlink=1"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i.wikipedia.org/wiki/1_th%C3%A1ng_7"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hyperlink" Target="https://vi.wikipedia.org/wiki/D%C3%A2n_t%E1%BB%99c"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2021-01-28T03:32:00Z</dcterms:created>
  <dcterms:modified xsi:type="dcterms:W3CDTF">2021-01-28T03:32:00Z</dcterms:modified>
</cp:coreProperties>
</file>