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17" w:rsidRDefault="00206D22" w:rsidP="00D979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6D22">
        <w:rPr>
          <w:rFonts w:ascii="Times New Roman" w:hAnsi="Times New Roman" w:cs="Times New Roman"/>
          <w:b/>
          <w:sz w:val="26"/>
          <w:szCs w:val="26"/>
        </w:rPr>
        <w:t>TRƯỜNG THCS PHƯỚC HIỆP</w:t>
      </w:r>
    </w:p>
    <w:p w:rsidR="00D979DB" w:rsidRDefault="00D979D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ĐỊA LÍ 8</w:t>
      </w:r>
    </w:p>
    <w:p w:rsidR="00206D22" w:rsidRPr="00EA2623" w:rsidRDefault="00206D22" w:rsidP="00D9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23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206D22" w:rsidRPr="00EA2623" w:rsidRDefault="00206D22" w:rsidP="00D9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2623">
        <w:rPr>
          <w:rFonts w:ascii="Times New Roman" w:hAnsi="Times New Roman" w:cs="Times New Roman"/>
          <w:b/>
          <w:sz w:val="28"/>
          <w:szCs w:val="28"/>
        </w:rPr>
        <w:t>CHỦ ĐỀ</w:t>
      </w:r>
      <w:r w:rsidR="00EA2623" w:rsidRPr="00EA262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EA26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A2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23" w:rsidRPr="00EA2623">
        <w:rPr>
          <w:rFonts w:ascii="Times New Roman" w:hAnsi="Times New Roman" w:cs="Times New Roman"/>
          <w:b/>
          <w:sz w:val="28"/>
          <w:szCs w:val="28"/>
        </w:rPr>
        <w:t>CÁC KHU VỰC</w:t>
      </w:r>
      <w:r w:rsidRPr="00EA2623">
        <w:rPr>
          <w:rFonts w:ascii="Times New Roman" w:hAnsi="Times New Roman" w:cs="Times New Roman"/>
          <w:b/>
          <w:sz w:val="28"/>
          <w:szCs w:val="28"/>
        </w:rPr>
        <w:t xml:space="preserve"> CHÂU Á</w:t>
      </w:r>
    </w:p>
    <w:p w:rsidR="00EA2623" w:rsidRDefault="00EA2623" w:rsidP="00D9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2623">
        <w:rPr>
          <w:rFonts w:ascii="Times New Roman" w:hAnsi="Times New Roman" w:cs="Times New Roman"/>
          <w:b/>
          <w:sz w:val="28"/>
          <w:szCs w:val="28"/>
        </w:rPr>
        <w:t>TIẾ</w:t>
      </w:r>
      <w:r w:rsidR="00E26243">
        <w:rPr>
          <w:rFonts w:ascii="Times New Roman" w:hAnsi="Times New Roman" w:cs="Times New Roman"/>
          <w:b/>
          <w:sz w:val="28"/>
          <w:szCs w:val="28"/>
        </w:rPr>
        <w:t>T 14</w:t>
      </w:r>
      <w:r w:rsidRPr="00EA26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A2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454">
        <w:rPr>
          <w:rFonts w:ascii="Times New Roman" w:hAnsi="Times New Roman" w:cs="Times New Roman"/>
          <w:b/>
          <w:sz w:val="28"/>
          <w:szCs w:val="28"/>
        </w:rPr>
        <w:t xml:space="preserve">ĐẶC ĐIỂM </w:t>
      </w:r>
      <w:r w:rsidR="00E26243">
        <w:rPr>
          <w:rFonts w:ascii="Times New Roman" w:hAnsi="Times New Roman" w:cs="Times New Roman"/>
          <w:b/>
          <w:sz w:val="28"/>
          <w:szCs w:val="28"/>
        </w:rPr>
        <w:t>TỰ NHIÊN</w:t>
      </w:r>
      <w:r w:rsidR="00057454">
        <w:rPr>
          <w:rFonts w:ascii="Times New Roman" w:hAnsi="Times New Roman" w:cs="Times New Roman"/>
          <w:b/>
          <w:sz w:val="28"/>
          <w:szCs w:val="28"/>
        </w:rPr>
        <w:t xml:space="preserve"> KHU VỰC </w:t>
      </w:r>
      <w:r w:rsidR="00CC09FF">
        <w:rPr>
          <w:rFonts w:ascii="Times New Roman" w:hAnsi="Times New Roman" w:cs="Times New Roman"/>
          <w:b/>
          <w:sz w:val="28"/>
          <w:szCs w:val="28"/>
        </w:rPr>
        <w:t xml:space="preserve">ĐÔNG </w:t>
      </w:r>
      <w:r w:rsidR="00057454">
        <w:rPr>
          <w:rFonts w:ascii="Times New Roman" w:hAnsi="Times New Roman" w:cs="Times New Roman"/>
          <w:b/>
          <w:sz w:val="28"/>
          <w:szCs w:val="28"/>
        </w:rPr>
        <w:t>Á</w:t>
      </w:r>
    </w:p>
    <w:p w:rsidR="00EA2623" w:rsidRDefault="00EA2623" w:rsidP="004E4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9FF" w:rsidRPr="00EA2623" w:rsidRDefault="00770A18" w:rsidP="004E4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CE9E6" wp14:editId="1955E4DD">
            <wp:simplePos x="0" y="0"/>
            <wp:positionH relativeFrom="column">
              <wp:posOffset>532765</wp:posOffset>
            </wp:positionH>
            <wp:positionV relativeFrom="paragraph">
              <wp:posOffset>77394</wp:posOffset>
            </wp:positionV>
            <wp:extent cx="5071110" cy="4124325"/>
            <wp:effectExtent l="0" t="0" r="0" b="9525"/>
            <wp:wrapNone/>
            <wp:docPr id="3" name="Picture 3" descr="Vị trí địa lí và phạm vi khu vực Đông Á | SGK Địa lí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ị trí địa lí và phạm vi khu vực Đông Á | SGK Địa lí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24E" w:rsidRDefault="00EA2623" w:rsidP="004E4039">
      <w:pPr>
        <w:jc w:val="center"/>
      </w:pPr>
      <w:r>
        <w:t xml:space="preserve">         </w:t>
      </w:r>
    </w:p>
    <w:p w:rsidR="00057454" w:rsidRDefault="00057454" w:rsidP="004E4039">
      <w:pPr>
        <w:jc w:val="center"/>
      </w:pPr>
    </w:p>
    <w:p w:rsidR="00294814" w:rsidRDefault="00294814" w:rsidP="004E4039">
      <w:pPr>
        <w:jc w:val="center"/>
      </w:pPr>
    </w:p>
    <w:p w:rsidR="00294814" w:rsidRDefault="00294814" w:rsidP="004E4039">
      <w:pPr>
        <w:jc w:val="center"/>
      </w:pPr>
    </w:p>
    <w:p w:rsidR="00716053" w:rsidRDefault="00716053" w:rsidP="00E24A2C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C09FF" w:rsidRDefault="00CC09FF" w:rsidP="002948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70A18" w:rsidRPr="00770A18" w:rsidRDefault="00770A18" w:rsidP="00770A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Đông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Á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nằm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giữa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vĩ</w:t>
      </w:r>
      <w:proofErr w:type="spellEnd"/>
      <w:proofErr w:type="gram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độ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nào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? </w:t>
      </w:r>
      <w:proofErr w:type="spellStart"/>
      <w:proofErr w:type="gram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Gồm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2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bộ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phận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nào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>?</w:t>
      </w:r>
      <w:proofErr w:type="gramEnd"/>
    </w:p>
    <w:p w:rsidR="00770A18" w:rsidRPr="00770A18" w:rsidRDefault="00770A18" w:rsidP="00770A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Khu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vực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Đông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Á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bao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gồm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những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quốc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gia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vùng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lãnh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thổ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nào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>?</w:t>
      </w:r>
    </w:p>
    <w:p w:rsidR="00770A18" w:rsidRPr="00770A18" w:rsidRDefault="00770A18" w:rsidP="00770A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quốc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gia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vùng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lãnh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thổ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Đông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Á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tiếp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giáp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với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biển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nào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>?</w:t>
      </w:r>
    </w:p>
    <w:p w:rsidR="00770A18" w:rsidRPr="00770A18" w:rsidRDefault="00770A18" w:rsidP="00770A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HS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quan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sát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đồ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lược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đồ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12.1,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khai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thác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tin SGK,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770A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hAnsi="Times New Roman" w:cs="Times New Roman"/>
          <w:color w:val="FF0000"/>
          <w:sz w:val="26"/>
          <w:szCs w:val="26"/>
        </w:rPr>
        <w:t>biế</w:t>
      </w:r>
      <w:r>
        <w:rPr>
          <w:rFonts w:ascii="Times New Roman" w:hAnsi="Times New Roman" w:cs="Times New Roman"/>
          <w:color w:val="FF000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770A18" w:rsidRPr="00770A18" w:rsidRDefault="00770A18" w:rsidP="00770A18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Phiếu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tậ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</w:t>
      </w:r>
      <w:proofErr w:type="spellEnd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số</w:t>
      </w:r>
      <w:proofErr w:type="spellEnd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70A18" w:rsidRPr="00D40A9C" w:rsidTr="009168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18" w:rsidRPr="00A44A10" w:rsidRDefault="00770A18" w:rsidP="00A44A1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phía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Đông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phía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Tây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đất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liền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địa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hải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đảo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5963"/>
            </w:tblGrid>
            <w:tr w:rsidR="00770A18" w:rsidRPr="00A44A10" w:rsidTr="00770A18">
              <w:trPr>
                <w:trHeight w:val="536"/>
              </w:trPr>
              <w:tc>
                <w:tcPr>
                  <w:tcW w:w="31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Bộ phận lãnh thổ</w:t>
                  </w:r>
                </w:p>
              </w:tc>
              <w:tc>
                <w:tcPr>
                  <w:tcW w:w="5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Đặc điểm địa hình</w:t>
                  </w:r>
                </w:p>
              </w:tc>
            </w:tr>
            <w:tr w:rsidR="00770A18" w:rsidRPr="00A44A10" w:rsidTr="00770A18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Đất liền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Phía Tây</w:t>
                  </w:r>
                </w:p>
              </w:tc>
              <w:tc>
                <w:tcPr>
                  <w:tcW w:w="5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70A18" w:rsidRPr="00A44A10" w:rsidTr="00770A18">
              <w:trPr>
                <w:trHeight w:val="561"/>
              </w:trPr>
              <w:tc>
                <w:tcPr>
                  <w:tcW w:w="12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Phía Đông</w:t>
                  </w:r>
                </w:p>
              </w:tc>
              <w:tc>
                <w:tcPr>
                  <w:tcW w:w="5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70A18" w:rsidRPr="00A44A10" w:rsidTr="00770A18">
              <w:trPr>
                <w:trHeight w:val="481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A44A10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Hải đảo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A44A10" w:rsidRDefault="00770A18" w:rsidP="00A44A1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770A18" w:rsidRPr="00A44A10" w:rsidRDefault="00770A18" w:rsidP="00A4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44A1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khác nhau về địa hình giữa phần đất liền và hải đảo củ</w:t>
            </w:r>
            <w:r w:rsidRPr="00A44A1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a khu</w:t>
            </w:r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44A1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vực Đông Á</w:t>
            </w:r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:rsidR="00770A18" w:rsidRPr="00A44A10" w:rsidRDefault="00770A18" w:rsidP="00A4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….......................................................................................................................................</w:t>
            </w:r>
          </w:p>
          <w:p w:rsidR="00770A18" w:rsidRPr="00D40A9C" w:rsidRDefault="00770A18" w:rsidP="00A44A1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A44A10">
              <w:rPr>
                <w:rFonts w:ascii="Times New Roman" w:eastAsia="Calibri" w:hAnsi="Times New Roman" w:cs="Times New Roman"/>
                <w:sz w:val="26"/>
                <w:szCs w:val="26"/>
              </w:rPr>
              <w:t>…………………………………………………………………………………………</w:t>
            </w:r>
          </w:p>
        </w:tc>
      </w:tr>
    </w:tbl>
    <w:p w:rsidR="00770A18" w:rsidRPr="00770A18" w:rsidRDefault="00770A18" w:rsidP="00770A18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lastRenderedPageBreak/>
        <w:t>Phiếu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tậ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</w:t>
      </w:r>
      <w:proofErr w:type="spellEnd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số</w:t>
      </w:r>
      <w:proofErr w:type="spellEnd"/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70A18" w:rsidRPr="00770A18" w:rsidTr="009168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18" w:rsidRPr="00770A18" w:rsidRDefault="00770A18" w:rsidP="00770A18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ind w:left="0"/>
              <w:rPr>
                <w:rFonts w:eastAsia="Calibri"/>
                <w:sz w:val="26"/>
                <w:szCs w:val="26"/>
              </w:rPr>
            </w:pPr>
            <w:r w:rsidRPr="00770A18">
              <w:rPr>
                <w:rFonts w:eastAsia="Calibri"/>
                <w:sz w:val="26"/>
                <w:szCs w:val="26"/>
                <w:lang w:val="vi-VN"/>
              </w:rPr>
              <w:t>Tìm hiểu về sông ngòi</w:t>
            </w:r>
            <w:r w:rsidRPr="00770A18">
              <w:rPr>
                <w:rFonts w:eastAsia="Calibri"/>
                <w:sz w:val="26"/>
                <w:szCs w:val="26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1857"/>
              <w:gridCol w:w="1919"/>
              <w:gridCol w:w="1939"/>
              <w:gridCol w:w="1561"/>
            </w:tblGrid>
            <w:tr w:rsidR="00770A18" w:rsidRPr="00770A18" w:rsidTr="00916807">
              <w:trPr>
                <w:trHeight w:val="205"/>
              </w:trPr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Bộ phận lãnh thổ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Tên sông</w:t>
                  </w: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Nguồn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Hướng chảy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Nơi đổ ra</w:t>
                  </w:r>
                </w:p>
              </w:tc>
            </w:tr>
            <w:tr w:rsidR="00770A18" w:rsidRPr="00770A18" w:rsidTr="00916807">
              <w:trPr>
                <w:trHeight w:val="123"/>
              </w:trPr>
              <w:tc>
                <w:tcPr>
                  <w:tcW w:w="17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Đất liền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70A18" w:rsidRPr="00770A18" w:rsidTr="00916807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70A18" w:rsidRPr="00770A18" w:rsidTr="00916807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70A18" w:rsidRPr="00770A18" w:rsidTr="00916807">
              <w:trPr>
                <w:trHeight w:val="791"/>
              </w:trPr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Hải đảo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770A18" w:rsidRPr="00770A18" w:rsidRDefault="00770A18" w:rsidP="00770A18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ind w:left="0"/>
              <w:jc w:val="both"/>
              <w:rPr>
                <w:rFonts w:eastAsia="Calibri"/>
                <w:sz w:val="26"/>
                <w:szCs w:val="26"/>
              </w:rPr>
            </w:pPr>
            <w:r w:rsidRPr="00770A18">
              <w:rPr>
                <w:rFonts w:eastAsia="Calibri"/>
                <w:sz w:val="26"/>
                <w:szCs w:val="26"/>
                <w:lang w:val="vi-VN"/>
              </w:rPr>
              <w:t>Nêu những điểm giống nhau và khác nhau của hai sông Hoàng Hà và Trường Giang</w:t>
            </w:r>
            <w:r w:rsidRPr="00770A18">
              <w:rPr>
                <w:rFonts w:eastAsia="Calibri"/>
                <w:sz w:val="26"/>
                <w:szCs w:val="26"/>
              </w:rPr>
              <w:t>?</w:t>
            </w:r>
          </w:p>
          <w:p w:rsidR="00770A18" w:rsidRPr="00770A18" w:rsidRDefault="00770A18" w:rsidP="009168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0A18">
              <w:rPr>
                <w:rFonts w:ascii="Times New Roman" w:eastAsia="Calibri" w:hAnsi="Times New Roman" w:cs="Times New Roman"/>
                <w:sz w:val="26"/>
                <w:szCs w:val="26"/>
              </w:rPr>
              <w:t>….......................................................................................................................................</w:t>
            </w:r>
          </w:p>
          <w:p w:rsidR="00770A18" w:rsidRPr="00770A18" w:rsidRDefault="00770A18" w:rsidP="0091680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0A18">
              <w:rPr>
                <w:rFonts w:ascii="Times New Roman" w:eastAsia="Calibri" w:hAnsi="Times New Roman" w:cs="Times New Roman"/>
                <w:sz w:val="26"/>
                <w:szCs w:val="26"/>
              </w:rPr>
              <w:t>…………………………………………………………………………………………..</w:t>
            </w:r>
          </w:p>
        </w:tc>
      </w:tr>
    </w:tbl>
    <w:p w:rsidR="00770A18" w:rsidRPr="00770A18" w:rsidRDefault="00770A18" w:rsidP="00770A18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770A18" w:rsidRPr="00770A18" w:rsidRDefault="00770A18" w:rsidP="00770A18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Phiếu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tập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số</w:t>
      </w:r>
      <w:proofErr w:type="spellEnd"/>
      <w:r w:rsidRPr="00770A18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6"/>
      </w:tblGrid>
      <w:tr w:rsidR="00770A18" w:rsidRPr="00770A18" w:rsidTr="009168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18" w:rsidRPr="00770A18" w:rsidRDefault="00770A18" w:rsidP="00770A18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ind w:left="0"/>
              <w:rPr>
                <w:rFonts w:eastAsia="Calibri"/>
                <w:sz w:val="26"/>
                <w:szCs w:val="26"/>
                <w:lang w:val="vi-VN"/>
              </w:rPr>
            </w:pPr>
            <w:proofErr w:type="spellStart"/>
            <w:r w:rsidRPr="00770A18">
              <w:rPr>
                <w:rFonts w:eastAsia="Calibri"/>
                <w:sz w:val="26"/>
                <w:szCs w:val="26"/>
              </w:rPr>
              <w:t>Tìm</w:t>
            </w:r>
            <w:proofErr w:type="spellEnd"/>
            <w:r w:rsidRPr="00770A1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770A18">
              <w:rPr>
                <w:rFonts w:eastAsia="Calibri"/>
                <w:sz w:val="26"/>
                <w:szCs w:val="26"/>
              </w:rPr>
              <w:t>hiểu</w:t>
            </w:r>
            <w:proofErr w:type="spellEnd"/>
            <w:r w:rsidRPr="00770A18">
              <w:rPr>
                <w:rFonts w:eastAsia="Calibri"/>
                <w:sz w:val="26"/>
                <w:szCs w:val="26"/>
              </w:rPr>
              <w:t xml:space="preserve"> </w:t>
            </w:r>
            <w:r w:rsidRPr="00770A18">
              <w:rPr>
                <w:rFonts w:eastAsia="Calibri"/>
                <w:sz w:val="26"/>
                <w:szCs w:val="26"/>
                <w:lang w:val="vi-VN"/>
              </w:rPr>
              <w:t>khí hậu và cảnh quan:</w:t>
            </w:r>
          </w:p>
          <w:tbl>
            <w:tblPr>
              <w:tblW w:w="92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2621"/>
              <w:gridCol w:w="4640"/>
            </w:tblGrid>
            <w:tr w:rsidR="00770A18" w:rsidRPr="00770A18" w:rsidTr="00916807">
              <w:trPr>
                <w:trHeight w:val="868"/>
              </w:trPr>
              <w:tc>
                <w:tcPr>
                  <w:tcW w:w="46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Bộ phận lãnh thổ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Đặc điểm khí hậu, cảnh quan</w:t>
                  </w:r>
                </w:p>
              </w:tc>
            </w:tr>
            <w:tr w:rsidR="00770A18" w:rsidRPr="00770A18" w:rsidTr="00916807">
              <w:trPr>
                <w:trHeight w:val="545"/>
              </w:trPr>
              <w:tc>
                <w:tcPr>
                  <w:tcW w:w="2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Đất liền</w:t>
                  </w:r>
                </w:p>
              </w:tc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Phía Tây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770A18" w:rsidRPr="00770A18" w:rsidTr="00916807">
              <w:trPr>
                <w:trHeight w:val="54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Phía Đông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770A18" w:rsidRPr="00770A18" w:rsidTr="00916807">
              <w:trPr>
                <w:trHeight w:val="527"/>
              </w:trPr>
              <w:tc>
                <w:tcPr>
                  <w:tcW w:w="46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0A18" w:rsidRPr="00770A18" w:rsidRDefault="00770A18" w:rsidP="0091680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770A18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  <w:t>Hải đảo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0A18" w:rsidRPr="00770A18" w:rsidRDefault="00770A18" w:rsidP="0091680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:rsidR="00770A18" w:rsidRPr="00770A18" w:rsidRDefault="00770A18" w:rsidP="00770A18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ind w:left="0"/>
              <w:rPr>
                <w:rFonts w:eastAsia="Calibri"/>
                <w:sz w:val="26"/>
                <w:szCs w:val="26"/>
                <w:lang w:val="vi-VN"/>
              </w:rPr>
            </w:pPr>
            <w:r w:rsidRPr="00770A18">
              <w:rPr>
                <w:rFonts w:eastAsia="Calibri"/>
                <w:sz w:val="26"/>
                <w:szCs w:val="26"/>
                <w:lang w:val="vi-VN"/>
              </w:rPr>
              <w:t>Hãy phân biệt sự khác nhau về khí hậu giữa các phần của khu vực Đông Á?</w:t>
            </w:r>
          </w:p>
          <w:p w:rsidR="00770A18" w:rsidRPr="00770A18" w:rsidRDefault="00770A18" w:rsidP="0091680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0A18">
              <w:rPr>
                <w:rFonts w:ascii="Times New Roman" w:eastAsia="Calibri" w:hAnsi="Times New Roman" w:cs="Times New Roman"/>
                <w:sz w:val="26"/>
                <w:szCs w:val="26"/>
              </w:rPr>
              <w:t>….......................................................................................................................................</w:t>
            </w:r>
          </w:p>
          <w:p w:rsidR="00770A18" w:rsidRPr="00770A18" w:rsidRDefault="00770A18" w:rsidP="0091680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0A18">
              <w:rPr>
                <w:rFonts w:ascii="Times New Roman" w:eastAsia="Calibri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</w:tbl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A44A10" w:rsidRDefault="00A44A10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</w:p>
    <w:p w:rsidR="00770A18" w:rsidRDefault="00770A18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  <w:r>
        <w:rPr>
          <w:rFonts w:eastAsia="Calibri"/>
          <w:b/>
          <w:color w:val="C00000"/>
          <w:sz w:val="26"/>
          <w:szCs w:val="26"/>
        </w:rPr>
        <w:lastRenderedPageBreak/>
        <w:t>KIẾN THỨC</w:t>
      </w:r>
    </w:p>
    <w:p w:rsidR="00770A18" w:rsidRPr="00770A18" w:rsidRDefault="00770A18" w:rsidP="00CC09FF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  <w:r w:rsidRPr="00770A18">
        <w:rPr>
          <w:rFonts w:eastAsia="Calibri"/>
          <w:b/>
          <w:color w:val="C00000"/>
          <w:sz w:val="26"/>
          <w:szCs w:val="26"/>
        </w:rPr>
        <w:t>1. VỊ TRÍ ĐỊA LÍ VÀ PHẠM VI KHU VỰC ĐÔNG Á</w:t>
      </w:r>
    </w:p>
    <w:p w:rsidR="00CC09FF" w:rsidRPr="00D40A9C" w:rsidRDefault="00CC09FF" w:rsidP="00770A18">
      <w:pPr>
        <w:pStyle w:val="ListParagraph"/>
        <w:spacing w:before="0" w:after="0" w:line="360" w:lineRule="auto"/>
        <w:ind w:left="0"/>
        <w:jc w:val="both"/>
        <w:rPr>
          <w:color w:val="000000" w:themeColor="text1"/>
          <w:sz w:val="26"/>
          <w:szCs w:val="26"/>
        </w:rPr>
      </w:pPr>
      <w:r w:rsidRPr="00D40A9C">
        <w:rPr>
          <w:rFonts w:eastAsia="Calibri"/>
          <w:sz w:val="26"/>
          <w:szCs w:val="26"/>
        </w:rPr>
        <w:t xml:space="preserve">- </w:t>
      </w:r>
      <w:proofErr w:type="spellStart"/>
      <w:r w:rsidRPr="00D40A9C">
        <w:rPr>
          <w:rFonts w:eastAsia="Calibri"/>
          <w:sz w:val="26"/>
          <w:szCs w:val="26"/>
        </w:rPr>
        <w:t>Nằm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trong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khoảng</w:t>
      </w:r>
      <w:proofErr w:type="spellEnd"/>
      <w:r w:rsidRPr="00D40A9C">
        <w:rPr>
          <w:rFonts w:eastAsia="Calibri"/>
          <w:sz w:val="26"/>
          <w:szCs w:val="26"/>
        </w:rPr>
        <w:t xml:space="preserve"> 20</w:t>
      </w:r>
      <w:r w:rsidRPr="00D40A9C">
        <w:rPr>
          <w:rFonts w:eastAsia="Calibri"/>
          <w:sz w:val="26"/>
          <w:szCs w:val="26"/>
          <w:vertAlign w:val="superscript"/>
        </w:rPr>
        <w:t>0</w:t>
      </w:r>
      <w:r w:rsidRPr="00D40A9C">
        <w:rPr>
          <w:rFonts w:eastAsia="Calibri"/>
          <w:sz w:val="26"/>
          <w:szCs w:val="26"/>
        </w:rPr>
        <w:t>B- 54</w:t>
      </w:r>
      <w:r w:rsidRPr="00D40A9C">
        <w:rPr>
          <w:rFonts w:eastAsia="Calibri"/>
          <w:sz w:val="26"/>
          <w:szCs w:val="26"/>
          <w:vertAlign w:val="superscript"/>
        </w:rPr>
        <w:t>0</w:t>
      </w:r>
      <w:r w:rsidRPr="00D40A9C">
        <w:rPr>
          <w:rFonts w:eastAsia="Calibri"/>
          <w:sz w:val="26"/>
          <w:szCs w:val="26"/>
        </w:rPr>
        <w:t>B</w:t>
      </w:r>
    </w:p>
    <w:p w:rsidR="00CC09FF" w:rsidRPr="00D40A9C" w:rsidRDefault="00CC09FF" w:rsidP="00770A18">
      <w:pPr>
        <w:pStyle w:val="ListParagraph"/>
        <w:spacing w:before="0" w:after="0" w:line="360" w:lineRule="auto"/>
        <w:ind w:left="0"/>
        <w:jc w:val="both"/>
        <w:rPr>
          <w:color w:val="000000" w:themeColor="text1"/>
          <w:sz w:val="26"/>
          <w:szCs w:val="26"/>
        </w:rPr>
      </w:pPr>
      <w:r w:rsidRPr="00D40A9C">
        <w:rPr>
          <w:rFonts w:eastAsia="Calibri"/>
          <w:sz w:val="26"/>
          <w:szCs w:val="26"/>
        </w:rPr>
        <w:t xml:space="preserve">- </w:t>
      </w:r>
      <w:proofErr w:type="spellStart"/>
      <w:r w:rsidRPr="00D40A9C">
        <w:rPr>
          <w:rFonts w:eastAsia="Calibri"/>
          <w:sz w:val="26"/>
          <w:szCs w:val="26"/>
        </w:rPr>
        <w:t>Gồm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hai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bộ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phận</w:t>
      </w:r>
      <w:proofErr w:type="spellEnd"/>
      <w:r w:rsidRPr="00D40A9C">
        <w:rPr>
          <w:rFonts w:eastAsia="Calibri"/>
          <w:sz w:val="26"/>
          <w:szCs w:val="26"/>
        </w:rPr>
        <w:t xml:space="preserve">: </w:t>
      </w:r>
      <w:proofErr w:type="spellStart"/>
      <w:r w:rsidRPr="00D40A9C">
        <w:rPr>
          <w:rFonts w:eastAsia="Calibri"/>
          <w:sz w:val="26"/>
          <w:szCs w:val="26"/>
        </w:rPr>
        <w:t>phần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đất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liền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và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phần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hải</w:t>
      </w:r>
      <w:proofErr w:type="spellEnd"/>
      <w:r w:rsidRPr="00D40A9C">
        <w:rPr>
          <w:rFonts w:eastAsia="Calibri"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sz w:val="26"/>
          <w:szCs w:val="26"/>
        </w:rPr>
        <w:t>đảo</w:t>
      </w:r>
      <w:proofErr w:type="spellEnd"/>
      <w:r w:rsidRPr="00D40A9C">
        <w:rPr>
          <w:rFonts w:eastAsia="Calibri"/>
          <w:sz w:val="26"/>
          <w:szCs w:val="26"/>
        </w:rPr>
        <w:t>.</w:t>
      </w:r>
    </w:p>
    <w:p w:rsidR="00CC09FF" w:rsidRPr="00D40A9C" w:rsidRDefault="00CC09FF" w:rsidP="00770A18">
      <w:pPr>
        <w:pStyle w:val="ListParagraph"/>
        <w:spacing w:before="0" w:after="0" w:line="360" w:lineRule="auto"/>
        <w:ind w:left="0"/>
        <w:jc w:val="both"/>
        <w:rPr>
          <w:color w:val="000000" w:themeColor="text1"/>
          <w:sz w:val="26"/>
          <w:szCs w:val="26"/>
        </w:rPr>
      </w:pPr>
      <w:r w:rsidRPr="00D40A9C">
        <w:rPr>
          <w:rFonts w:eastAsia="Calibri"/>
          <w:bCs/>
          <w:sz w:val="26"/>
          <w:szCs w:val="26"/>
        </w:rPr>
        <w:t xml:space="preserve">+ </w:t>
      </w:r>
      <w:proofErr w:type="spellStart"/>
      <w:r w:rsidRPr="00D40A9C">
        <w:rPr>
          <w:rFonts w:eastAsia="Calibri"/>
          <w:bCs/>
          <w:sz w:val="26"/>
          <w:szCs w:val="26"/>
        </w:rPr>
        <w:t>Đất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liền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: </w:t>
      </w:r>
      <w:proofErr w:type="spellStart"/>
      <w:r w:rsidRPr="00D40A9C">
        <w:rPr>
          <w:rFonts w:eastAsia="Calibri"/>
          <w:bCs/>
          <w:sz w:val="26"/>
          <w:szCs w:val="26"/>
        </w:rPr>
        <w:t>Trung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Quốc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, </w:t>
      </w:r>
      <w:proofErr w:type="spellStart"/>
      <w:r w:rsidRPr="00D40A9C">
        <w:rPr>
          <w:rFonts w:eastAsia="Calibri"/>
          <w:bCs/>
          <w:sz w:val="26"/>
          <w:szCs w:val="26"/>
        </w:rPr>
        <w:t>bán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đảo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Triều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Tiên</w:t>
      </w:r>
      <w:proofErr w:type="spellEnd"/>
      <w:r w:rsidRPr="00D40A9C">
        <w:rPr>
          <w:rFonts w:eastAsia="Calibri"/>
          <w:bCs/>
          <w:sz w:val="26"/>
          <w:szCs w:val="26"/>
        </w:rPr>
        <w:t>.</w:t>
      </w:r>
    </w:p>
    <w:p w:rsidR="00CC09FF" w:rsidRDefault="00CC09FF" w:rsidP="00770A18">
      <w:pPr>
        <w:pStyle w:val="ListParagraph"/>
        <w:spacing w:before="0" w:after="0" w:line="360" w:lineRule="auto"/>
        <w:ind w:left="0"/>
        <w:jc w:val="both"/>
        <w:rPr>
          <w:rFonts w:eastAsia="Calibri"/>
          <w:bCs/>
          <w:sz w:val="26"/>
          <w:szCs w:val="26"/>
        </w:rPr>
      </w:pPr>
      <w:r w:rsidRPr="00D40A9C">
        <w:rPr>
          <w:rFonts w:eastAsia="Calibri"/>
          <w:bCs/>
          <w:sz w:val="26"/>
          <w:szCs w:val="26"/>
        </w:rPr>
        <w:t xml:space="preserve">+ </w:t>
      </w:r>
      <w:proofErr w:type="spellStart"/>
      <w:r w:rsidRPr="00D40A9C">
        <w:rPr>
          <w:rFonts w:eastAsia="Calibri"/>
          <w:bCs/>
          <w:sz w:val="26"/>
          <w:szCs w:val="26"/>
        </w:rPr>
        <w:t>Hải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đảo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: </w:t>
      </w:r>
      <w:proofErr w:type="spellStart"/>
      <w:r w:rsidRPr="00D40A9C">
        <w:rPr>
          <w:rFonts w:eastAsia="Calibri"/>
          <w:bCs/>
          <w:sz w:val="26"/>
          <w:szCs w:val="26"/>
        </w:rPr>
        <w:t>quần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đảo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Nhật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Bản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, </w:t>
      </w:r>
      <w:proofErr w:type="spellStart"/>
      <w:r w:rsidRPr="00D40A9C">
        <w:rPr>
          <w:rFonts w:eastAsia="Calibri"/>
          <w:bCs/>
          <w:sz w:val="26"/>
          <w:szCs w:val="26"/>
        </w:rPr>
        <w:t>đảo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Hải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Nam, </w:t>
      </w:r>
      <w:proofErr w:type="spellStart"/>
      <w:r w:rsidRPr="00D40A9C">
        <w:rPr>
          <w:rFonts w:eastAsia="Calibri"/>
          <w:bCs/>
          <w:sz w:val="26"/>
          <w:szCs w:val="26"/>
        </w:rPr>
        <w:t>đảo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</w:t>
      </w:r>
      <w:proofErr w:type="spellStart"/>
      <w:r w:rsidRPr="00D40A9C">
        <w:rPr>
          <w:rFonts w:eastAsia="Calibri"/>
          <w:bCs/>
          <w:sz w:val="26"/>
          <w:szCs w:val="26"/>
        </w:rPr>
        <w:t>Đài</w:t>
      </w:r>
      <w:proofErr w:type="spellEnd"/>
      <w:r w:rsidRPr="00D40A9C">
        <w:rPr>
          <w:rFonts w:eastAsia="Calibri"/>
          <w:bCs/>
          <w:sz w:val="26"/>
          <w:szCs w:val="26"/>
        </w:rPr>
        <w:t xml:space="preserve"> Loan.</w:t>
      </w:r>
    </w:p>
    <w:p w:rsidR="00770A18" w:rsidRDefault="00770A18" w:rsidP="00770A18">
      <w:pPr>
        <w:pStyle w:val="ListParagraph"/>
        <w:spacing w:before="0" w:line="276" w:lineRule="auto"/>
        <w:ind w:left="0"/>
        <w:jc w:val="both"/>
        <w:rPr>
          <w:rFonts w:eastAsia="Calibri"/>
          <w:b/>
          <w:color w:val="C00000"/>
          <w:sz w:val="26"/>
          <w:szCs w:val="26"/>
        </w:rPr>
      </w:pPr>
      <w:r>
        <w:rPr>
          <w:rFonts w:eastAsia="Calibri"/>
          <w:b/>
          <w:color w:val="C00000"/>
          <w:sz w:val="26"/>
          <w:szCs w:val="26"/>
        </w:rPr>
        <w:t>2</w:t>
      </w:r>
      <w:r w:rsidRPr="00770A18">
        <w:rPr>
          <w:rFonts w:eastAsia="Calibri"/>
          <w:b/>
          <w:color w:val="C00000"/>
          <w:sz w:val="26"/>
          <w:szCs w:val="26"/>
        </w:rPr>
        <w:t xml:space="preserve">. </w:t>
      </w:r>
      <w:r>
        <w:rPr>
          <w:rFonts w:eastAsia="Calibri"/>
          <w:b/>
          <w:color w:val="C00000"/>
          <w:sz w:val="26"/>
          <w:szCs w:val="26"/>
        </w:rPr>
        <w:t>ĐẶC ĐIỂM TỰ</w:t>
      </w:r>
      <w:r w:rsidR="00A44A10">
        <w:rPr>
          <w:rFonts w:eastAsia="Calibri"/>
          <w:b/>
          <w:color w:val="C00000"/>
          <w:sz w:val="26"/>
          <w:szCs w:val="26"/>
        </w:rPr>
        <w:t xml:space="preserve"> NHIÊN</w:t>
      </w:r>
    </w:p>
    <w:p w:rsidR="00A44A10" w:rsidRPr="00A44A10" w:rsidRDefault="00A44A10" w:rsidP="00770A18">
      <w:pPr>
        <w:pStyle w:val="ListParagraph"/>
        <w:spacing w:before="0" w:line="276" w:lineRule="auto"/>
        <w:ind w:left="0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HS </w:t>
      </w:r>
      <w:proofErr w:type="spellStart"/>
      <w:r>
        <w:rPr>
          <w:rFonts w:eastAsia="Calibri"/>
          <w:color w:val="000000" w:themeColor="text1"/>
          <w:sz w:val="26"/>
          <w:szCs w:val="26"/>
        </w:rPr>
        <w:t>hoàn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Calibri"/>
          <w:color w:val="000000" w:themeColor="text1"/>
          <w:sz w:val="26"/>
          <w:szCs w:val="26"/>
        </w:rPr>
        <w:t>thành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eastAsia="Calibri"/>
          <w:color w:val="000000" w:themeColor="text1"/>
          <w:sz w:val="26"/>
          <w:szCs w:val="26"/>
        </w:rPr>
        <w:t>phiếu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Calibri"/>
          <w:color w:val="000000" w:themeColor="text1"/>
          <w:sz w:val="26"/>
          <w:szCs w:val="26"/>
        </w:rPr>
        <w:t>học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Calibri"/>
          <w:color w:val="000000" w:themeColor="text1"/>
          <w:sz w:val="26"/>
          <w:szCs w:val="26"/>
        </w:rPr>
        <w:t>tập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trên</w:t>
      </w:r>
      <w:bookmarkStart w:id="0" w:name="_GoBack"/>
      <w:bookmarkEnd w:id="0"/>
    </w:p>
    <w:p w:rsidR="00BE524E" w:rsidRDefault="00D979DB" w:rsidP="002948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Cs/>
          <w:color w:val="FF0000"/>
          <w:sz w:val="26"/>
          <w:szCs w:val="26"/>
        </w:rPr>
        <w:t>LUYỆN TẬP</w:t>
      </w:r>
    </w:p>
    <w:p w:rsidR="00D979DB" w:rsidRPr="00D979DB" w:rsidRDefault="00D979DB" w:rsidP="00E24A2C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Vẽ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sơ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đô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tư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duy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hệ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thống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hoá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kiến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thức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Pr="00D97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979DB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</w:p>
    <w:p w:rsidR="00BE524E" w:rsidRDefault="00BE524E" w:rsidP="00206D22">
      <w:pPr>
        <w:jc w:val="center"/>
      </w:pPr>
    </w:p>
    <w:p w:rsidR="003102AB" w:rsidRDefault="003102AB"/>
    <w:p w:rsidR="003102AB" w:rsidRDefault="003102AB"/>
    <w:p w:rsidR="003102AB" w:rsidRDefault="00822759" w:rsidP="00BE524E">
      <w:r>
        <w:br w:type="textWrapping" w:clear="all"/>
      </w:r>
    </w:p>
    <w:sectPr w:rsidR="003102AB" w:rsidSect="00770A18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C7F68"/>
    <w:multiLevelType w:val="multilevel"/>
    <w:tmpl w:val="411C7F6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81D21"/>
    <w:multiLevelType w:val="multilevel"/>
    <w:tmpl w:val="6E381D21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AB"/>
    <w:rsid w:val="00057454"/>
    <w:rsid w:val="00142E17"/>
    <w:rsid w:val="001947F5"/>
    <w:rsid w:val="001B70A7"/>
    <w:rsid w:val="001D0539"/>
    <w:rsid w:val="00206D22"/>
    <w:rsid w:val="00294814"/>
    <w:rsid w:val="003102AB"/>
    <w:rsid w:val="004509D0"/>
    <w:rsid w:val="004E4039"/>
    <w:rsid w:val="00716053"/>
    <w:rsid w:val="00770A18"/>
    <w:rsid w:val="00810C8F"/>
    <w:rsid w:val="00822759"/>
    <w:rsid w:val="00962E02"/>
    <w:rsid w:val="00A44A10"/>
    <w:rsid w:val="00BE524E"/>
    <w:rsid w:val="00CC09FF"/>
    <w:rsid w:val="00D979DB"/>
    <w:rsid w:val="00E24A2C"/>
    <w:rsid w:val="00E26243"/>
    <w:rsid w:val="00EA2623"/>
    <w:rsid w:val="00F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59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semiHidden/>
    <w:unhideWhenUsed/>
    <w:rsid w:val="00962E02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24A2C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759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semiHidden/>
    <w:unhideWhenUsed/>
    <w:rsid w:val="00962E02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24A2C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3</cp:revision>
  <cp:lastPrinted>2021-11-04T10:46:00Z</cp:lastPrinted>
  <dcterms:created xsi:type="dcterms:W3CDTF">2021-12-03T10:29:00Z</dcterms:created>
  <dcterms:modified xsi:type="dcterms:W3CDTF">2021-12-03T10:53:00Z</dcterms:modified>
</cp:coreProperties>
</file>