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237" w:rsidRDefault="00FE3B66" w:rsidP="00E02237">
      <w:pPr>
        <w:spacing w:after="0"/>
        <w:rPr>
          <w:sz w:val="28"/>
          <w:szCs w:val="28"/>
        </w:rPr>
      </w:pPr>
      <w:r>
        <w:rPr>
          <w:sz w:val="28"/>
          <w:szCs w:val="28"/>
        </w:rPr>
        <w:t>Thứ…..ngày…..tháng…..năm 2021</w:t>
      </w:r>
    </w:p>
    <w:p w:rsidR="00FE3B66" w:rsidRPr="00E02237" w:rsidRDefault="00FE3B66" w:rsidP="00E02237">
      <w:pPr>
        <w:spacing w:after="0"/>
        <w:jc w:val="center"/>
        <w:rPr>
          <w:sz w:val="28"/>
          <w:szCs w:val="28"/>
        </w:rPr>
      </w:pPr>
      <w:r>
        <w:rPr>
          <w:b/>
          <w:sz w:val="28"/>
          <w:szCs w:val="28"/>
        </w:rPr>
        <w:t>TUẦ</w:t>
      </w:r>
      <w:r>
        <w:rPr>
          <w:b/>
          <w:sz w:val="28"/>
          <w:szCs w:val="28"/>
        </w:rPr>
        <w:t>N 14</w:t>
      </w:r>
    </w:p>
    <w:p w:rsidR="00FE3B66" w:rsidRPr="00FE3B66" w:rsidRDefault="00FE3B66" w:rsidP="00FE3B66">
      <w:pPr>
        <w:ind w:right="-32"/>
        <w:jc w:val="center"/>
        <w:rPr>
          <w:rFonts w:eastAsia="Times New Roman"/>
          <w:b/>
        </w:rPr>
      </w:pPr>
      <w:r>
        <w:rPr>
          <w:b/>
          <w:sz w:val="28"/>
          <w:szCs w:val="28"/>
        </w:rPr>
        <w:t>TIẾ</w:t>
      </w:r>
      <w:r>
        <w:rPr>
          <w:b/>
          <w:sz w:val="28"/>
          <w:szCs w:val="28"/>
        </w:rPr>
        <w:t>T: 66</w:t>
      </w:r>
      <w:r>
        <w:rPr>
          <w:b/>
          <w:sz w:val="28"/>
          <w:szCs w:val="28"/>
        </w:rPr>
        <w:t xml:space="preserve">     </w:t>
      </w:r>
      <w:r>
        <w:rPr>
          <w:b/>
          <w:bCs/>
        </w:rPr>
        <w:t>TỔNG KẾT TỪ VỰNG</w:t>
      </w:r>
      <w:r>
        <w:rPr>
          <w:rFonts w:eastAsia="Times New Roman"/>
          <w:b/>
        </w:rPr>
        <w:t xml:space="preserve"> </w:t>
      </w:r>
      <w:r>
        <w:rPr>
          <w:b/>
          <w:bCs/>
        </w:rPr>
        <w:t>(Luyện tập tổng hợp)</w:t>
      </w:r>
    </w:p>
    <w:p w:rsidR="00FE3B66" w:rsidRPr="00FE3B66" w:rsidRDefault="00FE3B66" w:rsidP="00FE3B66">
      <w:pPr>
        <w:jc w:val="center"/>
        <w:outlineLvl w:val="0"/>
        <w:rPr>
          <w:b/>
        </w:rPr>
      </w:pPr>
      <w:r>
        <w:rPr>
          <w:b/>
        </w:rPr>
        <w:t>(Khuyến khích học sinh tự làm)</w:t>
      </w:r>
    </w:p>
    <w:tbl>
      <w:tblPr>
        <w:tblStyle w:val="TableGrid"/>
        <w:tblW w:w="0" w:type="auto"/>
        <w:tblInd w:w="0" w:type="dxa"/>
        <w:tblLook w:val="04A0" w:firstRow="1" w:lastRow="0" w:firstColumn="1" w:lastColumn="0" w:noHBand="0" w:noVBand="1"/>
      </w:tblPr>
      <w:tblGrid>
        <w:gridCol w:w="8778"/>
      </w:tblGrid>
      <w:tr w:rsidR="00FE3B66" w:rsidTr="00FE3B66">
        <w:tc>
          <w:tcPr>
            <w:tcW w:w="8778" w:type="dxa"/>
            <w:tcBorders>
              <w:top w:val="single" w:sz="4" w:space="0" w:color="auto"/>
              <w:left w:val="single" w:sz="4" w:space="0" w:color="auto"/>
              <w:bottom w:val="single" w:sz="4" w:space="0" w:color="auto"/>
              <w:right w:val="single" w:sz="4" w:space="0" w:color="auto"/>
            </w:tcBorders>
            <w:hideMark/>
          </w:tcPr>
          <w:p w:rsidR="00FE3B66" w:rsidRDefault="00FE3B66">
            <w:pPr>
              <w:jc w:val="center"/>
              <w:rPr>
                <w:b/>
                <w:sz w:val="28"/>
                <w:szCs w:val="28"/>
              </w:rPr>
            </w:pPr>
            <w:r>
              <w:rPr>
                <w:b/>
                <w:color w:val="FF0000"/>
                <w:sz w:val="28"/>
                <w:szCs w:val="28"/>
              </w:rPr>
              <w:t>NỘI DUNG HỌC SINH TỰ HỌC</w:t>
            </w:r>
          </w:p>
        </w:tc>
      </w:tr>
      <w:tr w:rsidR="00FE3B66" w:rsidTr="00FE3B66">
        <w:tc>
          <w:tcPr>
            <w:tcW w:w="8778" w:type="dxa"/>
            <w:tcBorders>
              <w:top w:val="single" w:sz="4" w:space="0" w:color="auto"/>
              <w:left w:val="single" w:sz="4" w:space="0" w:color="auto"/>
              <w:bottom w:val="single" w:sz="4" w:space="0" w:color="auto"/>
              <w:right w:val="single" w:sz="4" w:space="0" w:color="auto"/>
            </w:tcBorders>
          </w:tcPr>
          <w:p w:rsidR="00FE3B66" w:rsidRDefault="00FE3B66" w:rsidP="00FE3B66">
            <w:pPr>
              <w:spacing w:before="0" w:beforeAutospacing="0"/>
              <w:jc w:val="both"/>
              <w:rPr>
                <w:rFonts w:eastAsia="Times New Roman"/>
                <w:b/>
              </w:rPr>
            </w:pPr>
            <w:r>
              <w:rPr>
                <w:b/>
              </w:rPr>
              <w:t xml:space="preserve">1. </w:t>
            </w:r>
            <w:r>
              <w:rPr>
                <w:b/>
                <w:u w:val="single"/>
              </w:rPr>
              <w:t>Bài tập 1</w:t>
            </w:r>
            <w:r>
              <w:rPr>
                <w:b/>
              </w:rPr>
              <w:t xml:space="preserve"> (SGK)</w:t>
            </w:r>
          </w:p>
          <w:p w:rsidR="00FE3B66" w:rsidRDefault="00FE3B66" w:rsidP="00FE3B66">
            <w:pPr>
              <w:spacing w:before="0" w:beforeAutospacing="0"/>
              <w:jc w:val="both"/>
            </w:pPr>
            <w:r>
              <w:t xml:space="preserve">- Từ </w:t>
            </w:r>
            <w:r>
              <w:rPr>
                <w:i/>
                <w:u w:val="single"/>
              </w:rPr>
              <w:t>Gật đầu</w:t>
            </w:r>
            <w:r>
              <w:t>: Cúi đầu xuống rồi ngẩng lên ngay, thường để chào hỏi hay chỉ sự đồng ý</w:t>
            </w:r>
          </w:p>
          <w:p w:rsidR="00FE3B66" w:rsidRDefault="00FE3B66" w:rsidP="00FE3B66">
            <w:pPr>
              <w:spacing w:before="0" w:beforeAutospacing="0"/>
              <w:jc w:val="both"/>
            </w:pPr>
            <w:r>
              <w:t xml:space="preserve">- Từ  </w:t>
            </w:r>
            <w:r>
              <w:rPr>
                <w:i/>
                <w:u w:val="single"/>
              </w:rPr>
              <w:t>Gật gù</w:t>
            </w:r>
            <w:r>
              <w:t>: gật nhẹ, nhiều lần liên tục =&gt; có ý  chỉ  sự tán th</w:t>
            </w:r>
            <w:r>
              <w:softHyphen/>
              <w:t>ưởng, đồng ý, thái độ đồng tình, là từ tượng hình mô phỏng t</w:t>
            </w:r>
            <w:r>
              <w:softHyphen/>
              <w:t xml:space="preserve">ư thế của hai vợ chồng nghèo đối với món ăn đạm bạc. </w:t>
            </w:r>
          </w:p>
          <w:p w:rsidR="00FE3B66" w:rsidRDefault="00FE3B66" w:rsidP="00FE3B66">
            <w:pPr>
              <w:spacing w:before="0" w:beforeAutospacing="0"/>
              <w:jc w:val="both"/>
            </w:pPr>
            <w:r>
              <w:t xml:space="preserve">=&gt; Từ </w:t>
            </w:r>
            <w:r>
              <w:rPr>
                <w:i/>
              </w:rPr>
              <w:t>gật gù</w:t>
            </w:r>
            <w:r>
              <w:t xml:space="preserve"> thích hợp hơn với ý nghĩa biểu đạt của bài ca dao. Vì tuy là món ăn đạm bạc nhưng đôi vợ chồng nghèo vần ăn ngon miệng bởi họ biết chia sẻ những niềm vui đơn sơ trong cuộc sống.</w:t>
            </w:r>
          </w:p>
          <w:p w:rsidR="00FE3B66" w:rsidRDefault="00FE3B66" w:rsidP="00FE3B66">
            <w:pPr>
              <w:spacing w:before="0" w:beforeAutospacing="0"/>
              <w:jc w:val="both"/>
              <w:rPr>
                <w:rFonts w:eastAsia="Times New Roman"/>
                <w:b/>
              </w:rPr>
            </w:pPr>
            <w:r>
              <w:rPr>
                <w:b/>
              </w:rPr>
              <w:t xml:space="preserve">2. </w:t>
            </w:r>
            <w:r>
              <w:rPr>
                <w:b/>
                <w:u w:val="single"/>
              </w:rPr>
              <w:t>Bài tập 2(SGK)</w:t>
            </w:r>
          </w:p>
          <w:p w:rsidR="00FE3B66" w:rsidRDefault="00FE3B66" w:rsidP="00FE3B66">
            <w:pPr>
              <w:spacing w:before="0" w:beforeAutospacing="0"/>
              <w:jc w:val="both"/>
            </w:pPr>
            <w:r>
              <w:t xml:space="preserve"> - Từ “chân” mà ng</w:t>
            </w:r>
            <w:r>
              <w:softHyphen/>
              <w:t xml:space="preserve">ười chồng dùng là nghĩa chuyển (Theo phương thức hoán dụ - Cả đội chỉ có một cầu thủ có kinh nghiệm ghi bàn ). </w:t>
            </w:r>
          </w:p>
          <w:p w:rsidR="00FE3B66" w:rsidRDefault="00FE3B66" w:rsidP="00FE3B66">
            <w:pPr>
              <w:spacing w:before="0" w:beforeAutospacing="0"/>
              <w:jc w:val="both"/>
            </w:pPr>
            <w:r>
              <w:t xml:space="preserve"> =&gt; Đây là hiện tư</w:t>
            </w:r>
            <w:r>
              <w:softHyphen/>
              <w:t>ợng “Ông nói gà, bà nói vịt” Nên không thể cộng tác.</w:t>
            </w:r>
          </w:p>
          <w:p w:rsidR="00FE3B66" w:rsidRDefault="00FE3B66" w:rsidP="00FE3B66">
            <w:pPr>
              <w:spacing w:before="0" w:beforeAutospacing="0"/>
              <w:jc w:val="both"/>
              <w:rPr>
                <w:rFonts w:eastAsia="Times New Roman"/>
                <w:b/>
              </w:rPr>
            </w:pPr>
            <w:r>
              <w:t xml:space="preserve"> </w:t>
            </w:r>
            <w:r>
              <w:rPr>
                <w:b/>
              </w:rPr>
              <w:t xml:space="preserve">3. </w:t>
            </w:r>
            <w:r>
              <w:rPr>
                <w:b/>
                <w:u w:val="single"/>
              </w:rPr>
              <w:t>Bài tập 3(SGK)</w:t>
            </w:r>
          </w:p>
          <w:p w:rsidR="00FE3B66" w:rsidRDefault="00FE3B66" w:rsidP="00FE3B66">
            <w:pPr>
              <w:spacing w:before="0" w:beforeAutospacing="0"/>
              <w:jc w:val="both"/>
            </w:pPr>
            <w:r>
              <w:t xml:space="preserve"> Áo anh rách vai</w:t>
            </w:r>
          </w:p>
          <w:p w:rsidR="00FE3B66" w:rsidRDefault="00FE3B66" w:rsidP="00FE3B66">
            <w:pPr>
              <w:spacing w:before="0" w:beforeAutospacing="0"/>
              <w:jc w:val="both"/>
            </w:pPr>
            <w:r>
              <w:t xml:space="preserve"> Quần tôi có vài mảnh vá</w:t>
            </w:r>
          </w:p>
          <w:p w:rsidR="00FE3B66" w:rsidRDefault="00FE3B66" w:rsidP="00FE3B66">
            <w:pPr>
              <w:spacing w:before="0" w:beforeAutospacing="0"/>
              <w:jc w:val="both"/>
            </w:pPr>
            <w:r>
              <w:t xml:space="preserve"> Miệng cười buốt giá</w:t>
            </w:r>
          </w:p>
          <w:p w:rsidR="00FE3B66" w:rsidRDefault="00FE3B66" w:rsidP="00FE3B66">
            <w:pPr>
              <w:spacing w:before="0" w:beforeAutospacing="0"/>
              <w:jc w:val="both"/>
            </w:pPr>
            <w:r>
              <w:t xml:space="preserve"> Chân không giày</w:t>
            </w:r>
          </w:p>
          <w:p w:rsidR="00FE3B66" w:rsidRDefault="00FE3B66" w:rsidP="00FE3B66">
            <w:pPr>
              <w:spacing w:before="0" w:beforeAutospacing="0"/>
              <w:jc w:val="both"/>
            </w:pPr>
            <w:r>
              <w:t xml:space="preserve"> Thương nhau tay nắm lấy bàn tay</w:t>
            </w:r>
          </w:p>
          <w:p w:rsidR="00FE3B66" w:rsidRDefault="00FE3B66" w:rsidP="00FE3B66">
            <w:pPr>
              <w:spacing w:before="0" w:beforeAutospacing="0"/>
              <w:jc w:val="both"/>
            </w:pPr>
            <w:r>
              <w:t xml:space="preserve"> Đêm nay rừng hoang sương muối</w:t>
            </w:r>
          </w:p>
          <w:p w:rsidR="00FE3B66" w:rsidRDefault="00FE3B66" w:rsidP="00FE3B66">
            <w:pPr>
              <w:spacing w:before="0" w:beforeAutospacing="0"/>
              <w:jc w:val="both"/>
            </w:pPr>
            <w:r>
              <w:t>Đứng cạnh bên nhau chờ giặc tới</w:t>
            </w:r>
          </w:p>
          <w:p w:rsidR="00FE3B66" w:rsidRDefault="00FE3B66" w:rsidP="00FE3B66">
            <w:pPr>
              <w:spacing w:before="0" w:beforeAutospacing="0"/>
              <w:jc w:val="both"/>
            </w:pPr>
            <w:r>
              <w:t>Đầu súng trăng treo.</w:t>
            </w:r>
          </w:p>
          <w:p w:rsidR="00FE3B66" w:rsidRDefault="00FE3B66" w:rsidP="00FE3B66">
            <w:pPr>
              <w:spacing w:before="0" w:beforeAutospacing="0"/>
              <w:jc w:val="both"/>
            </w:pPr>
            <w:r>
              <w:t xml:space="preserve"> - Nghĩa gốc : miệng, chân, tay.</w:t>
            </w:r>
          </w:p>
          <w:p w:rsidR="00FE3B66" w:rsidRDefault="00FE3B66" w:rsidP="00FE3B66">
            <w:pPr>
              <w:spacing w:before="0" w:beforeAutospacing="0"/>
              <w:jc w:val="both"/>
            </w:pPr>
            <w:r>
              <w:t xml:space="preserve">- Nghĩa chuyển : </w:t>
            </w:r>
          </w:p>
          <w:p w:rsidR="00FE3B66" w:rsidRDefault="00FE3B66" w:rsidP="00FE3B66">
            <w:pPr>
              <w:spacing w:before="0" w:beforeAutospacing="0"/>
              <w:jc w:val="both"/>
            </w:pPr>
            <w:r>
              <w:t xml:space="preserve">       + Hoán dụ : vai</w:t>
            </w:r>
          </w:p>
          <w:p w:rsidR="00FE3B66" w:rsidRDefault="00FE3B66" w:rsidP="00FE3B66">
            <w:pPr>
              <w:spacing w:before="0" w:beforeAutospacing="0"/>
              <w:jc w:val="both"/>
            </w:pPr>
            <w:r>
              <w:t xml:space="preserve">       + Ẩn dụ : đầu </w:t>
            </w:r>
          </w:p>
          <w:p w:rsidR="00FE3B66" w:rsidRPr="00FE3B66" w:rsidRDefault="00FE3B66" w:rsidP="00FE3B66">
            <w:pPr>
              <w:spacing w:before="0" w:beforeAutospacing="0"/>
              <w:jc w:val="both"/>
            </w:pPr>
            <w:r>
              <w:t xml:space="preserve"> </w:t>
            </w:r>
            <w:r>
              <w:rPr>
                <w:b/>
              </w:rPr>
              <w:t>4.</w:t>
            </w:r>
            <w:r>
              <w:t xml:space="preserve"> </w:t>
            </w:r>
            <w:r>
              <w:rPr>
                <w:b/>
                <w:u w:val="single"/>
              </w:rPr>
              <w:t>Bài tập 4(SGK)</w:t>
            </w:r>
          </w:p>
          <w:p w:rsidR="00FE3B66" w:rsidRDefault="00FE3B66" w:rsidP="00FE3B66">
            <w:pPr>
              <w:spacing w:before="0" w:beforeAutospacing="0"/>
              <w:jc w:val="both"/>
            </w:pPr>
            <w:r>
              <w:t xml:space="preserve">- Trong đoạn thơ có hai trường từ vựng : </w:t>
            </w:r>
          </w:p>
          <w:p w:rsidR="00FE3B66" w:rsidRDefault="00FE3B66" w:rsidP="00FE3B66">
            <w:pPr>
              <w:spacing w:before="0" w:beforeAutospacing="0"/>
              <w:jc w:val="both"/>
            </w:pPr>
            <w:r>
              <w:t xml:space="preserve">- Màu sắc: Đỏ, xanh, hồng </w:t>
            </w:r>
          </w:p>
          <w:p w:rsidR="00FE3B66" w:rsidRDefault="00FE3B66" w:rsidP="00FE3B66">
            <w:pPr>
              <w:spacing w:before="0" w:beforeAutospacing="0"/>
              <w:jc w:val="both"/>
            </w:pPr>
            <w:r>
              <w:t>- Lửa : Lửa, cháy, tro .</w:t>
            </w:r>
          </w:p>
          <w:p w:rsidR="00FE3B66" w:rsidRPr="00FE3B66" w:rsidRDefault="00FE3B66" w:rsidP="00FE3B66">
            <w:pPr>
              <w:spacing w:before="0" w:beforeAutospacing="0"/>
              <w:jc w:val="both"/>
            </w:pPr>
            <w:r>
              <w:rPr>
                <w:b/>
              </w:rPr>
              <w:t xml:space="preserve"> </w:t>
            </w:r>
            <w:r>
              <w:rPr>
                <w:b/>
              </w:rPr>
              <w:t>5</w:t>
            </w:r>
            <w:r>
              <w:rPr>
                <w:b/>
              </w:rPr>
              <w:t xml:space="preserve">. </w:t>
            </w:r>
            <w:r>
              <w:rPr>
                <w:b/>
                <w:u w:val="single"/>
              </w:rPr>
              <w:t>Bài tập 5(SGK)</w:t>
            </w:r>
          </w:p>
          <w:p w:rsidR="00FE3B66" w:rsidRDefault="00FE3B66" w:rsidP="00FE3B66">
            <w:pPr>
              <w:spacing w:before="0" w:beforeAutospacing="0"/>
              <w:jc w:val="both"/>
              <w:rPr>
                <w:i/>
              </w:rPr>
            </w:pPr>
            <w:r>
              <w:t>-&gt; Các sự vật hiện tượng đó đc gọi tên theo cách dùng từ ngữ sẵn có với nội dung mới dựa vào đặc điểm của sự vật, hiện tượng đư</w:t>
            </w:r>
            <w:r>
              <w:softHyphen/>
              <w:t xml:space="preserve">ợc gọi tên  </w:t>
            </w:r>
            <w:r>
              <w:rPr>
                <w:i/>
              </w:rPr>
              <w:t>Rạch : rạch Mái Giầm ;Kênh : kênh Bọ Mắt; kênh Ba Khía.</w:t>
            </w:r>
            <w:r>
              <w:t xml:space="preserve"> </w:t>
            </w:r>
          </w:p>
          <w:p w:rsidR="00FE3B66" w:rsidRPr="00FE3B66" w:rsidRDefault="00FE3B66" w:rsidP="00FE3B66">
            <w:pPr>
              <w:spacing w:before="0" w:beforeAutospacing="0"/>
              <w:jc w:val="both"/>
            </w:pPr>
            <w:r>
              <w:t xml:space="preserve"> </w:t>
            </w:r>
            <w:r>
              <w:rPr>
                <w:b/>
              </w:rPr>
              <w:t xml:space="preserve">6. </w:t>
            </w:r>
            <w:r>
              <w:rPr>
                <w:b/>
                <w:u w:val="single"/>
              </w:rPr>
              <w:t>Bài tập 6(SGK)</w:t>
            </w:r>
          </w:p>
          <w:p w:rsidR="00FE3B66" w:rsidRPr="00FE3B66" w:rsidRDefault="00FE3B66" w:rsidP="00FE3B66">
            <w:pPr>
              <w:spacing w:before="0" w:beforeAutospacing="0"/>
              <w:rPr>
                <w:rFonts w:ascii=".VnTime" w:hAnsi=".VnTime"/>
                <w:sz w:val="28"/>
                <w:szCs w:val="28"/>
              </w:rPr>
            </w:pPr>
            <w:r>
              <w:t>- Phê phán thói thích dùng từ n</w:t>
            </w:r>
            <w:r>
              <w:softHyphen/>
              <w:t>ước ngoài của một số ngư</w:t>
            </w:r>
            <w:r>
              <w:softHyphen/>
              <w:t>ời</w:t>
            </w:r>
          </w:p>
        </w:tc>
      </w:tr>
    </w:tbl>
    <w:p w:rsidR="00FE3B66" w:rsidRDefault="00FE3B66" w:rsidP="00FE3B66">
      <w:pPr>
        <w:jc w:val="both"/>
        <w:rPr>
          <w:sz w:val="28"/>
          <w:szCs w:val="28"/>
        </w:rPr>
      </w:pPr>
      <w:r>
        <w:rPr>
          <w:b/>
          <w:sz w:val="28"/>
          <w:szCs w:val="28"/>
        </w:rPr>
        <w:lastRenderedPageBreak/>
        <w:t>Dặn dò:</w:t>
      </w:r>
      <w:r>
        <w:rPr>
          <w:sz w:val="28"/>
          <w:szCs w:val="28"/>
        </w:rPr>
        <w:t xml:space="preserve">. </w:t>
      </w:r>
      <w:r>
        <w:rPr>
          <w:bCs/>
          <w:sz w:val="28"/>
          <w:szCs w:val="28"/>
        </w:rPr>
        <w:t xml:space="preserve">Chuẩn bị bài: </w:t>
      </w:r>
      <w:r>
        <w:rPr>
          <w:bCs/>
          <w:i/>
          <w:sz w:val="28"/>
          <w:szCs w:val="28"/>
        </w:rPr>
        <w:t xml:space="preserve">“ </w:t>
      </w:r>
      <w:r w:rsidR="00E02237">
        <w:rPr>
          <w:bCs/>
          <w:i/>
          <w:sz w:val="28"/>
          <w:szCs w:val="28"/>
        </w:rPr>
        <w:t>chương trình địa phương”</w:t>
      </w:r>
    </w:p>
    <w:p w:rsidR="001033D6" w:rsidRDefault="001033D6" w:rsidP="001033D6">
      <w:pPr>
        <w:spacing w:after="0"/>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73024</wp:posOffset>
                </wp:positionH>
                <wp:positionV relativeFrom="paragraph">
                  <wp:posOffset>125730</wp:posOffset>
                </wp:positionV>
                <wp:extent cx="557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1875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9.9pt" to="44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" strokecolor="#5b9bd5 [3204]" strokeweight=".5pt">
                <v:stroke joinstyle="miter"/>
              </v:line>
            </w:pict>
          </mc:Fallback>
        </mc:AlternateContent>
      </w:r>
    </w:p>
    <w:p w:rsidR="001033D6" w:rsidRDefault="001033D6" w:rsidP="001033D6">
      <w:pPr>
        <w:spacing w:after="0"/>
        <w:rPr>
          <w:sz w:val="28"/>
          <w:szCs w:val="28"/>
        </w:rPr>
      </w:pPr>
    </w:p>
    <w:p w:rsidR="001033D6" w:rsidRDefault="001033D6" w:rsidP="001033D6">
      <w:pPr>
        <w:spacing w:after="0"/>
        <w:rPr>
          <w:sz w:val="28"/>
          <w:szCs w:val="28"/>
        </w:rPr>
      </w:pPr>
    </w:p>
    <w:p w:rsidR="001033D6" w:rsidRDefault="001033D6" w:rsidP="001033D6">
      <w:pPr>
        <w:spacing w:after="0"/>
        <w:rPr>
          <w:sz w:val="28"/>
          <w:szCs w:val="28"/>
        </w:rPr>
      </w:pPr>
    </w:p>
    <w:p w:rsidR="001033D6" w:rsidRDefault="001033D6" w:rsidP="001033D6">
      <w:pPr>
        <w:spacing w:after="0"/>
        <w:rPr>
          <w:sz w:val="28"/>
          <w:szCs w:val="28"/>
        </w:rPr>
      </w:pPr>
      <w:r>
        <w:rPr>
          <w:sz w:val="28"/>
          <w:szCs w:val="28"/>
        </w:rPr>
        <w:t>Thứ…..ngày…..tháng…..năm 2021</w:t>
      </w:r>
    </w:p>
    <w:p w:rsidR="001033D6" w:rsidRPr="00FE3B66" w:rsidRDefault="001033D6" w:rsidP="001033D6">
      <w:pPr>
        <w:ind w:right="-32"/>
        <w:jc w:val="center"/>
        <w:rPr>
          <w:rFonts w:eastAsia="Times New Roman"/>
          <w:b/>
        </w:rPr>
      </w:pPr>
      <w:r>
        <w:rPr>
          <w:b/>
          <w:sz w:val="28"/>
          <w:szCs w:val="28"/>
        </w:rPr>
        <w:t>TIẾ</w:t>
      </w:r>
      <w:r>
        <w:rPr>
          <w:b/>
          <w:sz w:val="28"/>
          <w:szCs w:val="28"/>
        </w:rPr>
        <w:t>T: 67</w:t>
      </w:r>
      <w:r>
        <w:rPr>
          <w:b/>
          <w:sz w:val="28"/>
          <w:szCs w:val="28"/>
        </w:rPr>
        <w:t xml:space="preserve">     </w:t>
      </w:r>
      <w:r>
        <w:rPr>
          <w:b/>
          <w:sz w:val="28"/>
          <w:szCs w:val="28"/>
        </w:rPr>
        <w:t>CHƯƠNG TRÌNH ĐỊA PHƯƠNG PHẦN TIẾNG VIỆT</w:t>
      </w:r>
    </w:p>
    <w:p w:rsidR="001033D6" w:rsidRPr="00FE3B66" w:rsidRDefault="001033D6" w:rsidP="001033D6">
      <w:pPr>
        <w:jc w:val="center"/>
        <w:outlineLvl w:val="0"/>
        <w:rPr>
          <w:b/>
        </w:rPr>
      </w:pPr>
      <w:r>
        <w:rPr>
          <w:b/>
        </w:rPr>
        <w:t>(Khuyến khích học sinh tự làm)</w:t>
      </w:r>
    </w:p>
    <w:tbl>
      <w:tblPr>
        <w:tblStyle w:val="TableGrid"/>
        <w:tblW w:w="0" w:type="auto"/>
        <w:tblInd w:w="0" w:type="dxa"/>
        <w:tblLook w:val="04A0" w:firstRow="1" w:lastRow="0" w:firstColumn="1" w:lastColumn="0" w:noHBand="0" w:noVBand="1"/>
      </w:tblPr>
      <w:tblGrid>
        <w:gridCol w:w="8778"/>
      </w:tblGrid>
      <w:tr w:rsidR="001033D6" w:rsidTr="00900CF2">
        <w:tc>
          <w:tcPr>
            <w:tcW w:w="8778" w:type="dxa"/>
            <w:tcBorders>
              <w:top w:val="single" w:sz="4" w:space="0" w:color="auto"/>
              <w:left w:val="single" w:sz="4" w:space="0" w:color="auto"/>
              <w:bottom w:val="single" w:sz="4" w:space="0" w:color="auto"/>
              <w:right w:val="single" w:sz="4" w:space="0" w:color="auto"/>
            </w:tcBorders>
            <w:hideMark/>
          </w:tcPr>
          <w:p w:rsidR="001033D6" w:rsidRDefault="001033D6" w:rsidP="00900CF2">
            <w:pPr>
              <w:jc w:val="center"/>
              <w:rPr>
                <w:b/>
                <w:sz w:val="28"/>
                <w:szCs w:val="28"/>
              </w:rPr>
            </w:pPr>
            <w:r>
              <w:rPr>
                <w:b/>
                <w:color w:val="FF0000"/>
                <w:sz w:val="28"/>
                <w:szCs w:val="28"/>
              </w:rPr>
              <w:t>NỘI DUNG HỌC SINH TỰ HỌC</w:t>
            </w:r>
          </w:p>
        </w:tc>
      </w:tr>
      <w:tr w:rsidR="001033D6" w:rsidTr="00900CF2">
        <w:tc>
          <w:tcPr>
            <w:tcW w:w="8778" w:type="dxa"/>
            <w:tcBorders>
              <w:top w:val="single" w:sz="4" w:space="0" w:color="auto"/>
              <w:left w:val="single" w:sz="4" w:space="0" w:color="auto"/>
              <w:bottom w:val="single" w:sz="4" w:space="0" w:color="auto"/>
              <w:right w:val="single" w:sz="4" w:space="0" w:color="auto"/>
            </w:tcBorders>
          </w:tcPr>
          <w:p w:rsidR="001033D6" w:rsidRPr="001033D6" w:rsidRDefault="001033D6" w:rsidP="00900CF2">
            <w:pPr>
              <w:spacing w:before="0" w:beforeAutospacing="0"/>
              <w:rPr>
                <w:sz w:val="28"/>
                <w:szCs w:val="28"/>
              </w:rPr>
            </w:pPr>
            <w:r>
              <w:rPr>
                <w:sz w:val="28"/>
                <w:szCs w:val="28"/>
              </w:rPr>
              <w:t>HS tự làm 4 bài tập SGK trang 175,176</w:t>
            </w:r>
          </w:p>
        </w:tc>
      </w:tr>
    </w:tbl>
    <w:p w:rsidR="001033D6" w:rsidRDefault="001033D6" w:rsidP="001033D6">
      <w:pPr>
        <w:jc w:val="both"/>
        <w:rPr>
          <w:sz w:val="28"/>
          <w:szCs w:val="28"/>
        </w:rPr>
      </w:pPr>
      <w:r>
        <w:rPr>
          <w:b/>
          <w:sz w:val="28"/>
          <w:szCs w:val="28"/>
        </w:rPr>
        <w:t>Dặn dò:</w:t>
      </w:r>
      <w:r>
        <w:rPr>
          <w:sz w:val="28"/>
          <w:szCs w:val="28"/>
        </w:rPr>
        <w:t xml:space="preserve">. </w:t>
      </w:r>
      <w:r>
        <w:rPr>
          <w:bCs/>
          <w:sz w:val="28"/>
          <w:szCs w:val="28"/>
        </w:rPr>
        <w:t xml:space="preserve">Chuẩn bị bài: </w:t>
      </w:r>
      <w:r>
        <w:rPr>
          <w:bCs/>
          <w:i/>
          <w:sz w:val="28"/>
          <w:szCs w:val="28"/>
        </w:rPr>
        <w:t>“</w:t>
      </w:r>
      <w:r>
        <w:rPr>
          <w:bCs/>
          <w:i/>
          <w:sz w:val="28"/>
          <w:szCs w:val="28"/>
        </w:rPr>
        <w:t>Ôn tập TV</w:t>
      </w:r>
      <w:r>
        <w:rPr>
          <w:bCs/>
          <w:i/>
          <w:sz w:val="28"/>
          <w:szCs w:val="28"/>
        </w:rPr>
        <w:t>”</w:t>
      </w:r>
    </w:p>
    <w:p w:rsidR="00480B87" w:rsidRDefault="001033D6">
      <w:r>
        <w:rPr>
          <w:noProof/>
        </w:rPr>
        <mc:AlternateContent>
          <mc:Choice Requires="wps">
            <w:drawing>
              <wp:anchor distT="0" distB="0" distL="114300" distR="114300" simplePos="0" relativeHeight="251660288" behindDoc="0" locked="0" layoutInCell="1" allowOverlap="1">
                <wp:simplePos x="0" y="0"/>
                <wp:positionH relativeFrom="column">
                  <wp:posOffset>-127001</wp:posOffset>
                </wp:positionH>
                <wp:positionV relativeFrom="paragraph">
                  <wp:posOffset>108585</wp:posOffset>
                </wp:positionV>
                <wp:extent cx="5838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B1830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pt,8.55pt" to="449.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" strokecolor="#5b9bd5 [3204]" strokeweight=".5pt">
                <v:stroke joinstyle="miter"/>
              </v:line>
            </w:pict>
          </mc:Fallback>
        </mc:AlternateContent>
      </w:r>
    </w:p>
    <w:p w:rsidR="001033D6" w:rsidRDefault="001033D6" w:rsidP="001033D6">
      <w:pPr>
        <w:spacing w:after="0"/>
        <w:rPr>
          <w:sz w:val="28"/>
          <w:szCs w:val="28"/>
        </w:rPr>
      </w:pPr>
    </w:p>
    <w:p w:rsidR="001033D6" w:rsidRDefault="001033D6" w:rsidP="001033D6">
      <w:pPr>
        <w:spacing w:after="0"/>
        <w:rPr>
          <w:sz w:val="28"/>
          <w:szCs w:val="28"/>
        </w:rPr>
      </w:pPr>
      <w:r>
        <w:rPr>
          <w:sz w:val="28"/>
          <w:szCs w:val="28"/>
        </w:rPr>
        <w:t>Thứ…..ngày…..tháng…..năm 2021</w:t>
      </w:r>
    </w:p>
    <w:p w:rsidR="001033D6" w:rsidRPr="001033D6" w:rsidRDefault="001033D6" w:rsidP="001033D6">
      <w:pPr>
        <w:jc w:val="center"/>
        <w:outlineLvl w:val="0"/>
        <w:rPr>
          <w:rFonts w:eastAsia="Times New Roman"/>
          <w:b/>
        </w:rPr>
      </w:pPr>
      <w:r>
        <w:rPr>
          <w:b/>
          <w:sz w:val="28"/>
          <w:szCs w:val="28"/>
        </w:rPr>
        <w:t>TIẾ</w:t>
      </w:r>
      <w:r>
        <w:rPr>
          <w:b/>
          <w:sz w:val="28"/>
          <w:szCs w:val="28"/>
        </w:rPr>
        <w:t>T: 68,69</w:t>
      </w:r>
      <w:r>
        <w:rPr>
          <w:b/>
          <w:sz w:val="28"/>
          <w:szCs w:val="28"/>
        </w:rPr>
        <w:t xml:space="preserve">     </w:t>
      </w:r>
      <w:r>
        <w:rPr>
          <w:b/>
        </w:rPr>
        <w:t>ÔN TẬP TIẾNG VIỆT</w:t>
      </w:r>
    </w:p>
    <w:tbl>
      <w:tblPr>
        <w:tblStyle w:val="TableGrid"/>
        <w:tblW w:w="0" w:type="auto"/>
        <w:tblInd w:w="0" w:type="dxa"/>
        <w:tblLook w:val="04A0" w:firstRow="1" w:lastRow="0" w:firstColumn="1" w:lastColumn="0" w:noHBand="0" w:noVBand="1"/>
      </w:tblPr>
      <w:tblGrid>
        <w:gridCol w:w="8778"/>
      </w:tblGrid>
      <w:tr w:rsidR="001033D6" w:rsidTr="00900CF2">
        <w:tc>
          <w:tcPr>
            <w:tcW w:w="8778" w:type="dxa"/>
            <w:tcBorders>
              <w:top w:val="single" w:sz="4" w:space="0" w:color="auto"/>
              <w:left w:val="single" w:sz="4" w:space="0" w:color="auto"/>
              <w:bottom w:val="single" w:sz="4" w:space="0" w:color="auto"/>
              <w:right w:val="single" w:sz="4" w:space="0" w:color="auto"/>
            </w:tcBorders>
            <w:hideMark/>
          </w:tcPr>
          <w:p w:rsidR="001033D6" w:rsidRDefault="001033D6" w:rsidP="00900CF2">
            <w:pPr>
              <w:jc w:val="center"/>
              <w:rPr>
                <w:b/>
                <w:sz w:val="28"/>
                <w:szCs w:val="28"/>
              </w:rPr>
            </w:pPr>
            <w:r>
              <w:rPr>
                <w:b/>
                <w:color w:val="FF0000"/>
                <w:sz w:val="28"/>
                <w:szCs w:val="28"/>
              </w:rPr>
              <w:t>NỘI DUNG HỌC SINH TỰ HỌC</w:t>
            </w:r>
          </w:p>
        </w:tc>
      </w:tr>
      <w:tr w:rsidR="001033D6" w:rsidTr="00900CF2">
        <w:tc>
          <w:tcPr>
            <w:tcW w:w="8778" w:type="dxa"/>
            <w:tcBorders>
              <w:top w:val="single" w:sz="4" w:space="0" w:color="auto"/>
              <w:left w:val="single" w:sz="4" w:space="0" w:color="auto"/>
              <w:bottom w:val="single" w:sz="4" w:space="0" w:color="auto"/>
              <w:right w:val="single" w:sz="4" w:space="0" w:color="auto"/>
            </w:tcBorders>
          </w:tcPr>
          <w:p w:rsidR="001033D6" w:rsidRDefault="001033D6" w:rsidP="001033D6">
            <w:pPr>
              <w:spacing w:before="0" w:beforeAutospacing="0"/>
              <w:rPr>
                <w:rFonts w:eastAsia="Times New Roman"/>
                <w:b/>
              </w:rPr>
            </w:pPr>
            <w:r>
              <w:rPr>
                <w:b/>
              </w:rPr>
              <w:t xml:space="preserve">I. </w:t>
            </w:r>
            <w:r>
              <w:rPr>
                <w:b/>
                <w:u w:val="single"/>
              </w:rPr>
              <w:t>Nội dung:</w:t>
            </w:r>
          </w:p>
          <w:p w:rsidR="001033D6" w:rsidRDefault="001033D6" w:rsidP="001033D6">
            <w:pPr>
              <w:spacing w:before="0" w:beforeAutospacing="0"/>
              <w:jc w:val="both"/>
              <w:rPr>
                <w:b/>
              </w:rPr>
            </w:pPr>
            <w:r>
              <w:rPr>
                <w:b/>
              </w:rPr>
              <w:t>1. Các phương châm hội thoại.</w:t>
            </w:r>
          </w:p>
          <w:p w:rsidR="001033D6" w:rsidRDefault="001033D6" w:rsidP="001033D6">
            <w:pPr>
              <w:spacing w:before="0" w:beforeAutospacing="0"/>
              <w:jc w:val="both"/>
            </w:pPr>
            <w:r>
              <w:t xml:space="preserve">- Phương châm về chất </w:t>
            </w:r>
          </w:p>
          <w:p w:rsidR="001033D6" w:rsidRDefault="001033D6" w:rsidP="001033D6">
            <w:pPr>
              <w:spacing w:before="0" w:beforeAutospacing="0"/>
              <w:jc w:val="both"/>
            </w:pPr>
            <w:r>
              <w:t xml:space="preserve">- Phương châm về lượng </w:t>
            </w:r>
          </w:p>
          <w:p w:rsidR="001033D6" w:rsidRDefault="001033D6" w:rsidP="001033D6">
            <w:pPr>
              <w:spacing w:before="0" w:beforeAutospacing="0"/>
              <w:jc w:val="both"/>
            </w:pPr>
            <w:r>
              <w:t xml:space="preserve">- Phương châm cách thức </w:t>
            </w:r>
          </w:p>
          <w:p w:rsidR="001033D6" w:rsidRDefault="001033D6" w:rsidP="001033D6">
            <w:pPr>
              <w:spacing w:before="0" w:beforeAutospacing="0"/>
              <w:jc w:val="both"/>
            </w:pPr>
            <w:r>
              <w:t xml:space="preserve">- Phương châm quan hệ </w:t>
            </w:r>
          </w:p>
          <w:p w:rsidR="001033D6" w:rsidRDefault="001033D6" w:rsidP="001033D6">
            <w:pPr>
              <w:spacing w:before="0" w:beforeAutospacing="0"/>
              <w:jc w:val="both"/>
            </w:pPr>
            <w:r>
              <w:t xml:space="preserve">- Phương châm lịch sự </w:t>
            </w:r>
          </w:p>
          <w:p w:rsidR="001033D6" w:rsidRDefault="001033D6" w:rsidP="001033D6">
            <w:pPr>
              <w:spacing w:before="0" w:beforeAutospacing="0"/>
              <w:jc w:val="both"/>
              <w:rPr>
                <w:rFonts w:eastAsia="Times New Roman"/>
              </w:rPr>
            </w:pPr>
            <w:r>
              <w:t xml:space="preserve"> - Nguyên nhân dẫn tới việc không tuân thủ các PCHT:</w:t>
            </w:r>
          </w:p>
          <w:p w:rsidR="001033D6" w:rsidRDefault="001033D6" w:rsidP="001033D6">
            <w:pPr>
              <w:spacing w:before="0" w:beforeAutospacing="0"/>
              <w:jc w:val="both"/>
            </w:pPr>
            <w:r>
              <w:t xml:space="preserve"> - Quan hệ giữa PCHT với tình huống giao tiếp</w:t>
            </w:r>
          </w:p>
          <w:p w:rsidR="001033D6" w:rsidRDefault="001033D6" w:rsidP="001033D6">
            <w:pPr>
              <w:spacing w:before="0" w:beforeAutospacing="0"/>
              <w:jc w:val="both"/>
              <w:rPr>
                <w:rFonts w:eastAsia="Times New Roman"/>
                <w:b/>
              </w:rPr>
            </w:pPr>
            <w:r>
              <w:t xml:space="preserve"> </w:t>
            </w:r>
            <w:r>
              <w:rPr>
                <w:b/>
              </w:rPr>
              <w:t>2. Xưng hô trong hội thoại:</w:t>
            </w:r>
          </w:p>
          <w:p w:rsidR="001033D6" w:rsidRDefault="001033D6" w:rsidP="001033D6">
            <w:pPr>
              <w:spacing w:before="0" w:beforeAutospacing="0"/>
              <w:jc w:val="both"/>
              <w:rPr>
                <w:rFonts w:eastAsia="Times New Roman"/>
              </w:rPr>
            </w:pPr>
            <w:r>
              <w:t xml:space="preserve">- </w:t>
            </w:r>
            <w:r>
              <w:t>Hệ thống từ ngữ xưng hô dùng trong tiếng Việt phong phú, tinh tế.</w:t>
            </w:r>
          </w:p>
          <w:p w:rsidR="001033D6" w:rsidRDefault="001033D6" w:rsidP="001033D6">
            <w:pPr>
              <w:spacing w:before="0" w:beforeAutospacing="0"/>
              <w:jc w:val="both"/>
            </w:pPr>
            <w:r>
              <w:t xml:space="preserve"> - Căn cứ vào đặc điểm của tình huống giao tiếp để xưng hô cho thích hợp. </w:t>
            </w:r>
          </w:p>
          <w:p w:rsidR="001033D6" w:rsidRDefault="001033D6" w:rsidP="001033D6">
            <w:pPr>
              <w:spacing w:before="0" w:beforeAutospacing="0"/>
              <w:jc w:val="both"/>
              <w:rPr>
                <w:rFonts w:eastAsia="Times New Roman"/>
                <w:b/>
              </w:rPr>
            </w:pPr>
            <w:r>
              <w:t xml:space="preserve"> </w:t>
            </w:r>
            <w:r>
              <w:rPr>
                <w:b/>
              </w:rPr>
              <w:t>3. Cách dẫn trực tiếp và cách dẫn gián tiếp:</w:t>
            </w:r>
          </w:p>
          <w:p w:rsidR="001033D6" w:rsidRDefault="001033D6" w:rsidP="001033D6">
            <w:pPr>
              <w:spacing w:before="0" w:beforeAutospacing="0"/>
              <w:jc w:val="both"/>
            </w:pPr>
            <w:r>
              <w:rPr>
                <w:b/>
              </w:rPr>
              <w:t xml:space="preserve"> </w:t>
            </w:r>
            <w:r>
              <w:t>a. Cách dẫn trực tiếp</w:t>
            </w:r>
          </w:p>
          <w:p w:rsidR="001033D6" w:rsidRPr="001033D6" w:rsidRDefault="001033D6" w:rsidP="001033D6">
            <w:pPr>
              <w:spacing w:before="0" w:beforeAutospacing="0"/>
              <w:jc w:val="both"/>
            </w:pPr>
            <w:r>
              <w:t xml:space="preserve"> </w:t>
            </w:r>
            <w:r>
              <w:t>b. Cách dẫn gián tiê</w:t>
            </w:r>
          </w:p>
        </w:tc>
      </w:tr>
    </w:tbl>
    <w:p w:rsidR="001033D6" w:rsidRDefault="001033D6" w:rsidP="001033D6">
      <w:pPr>
        <w:jc w:val="both"/>
        <w:rPr>
          <w:sz w:val="28"/>
          <w:szCs w:val="28"/>
        </w:rPr>
      </w:pPr>
      <w:r>
        <w:rPr>
          <w:b/>
          <w:sz w:val="28"/>
          <w:szCs w:val="28"/>
        </w:rPr>
        <w:t>Dặn dò:</w:t>
      </w:r>
      <w:r>
        <w:rPr>
          <w:sz w:val="28"/>
          <w:szCs w:val="28"/>
        </w:rPr>
        <w:t xml:space="preserve">. </w:t>
      </w:r>
      <w:r>
        <w:rPr>
          <w:bCs/>
          <w:sz w:val="28"/>
          <w:szCs w:val="28"/>
        </w:rPr>
        <w:t xml:space="preserve">Chuẩn bị bài: </w:t>
      </w:r>
      <w:r>
        <w:rPr>
          <w:bCs/>
          <w:i/>
          <w:sz w:val="28"/>
          <w:szCs w:val="28"/>
        </w:rPr>
        <w:t>“</w:t>
      </w:r>
      <w:r>
        <w:rPr>
          <w:bCs/>
          <w:i/>
          <w:sz w:val="28"/>
          <w:szCs w:val="28"/>
        </w:rPr>
        <w:t xml:space="preserve"> Ôn tập phần thơ hiện đại</w:t>
      </w:r>
      <w:r>
        <w:rPr>
          <w:bCs/>
          <w:i/>
          <w:sz w:val="28"/>
          <w:szCs w:val="28"/>
        </w:rPr>
        <w:t>”</w:t>
      </w:r>
    </w:p>
    <w:p w:rsidR="001033D6" w:rsidRDefault="001033D6" w:rsidP="001033D6">
      <w:pPr>
        <w:spacing w:after="0"/>
        <w:rPr>
          <w:sz w:val="28"/>
          <w:szCs w:val="28"/>
        </w:rPr>
      </w:pPr>
      <w:r>
        <w:rPr>
          <w:sz w:val="28"/>
          <w:szCs w:val="28"/>
        </w:rPr>
        <w:lastRenderedPageBreak/>
        <w:t>Thứ…..ngày…..tháng…..năm 2021</w:t>
      </w:r>
    </w:p>
    <w:p w:rsidR="001033D6" w:rsidRDefault="001033D6" w:rsidP="001033D6">
      <w:pPr>
        <w:rPr>
          <w:b/>
          <w:sz w:val="28"/>
          <w:szCs w:val="28"/>
        </w:rPr>
      </w:pPr>
      <w:r>
        <w:rPr>
          <w:b/>
          <w:sz w:val="28"/>
          <w:szCs w:val="28"/>
        </w:rPr>
        <w:t xml:space="preserve">TIẾT: </w:t>
      </w:r>
      <w:r>
        <w:rPr>
          <w:b/>
          <w:sz w:val="28"/>
          <w:szCs w:val="28"/>
        </w:rPr>
        <w:t xml:space="preserve">70  </w:t>
      </w:r>
    </w:p>
    <w:p w:rsidR="001033D6" w:rsidRDefault="001033D6" w:rsidP="001033D6">
      <w:pPr>
        <w:jc w:val="center"/>
        <w:rPr>
          <w:rFonts w:eastAsia="Times New Roman"/>
          <w:b/>
        </w:rPr>
      </w:pPr>
      <w:r>
        <w:rPr>
          <w:b/>
        </w:rPr>
        <w:t>ÔN TẬ</w:t>
      </w:r>
      <w:r>
        <w:rPr>
          <w:b/>
        </w:rPr>
        <w:t xml:space="preserve">P THƠ </w:t>
      </w:r>
      <w:r>
        <w:rPr>
          <w:b/>
        </w:rPr>
        <w:t>HIỆN ĐẠI</w:t>
      </w:r>
    </w:p>
    <w:p w:rsidR="001033D6" w:rsidRPr="001033D6" w:rsidRDefault="001033D6" w:rsidP="001033D6">
      <w:pPr>
        <w:jc w:val="center"/>
        <w:outlineLvl w:val="0"/>
        <w:rPr>
          <w:rFonts w:eastAsia="Times New Roman"/>
          <w:b/>
        </w:rPr>
      </w:pPr>
    </w:p>
    <w:tbl>
      <w:tblPr>
        <w:tblStyle w:val="TableGrid"/>
        <w:tblW w:w="0" w:type="auto"/>
        <w:tblInd w:w="0" w:type="dxa"/>
        <w:tblLook w:val="04A0" w:firstRow="1" w:lastRow="0" w:firstColumn="1" w:lastColumn="0" w:noHBand="0" w:noVBand="1"/>
      </w:tblPr>
      <w:tblGrid>
        <w:gridCol w:w="8778"/>
      </w:tblGrid>
      <w:tr w:rsidR="001033D6" w:rsidTr="00900CF2">
        <w:tc>
          <w:tcPr>
            <w:tcW w:w="8778" w:type="dxa"/>
            <w:tcBorders>
              <w:top w:val="single" w:sz="4" w:space="0" w:color="auto"/>
              <w:left w:val="single" w:sz="4" w:space="0" w:color="auto"/>
              <w:bottom w:val="single" w:sz="4" w:space="0" w:color="auto"/>
              <w:right w:val="single" w:sz="4" w:space="0" w:color="auto"/>
            </w:tcBorders>
            <w:hideMark/>
          </w:tcPr>
          <w:p w:rsidR="001033D6" w:rsidRDefault="001033D6" w:rsidP="00900CF2">
            <w:pPr>
              <w:jc w:val="center"/>
              <w:rPr>
                <w:b/>
                <w:sz w:val="28"/>
                <w:szCs w:val="28"/>
              </w:rPr>
            </w:pPr>
            <w:r>
              <w:rPr>
                <w:b/>
                <w:color w:val="FF0000"/>
                <w:sz w:val="28"/>
                <w:szCs w:val="28"/>
              </w:rPr>
              <w:t>NỘI DUNG HỌC SINH TỰ HỌC</w:t>
            </w:r>
          </w:p>
        </w:tc>
      </w:tr>
      <w:tr w:rsidR="001033D6" w:rsidTr="00900CF2">
        <w:tc>
          <w:tcPr>
            <w:tcW w:w="8778" w:type="dxa"/>
            <w:tcBorders>
              <w:top w:val="single" w:sz="4" w:space="0" w:color="auto"/>
              <w:left w:val="single" w:sz="4" w:space="0" w:color="auto"/>
              <w:bottom w:val="single" w:sz="4" w:space="0" w:color="auto"/>
              <w:right w:val="single" w:sz="4" w:space="0" w:color="auto"/>
            </w:tcBorders>
          </w:tcPr>
          <w:p w:rsidR="001033D6" w:rsidRDefault="001033D6" w:rsidP="001033D6">
            <w:pPr>
              <w:rPr>
                <w:rFonts w:eastAsia="Times New Roman"/>
                <w:b/>
              </w:rPr>
            </w:pPr>
            <w:r>
              <w:rPr>
                <w:b/>
              </w:rPr>
              <w:t>I</w:t>
            </w:r>
            <w:r>
              <w:rPr>
                <w:b/>
                <w:i/>
              </w:rPr>
              <w:t xml:space="preserve">. </w:t>
            </w:r>
            <w:r>
              <w:rPr>
                <w:b/>
              </w:rPr>
              <w:t>PHẦN THƠ:</w:t>
            </w:r>
          </w:p>
          <w:p w:rsidR="001033D6" w:rsidRPr="00EC1B0E" w:rsidRDefault="001033D6" w:rsidP="001033D6">
            <w:pPr>
              <w:rPr>
                <w:b/>
              </w:rPr>
            </w:pPr>
            <w:r w:rsidRPr="00EC1B0E">
              <w:rPr>
                <w:b/>
              </w:rPr>
              <w:t>1. Bảng thống kê</w:t>
            </w:r>
          </w:p>
          <w:p w:rsidR="001033D6" w:rsidRDefault="001033D6" w:rsidP="00900CF2">
            <w:pPr>
              <w:spacing w:before="0" w:beforeAutospacing="0"/>
              <w:jc w:val="both"/>
            </w:pPr>
          </w:p>
          <w:tbl>
            <w:tblPr>
              <w:tblW w:w="0" w:type="auto"/>
              <w:tblInd w:w="108" w:type="dxa"/>
              <w:tblLook w:val="04A0" w:firstRow="1" w:lastRow="0" w:firstColumn="1" w:lastColumn="0" w:noHBand="0" w:noVBand="1"/>
            </w:tblPr>
            <w:tblGrid>
              <w:gridCol w:w="669"/>
              <w:gridCol w:w="972"/>
              <w:gridCol w:w="990"/>
              <w:gridCol w:w="887"/>
              <w:gridCol w:w="794"/>
              <w:gridCol w:w="2081"/>
              <w:gridCol w:w="2051"/>
            </w:tblGrid>
            <w:tr w:rsidR="00EC1B0E" w:rsidTr="00EC1B0E">
              <w:tc>
                <w:tcPr>
                  <w:tcW w:w="700" w:type="dxa"/>
                  <w:tcBorders>
                    <w:top w:val="single" w:sz="4" w:space="0" w:color="auto"/>
                    <w:left w:val="single" w:sz="4" w:space="0" w:color="auto"/>
                    <w:bottom w:val="single" w:sz="4" w:space="0" w:color="auto"/>
                    <w:right w:val="single" w:sz="4" w:space="0" w:color="auto"/>
                  </w:tcBorders>
                  <w:vAlign w:val="center"/>
                  <w:hideMark/>
                </w:tcPr>
                <w:p w:rsidR="00EC1B0E" w:rsidRDefault="00EC1B0E" w:rsidP="00EC1B0E">
                  <w:pPr>
                    <w:rPr>
                      <w:rFonts w:eastAsia="Times New Roman"/>
                      <w:b/>
                    </w:rPr>
                  </w:pPr>
                  <w:r>
                    <w:rPr>
                      <w:b/>
                    </w:rPr>
                    <w:t>TT</w:t>
                  </w:r>
                </w:p>
              </w:tc>
              <w:tc>
                <w:tcPr>
                  <w:tcW w:w="1061" w:type="dxa"/>
                  <w:tcBorders>
                    <w:top w:val="single" w:sz="4" w:space="0" w:color="auto"/>
                    <w:left w:val="nil"/>
                    <w:bottom w:val="single" w:sz="4" w:space="0" w:color="auto"/>
                    <w:right w:val="single" w:sz="4" w:space="0" w:color="auto"/>
                  </w:tcBorders>
                  <w:vAlign w:val="center"/>
                </w:tcPr>
                <w:p w:rsidR="00EC1B0E" w:rsidRDefault="00EC1B0E" w:rsidP="00EC1B0E">
                  <w:pPr>
                    <w:rPr>
                      <w:b/>
                    </w:rPr>
                  </w:pPr>
                  <w:r>
                    <w:rPr>
                      <w:b/>
                    </w:rPr>
                    <w:t>Tác giả,  Văn bản</w:t>
                  </w:r>
                </w:p>
                <w:p w:rsidR="00EC1B0E" w:rsidRDefault="00EC1B0E" w:rsidP="00EC1B0E">
                  <w:pPr>
                    <w:rPr>
                      <w:b/>
                    </w:rPr>
                  </w:pPr>
                </w:p>
              </w:tc>
              <w:tc>
                <w:tcPr>
                  <w:tcW w:w="1063" w:type="dxa"/>
                  <w:tcBorders>
                    <w:top w:val="single" w:sz="4" w:space="0" w:color="auto"/>
                    <w:left w:val="nil"/>
                    <w:bottom w:val="single" w:sz="4" w:space="0" w:color="auto"/>
                    <w:right w:val="single" w:sz="4" w:space="0" w:color="auto"/>
                  </w:tcBorders>
                  <w:vAlign w:val="center"/>
                  <w:hideMark/>
                </w:tcPr>
                <w:p w:rsidR="00EC1B0E" w:rsidRDefault="00EC1B0E" w:rsidP="00EC1B0E">
                  <w:pPr>
                    <w:rPr>
                      <w:b/>
                    </w:rPr>
                  </w:pPr>
                  <w:r>
                    <w:rPr>
                      <w:b/>
                    </w:rPr>
                    <w:t>Thời kì lịch sử</w:t>
                  </w:r>
                </w:p>
              </w:tc>
              <w:tc>
                <w:tcPr>
                  <w:tcW w:w="946" w:type="dxa"/>
                  <w:tcBorders>
                    <w:top w:val="single" w:sz="4" w:space="0" w:color="auto"/>
                    <w:left w:val="nil"/>
                    <w:bottom w:val="single" w:sz="4" w:space="0" w:color="auto"/>
                    <w:right w:val="single" w:sz="4" w:space="0" w:color="auto"/>
                  </w:tcBorders>
                  <w:vAlign w:val="center"/>
                  <w:hideMark/>
                </w:tcPr>
                <w:p w:rsidR="00EC1B0E" w:rsidRDefault="00EC1B0E" w:rsidP="00EC1B0E">
                  <w:pPr>
                    <w:rPr>
                      <w:b/>
                    </w:rPr>
                  </w:pPr>
                  <w:r>
                    <w:rPr>
                      <w:b/>
                    </w:rPr>
                    <w:t>Chủ đề</w:t>
                  </w:r>
                </w:p>
              </w:tc>
              <w:tc>
                <w:tcPr>
                  <w:tcW w:w="838" w:type="dxa"/>
                  <w:tcBorders>
                    <w:top w:val="single" w:sz="4" w:space="0" w:color="auto"/>
                    <w:left w:val="nil"/>
                    <w:bottom w:val="single" w:sz="4" w:space="0" w:color="auto"/>
                    <w:right w:val="single" w:sz="4" w:space="0" w:color="auto"/>
                  </w:tcBorders>
                  <w:vAlign w:val="center"/>
                  <w:hideMark/>
                </w:tcPr>
                <w:p w:rsidR="00EC1B0E" w:rsidRDefault="00EC1B0E" w:rsidP="00EC1B0E">
                  <w:pPr>
                    <w:rPr>
                      <w:b/>
                    </w:rPr>
                  </w:pPr>
                  <w:r>
                    <w:rPr>
                      <w:b/>
                    </w:rPr>
                    <w:t>Thể thơ</w:t>
                  </w:r>
                </w:p>
              </w:tc>
              <w:tc>
                <w:tcPr>
                  <w:tcW w:w="2516" w:type="dxa"/>
                  <w:tcBorders>
                    <w:top w:val="single" w:sz="4" w:space="0" w:color="auto"/>
                    <w:left w:val="nil"/>
                    <w:bottom w:val="single" w:sz="4" w:space="0" w:color="auto"/>
                    <w:right w:val="single" w:sz="4" w:space="0" w:color="auto"/>
                  </w:tcBorders>
                  <w:vAlign w:val="center"/>
                  <w:hideMark/>
                </w:tcPr>
                <w:p w:rsidR="00EC1B0E" w:rsidRDefault="00EC1B0E" w:rsidP="00EC1B0E">
                  <w:pPr>
                    <w:rPr>
                      <w:b/>
                    </w:rPr>
                  </w:pPr>
                  <w:r>
                    <w:rPr>
                      <w:b/>
                    </w:rPr>
                    <w:t xml:space="preserve">Đặc sắc ND  </w:t>
                  </w:r>
                </w:p>
              </w:tc>
              <w:tc>
                <w:tcPr>
                  <w:tcW w:w="2476" w:type="dxa"/>
                  <w:tcBorders>
                    <w:top w:val="single" w:sz="4" w:space="0" w:color="auto"/>
                    <w:left w:val="nil"/>
                    <w:bottom w:val="single" w:sz="4" w:space="0" w:color="auto"/>
                    <w:right w:val="single" w:sz="4" w:space="0" w:color="auto"/>
                  </w:tcBorders>
                  <w:vAlign w:val="center"/>
                  <w:hideMark/>
                </w:tcPr>
                <w:p w:rsidR="00EC1B0E" w:rsidRDefault="00EC1B0E" w:rsidP="00EC1B0E">
                  <w:pPr>
                    <w:rPr>
                      <w:b/>
                    </w:rPr>
                  </w:pPr>
                  <w:r>
                    <w:rPr>
                      <w:b/>
                    </w:rPr>
                    <w:t>Đặc sắc NT</w:t>
                  </w:r>
                </w:p>
              </w:tc>
            </w:tr>
          </w:tbl>
          <w:p w:rsidR="00EC1B0E" w:rsidRDefault="00EC1B0E" w:rsidP="00900CF2">
            <w:pPr>
              <w:spacing w:before="0" w:beforeAutospacing="0"/>
              <w:jc w:val="both"/>
            </w:pPr>
          </w:p>
          <w:p w:rsidR="00EC1B0E" w:rsidRDefault="00EC1B0E" w:rsidP="00EC1B0E">
            <w:pPr>
              <w:rPr>
                <w:b/>
              </w:rPr>
            </w:pPr>
            <w:r>
              <w:rPr>
                <w:b/>
              </w:rPr>
              <w:t>2. Viết đoạn văn cảm nhận</w:t>
            </w:r>
          </w:p>
          <w:p w:rsidR="00EC1B0E" w:rsidRDefault="00EC1B0E" w:rsidP="00EC1B0E">
            <w:pPr>
              <w:jc w:val="both"/>
              <w:rPr>
                <w:rFonts w:eastAsia="Times New Roman"/>
                <w:b/>
              </w:rPr>
            </w:pPr>
            <w:r>
              <w:rPr>
                <w:b/>
                <w:bCs/>
              </w:rPr>
              <w:t>3.</w:t>
            </w:r>
            <w:r>
              <w:rPr>
                <w:b/>
                <w:bCs/>
              </w:rPr>
              <w:t xml:space="preserve"> </w:t>
            </w:r>
            <w:r>
              <w:rPr>
                <w:b/>
                <w:bCs/>
              </w:rPr>
              <w:t>Luyện tập</w:t>
            </w:r>
          </w:p>
          <w:p w:rsidR="00EC1B0E" w:rsidRDefault="00EC1B0E" w:rsidP="00EC1B0E">
            <w:pPr>
              <w:rPr>
                <w:rFonts w:eastAsia="Times New Roman"/>
                <w:b/>
                <w:i/>
              </w:rPr>
            </w:pPr>
            <w:r>
              <w:rPr>
                <w:b/>
                <w:i/>
              </w:rPr>
              <w:t xml:space="preserve">? </w:t>
            </w:r>
            <w:r>
              <w:rPr>
                <w:b/>
                <w:i/>
              </w:rPr>
              <w:t>Phân tích, so sánh hình ảnh “trăng” (Vầng trăng, mảnh trăng, ánh trăng) trong các bài thơ  “Đồng Chí”,  “Ánh trăng”, “Đoàn thuyền đánh cá”.</w:t>
            </w:r>
          </w:p>
          <w:p w:rsidR="00EC1B0E" w:rsidRDefault="00EC1B0E" w:rsidP="00EC1B0E">
            <w:pPr>
              <w:ind w:right="-21"/>
            </w:pPr>
            <w:r>
              <w:rPr>
                <w:b/>
              </w:rPr>
              <w:t>Trả lời:</w:t>
            </w:r>
            <w:r>
              <w:rPr>
                <w:b/>
              </w:rPr>
              <w:t xml:space="preserve"> “</w:t>
            </w:r>
            <w:r>
              <w:t>Trăng</w:t>
            </w:r>
            <w:r>
              <w:rPr>
                <w:b/>
              </w:rPr>
              <w:t xml:space="preserve">” </w:t>
            </w:r>
            <w:r>
              <w:t>trong cả ba bài thơ đều là hình ảnh thiên nhiên đẹp, trong sáng, người bạn tri kỉ của con người trong cuộc sống, lao động và chiến đấu, trong sinh hoạt hàng ngày.</w:t>
            </w:r>
          </w:p>
          <w:p w:rsidR="00EC1B0E" w:rsidRDefault="00EC1B0E" w:rsidP="00EC1B0E">
            <w:pPr>
              <w:rPr>
                <w:rFonts w:eastAsia="Times New Roman"/>
                <w:sz w:val="28"/>
                <w:szCs w:val="28"/>
              </w:rPr>
            </w:pPr>
            <w:r>
              <w:rPr>
                <w:b/>
                <w:i/>
              </w:rPr>
              <w:t>? Phân tích hình ảnh người phụ nữ Việt Nam trong hai cuộc kháng chiến bảo vệ tổ quốc qua hai bài thơ “Bếp lửa” và “Khúc hát ru…”.</w:t>
            </w:r>
          </w:p>
          <w:p w:rsidR="00EC1B0E" w:rsidRDefault="00EC1B0E" w:rsidP="00EC1B0E">
            <w:pPr>
              <w:ind w:right="-21"/>
            </w:pPr>
            <w:r>
              <w:rPr>
                <w:b/>
              </w:rPr>
              <w:t xml:space="preserve">Trả lời: </w:t>
            </w:r>
            <w:r>
              <w:t xml:space="preserve"> Người phụ nữ Việt Nam ở bất kì thời điểm nào cũng đều hiền hậu, dịu dàng, hết lòng thương chồng, thương con, thương cháu, chịu đựng, hi sinh vì gia đình, vì thắng lợi cuộc kháng chiến của toàn dân.</w:t>
            </w:r>
          </w:p>
          <w:p w:rsidR="00EC1B0E" w:rsidRPr="001033D6" w:rsidRDefault="00EC1B0E" w:rsidP="00900CF2">
            <w:pPr>
              <w:spacing w:before="0" w:beforeAutospacing="0"/>
              <w:jc w:val="both"/>
            </w:pPr>
          </w:p>
        </w:tc>
      </w:tr>
    </w:tbl>
    <w:p w:rsidR="00EC1B0E" w:rsidRDefault="00EC1B0E" w:rsidP="00EC1B0E">
      <w:pPr>
        <w:ind w:firstLine="12"/>
        <w:rPr>
          <w:rFonts w:eastAsia="Times New Roman"/>
          <w:b/>
        </w:rPr>
      </w:pPr>
    </w:p>
    <w:p w:rsidR="001033D6" w:rsidRDefault="001033D6" w:rsidP="001033D6">
      <w:pPr>
        <w:jc w:val="both"/>
        <w:rPr>
          <w:sz w:val="28"/>
          <w:szCs w:val="28"/>
        </w:rPr>
      </w:pPr>
      <w:r>
        <w:rPr>
          <w:b/>
          <w:sz w:val="28"/>
          <w:szCs w:val="28"/>
        </w:rPr>
        <w:t>Dặn dò:</w:t>
      </w:r>
      <w:r>
        <w:rPr>
          <w:sz w:val="28"/>
          <w:szCs w:val="28"/>
        </w:rPr>
        <w:t xml:space="preserve">. </w:t>
      </w:r>
      <w:r>
        <w:rPr>
          <w:bCs/>
          <w:sz w:val="28"/>
          <w:szCs w:val="28"/>
        </w:rPr>
        <w:t xml:space="preserve">Chuẩn bị bài: </w:t>
      </w:r>
      <w:r>
        <w:rPr>
          <w:bCs/>
          <w:i/>
          <w:sz w:val="28"/>
          <w:szCs w:val="28"/>
        </w:rPr>
        <w:t>“ Ôn tập phầ</w:t>
      </w:r>
      <w:r w:rsidR="00313B42">
        <w:rPr>
          <w:bCs/>
          <w:i/>
          <w:sz w:val="28"/>
          <w:szCs w:val="28"/>
        </w:rPr>
        <w:t>n truyện</w:t>
      </w:r>
      <w:bookmarkStart w:id="0" w:name="_GoBack"/>
      <w:bookmarkEnd w:id="0"/>
      <w:r>
        <w:rPr>
          <w:bCs/>
          <w:i/>
          <w:sz w:val="28"/>
          <w:szCs w:val="28"/>
        </w:rPr>
        <w:t xml:space="preserve"> hiện đại”</w:t>
      </w:r>
    </w:p>
    <w:p w:rsidR="001033D6" w:rsidRDefault="001033D6"/>
    <w:p w:rsidR="001033D6" w:rsidRDefault="001033D6"/>
    <w:sectPr w:rsidR="001033D6" w:rsidSect="00F02158">
      <w:pgSz w:w="11907" w:h="16840" w:code="9"/>
      <w:pgMar w:top="1134" w:right="1134" w:bottom="1134" w:left="1701"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66"/>
    <w:rsid w:val="001033D6"/>
    <w:rsid w:val="00313B42"/>
    <w:rsid w:val="00334B0A"/>
    <w:rsid w:val="00480B87"/>
    <w:rsid w:val="00823E03"/>
    <w:rsid w:val="00E02237"/>
    <w:rsid w:val="00E33988"/>
    <w:rsid w:val="00EC1B0E"/>
    <w:rsid w:val="00F02158"/>
    <w:rsid w:val="00FE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BFA79-B199-4428-BDB3-897D8AAC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B66"/>
    <w:pPr>
      <w:spacing w:before="100" w:beforeAutospacing="1" w:line="252"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FE3B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98029">
      <w:bodyDiv w:val="1"/>
      <w:marLeft w:val="0"/>
      <w:marRight w:val="0"/>
      <w:marTop w:val="0"/>
      <w:marBottom w:val="0"/>
      <w:divBdr>
        <w:top w:val="none" w:sz="0" w:space="0" w:color="auto"/>
        <w:left w:val="none" w:sz="0" w:space="0" w:color="auto"/>
        <w:bottom w:val="none" w:sz="0" w:space="0" w:color="auto"/>
        <w:right w:val="none" w:sz="0" w:space="0" w:color="auto"/>
      </w:divBdr>
    </w:div>
    <w:div w:id="323438191">
      <w:bodyDiv w:val="1"/>
      <w:marLeft w:val="0"/>
      <w:marRight w:val="0"/>
      <w:marTop w:val="0"/>
      <w:marBottom w:val="0"/>
      <w:divBdr>
        <w:top w:val="none" w:sz="0" w:space="0" w:color="auto"/>
        <w:left w:val="none" w:sz="0" w:space="0" w:color="auto"/>
        <w:bottom w:val="none" w:sz="0" w:space="0" w:color="auto"/>
        <w:right w:val="none" w:sz="0" w:space="0" w:color="auto"/>
      </w:divBdr>
    </w:div>
    <w:div w:id="395327372">
      <w:bodyDiv w:val="1"/>
      <w:marLeft w:val="0"/>
      <w:marRight w:val="0"/>
      <w:marTop w:val="0"/>
      <w:marBottom w:val="0"/>
      <w:divBdr>
        <w:top w:val="none" w:sz="0" w:space="0" w:color="auto"/>
        <w:left w:val="none" w:sz="0" w:space="0" w:color="auto"/>
        <w:bottom w:val="none" w:sz="0" w:space="0" w:color="auto"/>
        <w:right w:val="none" w:sz="0" w:space="0" w:color="auto"/>
      </w:divBdr>
    </w:div>
    <w:div w:id="591814833">
      <w:bodyDiv w:val="1"/>
      <w:marLeft w:val="0"/>
      <w:marRight w:val="0"/>
      <w:marTop w:val="0"/>
      <w:marBottom w:val="0"/>
      <w:divBdr>
        <w:top w:val="none" w:sz="0" w:space="0" w:color="auto"/>
        <w:left w:val="none" w:sz="0" w:space="0" w:color="auto"/>
        <w:bottom w:val="none" w:sz="0" w:space="0" w:color="auto"/>
        <w:right w:val="none" w:sz="0" w:space="0" w:color="auto"/>
      </w:divBdr>
    </w:div>
    <w:div w:id="677198078">
      <w:bodyDiv w:val="1"/>
      <w:marLeft w:val="0"/>
      <w:marRight w:val="0"/>
      <w:marTop w:val="0"/>
      <w:marBottom w:val="0"/>
      <w:divBdr>
        <w:top w:val="none" w:sz="0" w:space="0" w:color="auto"/>
        <w:left w:val="none" w:sz="0" w:space="0" w:color="auto"/>
        <w:bottom w:val="none" w:sz="0" w:space="0" w:color="auto"/>
        <w:right w:val="none" w:sz="0" w:space="0" w:color="auto"/>
      </w:divBdr>
    </w:div>
    <w:div w:id="811480108">
      <w:bodyDiv w:val="1"/>
      <w:marLeft w:val="0"/>
      <w:marRight w:val="0"/>
      <w:marTop w:val="0"/>
      <w:marBottom w:val="0"/>
      <w:divBdr>
        <w:top w:val="none" w:sz="0" w:space="0" w:color="auto"/>
        <w:left w:val="none" w:sz="0" w:space="0" w:color="auto"/>
        <w:bottom w:val="none" w:sz="0" w:space="0" w:color="auto"/>
        <w:right w:val="none" w:sz="0" w:space="0" w:color="auto"/>
      </w:divBdr>
    </w:div>
    <w:div w:id="976841356">
      <w:bodyDiv w:val="1"/>
      <w:marLeft w:val="0"/>
      <w:marRight w:val="0"/>
      <w:marTop w:val="0"/>
      <w:marBottom w:val="0"/>
      <w:divBdr>
        <w:top w:val="none" w:sz="0" w:space="0" w:color="auto"/>
        <w:left w:val="none" w:sz="0" w:space="0" w:color="auto"/>
        <w:bottom w:val="none" w:sz="0" w:space="0" w:color="auto"/>
        <w:right w:val="none" w:sz="0" w:space="0" w:color="auto"/>
      </w:divBdr>
    </w:div>
    <w:div w:id="980694760">
      <w:bodyDiv w:val="1"/>
      <w:marLeft w:val="0"/>
      <w:marRight w:val="0"/>
      <w:marTop w:val="0"/>
      <w:marBottom w:val="0"/>
      <w:divBdr>
        <w:top w:val="none" w:sz="0" w:space="0" w:color="auto"/>
        <w:left w:val="none" w:sz="0" w:space="0" w:color="auto"/>
        <w:bottom w:val="none" w:sz="0" w:space="0" w:color="auto"/>
        <w:right w:val="none" w:sz="0" w:space="0" w:color="auto"/>
      </w:divBdr>
    </w:div>
    <w:div w:id="1012420022">
      <w:bodyDiv w:val="1"/>
      <w:marLeft w:val="0"/>
      <w:marRight w:val="0"/>
      <w:marTop w:val="0"/>
      <w:marBottom w:val="0"/>
      <w:divBdr>
        <w:top w:val="none" w:sz="0" w:space="0" w:color="auto"/>
        <w:left w:val="none" w:sz="0" w:space="0" w:color="auto"/>
        <w:bottom w:val="none" w:sz="0" w:space="0" w:color="auto"/>
        <w:right w:val="none" w:sz="0" w:space="0" w:color="auto"/>
      </w:divBdr>
    </w:div>
    <w:div w:id="1036542774">
      <w:bodyDiv w:val="1"/>
      <w:marLeft w:val="0"/>
      <w:marRight w:val="0"/>
      <w:marTop w:val="0"/>
      <w:marBottom w:val="0"/>
      <w:divBdr>
        <w:top w:val="none" w:sz="0" w:space="0" w:color="auto"/>
        <w:left w:val="none" w:sz="0" w:space="0" w:color="auto"/>
        <w:bottom w:val="none" w:sz="0" w:space="0" w:color="auto"/>
        <w:right w:val="none" w:sz="0" w:space="0" w:color="auto"/>
      </w:divBdr>
    </w:div>
    <w:div w:id="1135564019">
      <w:bodyDiv w:val="1"/>
      <w:marLeft w:val="0"/>
      <w:marRight w:val="0"/>
      <w:marTop w:val="0"/>
      <w:marBottom w:val="0"/>
      <w:divBdr>
        <w:top w:val="none" w:sz="0" w:space="0" w:color="auto"/>
        <w:left w:val="none" w:sz="0" w:space="0" w:color="auto"/>
        <w:bottom w:val="none" w:sz="0" w:space="0" w:color="auto"/>
        <w:right w:val="none" w:sz="0" w:space="0" w:color="auto"/>
      </w:divBdr>
    </w:div>
    <w:div w:id="1300181948">
      <w:bodyDiv w:val="1"/>
      <w:marLeft w:val="0"/>
      <w:marRight w:val="0"/>
      <w:marTop w:val="0"/>
      <w:marBottom w:val="0"/>
      <w:divBdr>
        <w:top w:val="none" w:sz="0" w:space="0" w:color="auto"/>
        <w:left w:val="none" w:sz="0" w:space="0" w:color="auto"/>
        <w:bottom w:val="none" w:sz="0" w:space="0" w:color="auto"/>
        <w:right w:val="none" w:sz="0" w:space="0" w:color="auto"/>
      </w:divBdr>
    </w:div>
    <w:div w:id="1506749182">
      <w:bodyDiv w:val="1"/>
      <w:marLeft w:val="0"/>
      <w:marRight w:val="0"/>
      <w:marTop w:val="0"/>
      <w:marBottom w:val="0"/>
      <w:divBdr>
        <w:top w:val="none" w:sz="0" w:space="0" w:color="auto"/>
        <w:left w:val="none" w:sz="0" w:space="0" w:color="auto"/>
        <w:bottom w:val="none" w:sz="0" w:space="0" w:color="auto"/>
        <w:right w:val="none" w:sz="0" w:space="0" w:color="auto"/>
      </w:divBdr>
    </w:div>
    <w:div w:id="1574461999">
      <w:bodyDiv w:val="1"/>
      <w:marLeft w:val="0"/>
      <w:marRight w:val="0"/>
      <w:marTop w:val="0"/>
      <w:marBottom w:val="0"/>
      <w:divBdr>
        <w:top w:val="none" w:sz="0" w:space="0" w:color="auto"/>
        <w:left w:val="none" w:sz="0" w:space="0" w:color="auto"/>
        <w:bottom w:val="none" w:sz="0" w:space="0" w:color="auto"/>
        <w:right w:val="none" w:sz="0" w:space="0" w:color="auto"/>
      </w:divBdr>
    </w:div>
    <w:div w:id="1596129910">
      <w:bodyDiv w:val="1"/>
      <w:marLeft w:val="0"/>
      <w:marRight w:val="0"/>
      <w:marTop w:val="0"/>
      <w:marBottom w:val="0"/>
      <w:divBdr>
        <w:top w:val="none" w:sz="0" w:space="0" w:color="auto"/>
        <w:left w:val="none" w:sz="0" w:space="0" w:color="auto"/>
        <w:bottom w:val="none" w:sz="0" w:space="0" w:color="auto"/>
        <w:right w:val="none" w:sz="0" w:space="0" w:color="auto"/>
      </w:divBdr>
    </w:div>
    <w:div w:id="1808352956">
      <w:bodyDiv w:val="1"/>
      <w:marLeft w:val="0"/>
      <w:marRight w:val="0"/>
      <w:marTop w:val="0"/>
      <w:marBottom w:val="0"/>
      <w:divBdr>
        <w:top w:val="none" w:sz="0" w:space="0" w:color="auto"/>
        <w:left w:val="none" w:sz="0" w:space="0" w:color="auto"/>
        <w:bottom w:val="none" w:sz="0" w:space="0" w:color="auto"/>
        <w:right w:val="none" w:sz="0" w:space="0" w:color="auto"/>
      </w:divBdr>
    </w:div>
    <w:div w:id="1964533699">
      <w:bodyDiv w:val="1"/>
      <w:marLeft w:val="0"/>
      <w:marRight w:val="0"/>
      <w:marTop w:val="0"/>
      <w:marBottom w:val="0"/>
      <w:divBdr>
        <w:top w:val="none" w:sz="0" w:space="0" w:color="auto"/>
        <w:left w:val="none" w:sz="0" w:space="0" w:color="auto"/>
        <w:bottom w:val="none" w:sz="0" w:space="0" w:color="auto"/>
        <w:right w:val="none" w:sz="0" w:space="0" w:color="auto"/>
      </w:divBdr>
    </w:div>
    <w:div w:id="1970503066">
      <w:bodyDiv w:val="1"/>
      <w:marLeft w:val="0"/>
      <w:marRight w:val="0"/>
      <w:marTop w:val="0"/>
      <w:marBottom w:val="0"/>
      <w:divBdr>
        <w:top w:val="none" w:sz="0" w:space="0" w:color="auto"/>
        <w:left w:val="none" w:sz="0" w:space="0" w:color="auto"/>
        <w:bottom w:val="none" w:sz="0" w:space="0" w:color="auto"/>
        <w:right w:val="none" w:sz="0" w:space="0" w:color="auto"/>
      </w:divBdr>
    </w:div>
    <w:div w:id="2012830170">
      <w:bodyDiv w:val="1"/>
      <w:marLeft w:val="0"/>
      <w:marRight w:val="0"/>
      <w:marTop w:val="0"/>
      <w:marBottom w:val="0"/>
      <w:divBdr>
        <w:top w:val="none" w:sz="0" w:space="0" w:color="auto"/>
        <w:left w:val="none" w:sz="0" w:space="0" w:color="auto"/>
        <w:bottom w:val="none" w:sz="0" w:space="0" w:color="auto"/>
        <w:right w:val="none" w:sz="0" w:space="0" w:color="auto"/>
      </w:divBdr>
    </w:div>
    <w:div w:id="2059477819">
      <w:bodyDiv w:val="1"/>
      <w:marLeft w:val="0"/>
      <w:marRight w:val="0"/>
      <w:marTop w:val="0"/>
      <w:marBottom w:val="0"/>
      <w:divBdr>
        <w:top w:val="none" w:sz="0" w:space="0" w:color="auto"/>
        <w:left w:val="none" w:sz="0" w:space="0" w:color="auto"/>
        <w:bottom w:val="none" w:sz="0" w:space="0" w:color="auto"/>
        <w:right w:val="none" w:sz="0" w:space="0" w:color="auto"/>
      </w:divBdr>
    </w:div>
    <w:div w:id="213786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2021-12-02T06:29:00Z</dcterms:created>
  <dcterms:modified xsi:type="dcterms:W3CDTF">2021-12-02T06:58:00Z</dcterms:modified>
</cp:coreProperties>
</file>