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304E" w:rsidRPr="00E05527" w:rsidRDefault="00AF304E" w:rsidP="00AF304E">
      <w:pPr>
        <w:pStyle w:val="ListParagraph"/>
        <w:spacing w:after="0" w:line="276" w:lineRule="auto"/>
        <w:ind w:left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</w:t>
      </w:r>
      <w:r w:rsidRPr="00E05527">
        <w:rPr>
          <w:rFonts w:ascii="Times New Roman" w:hAnsi="Times New Roman"/>
          <w:b/>
          <w:bCs/>
          <w:sz w:val="28"/>
          <w:szCs w:val="28"/>
        </w:rPr>
        <w:t xml:space="preserve">PHIẾU HƯỚNG DẪN HỌC SINH TỰ HỌC MÔN </w:t>
      </w:r>
      <w:r>
        <w:rPr>
          <w:rFonts w:ascii="Times New Roman" w:hAnsi="Times New Roman"/>
          <w:b/>
          <w:bCs/>
          <w:sz w:val="28"/>
          <w:szCs w:val="28"/>
        </w:rPr>
        <w:t>LỊCH SỬ LỚP 8</w:t>
      </w:r>
    </w:p>
    <w:p w:rsidR="00AF304E" w:rsidRDefault="00AF304E" w:rsidP="00AF304E">
      <w:pPr>
        <w:pStyle w:val="ListParagraph"/>
        <w:spacing w:after="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E05527">
        <w:rPr>
          <w:rFonts w:ascii="Times New Roman" w:hAnsi="Times New Roman"/>
          <w:b/>
          <w:bCs/>
          <w:sz w:val="28"/>
          <w:szCs w:val="28"/>
        </w:rPr>
        <w:t xml:space="preserve">Tuần </w:t>
      </w:r>
      <w:r>
        <w:rPr>
          <w:rFonts w:ascii="Times New Roman" w:hAnsi="Times New Roman"/>
          <w:b/>
          <w:bCs/>
          <w:sz w:val="28"/>
          <w:szCs w:val="28"/>
        </w:rPr>
        <w:t>20</w:t>
      </w:r>
    </w:p>
    <w:tbl>
      <w:tblPr>
        <w:tblW w:w="10530" w:type="dxa"/>
        <w:tblInd w:w="-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8730"/>
      </w:tblGrid>
      <w:tr w:rsidR="00AF304E" w:rsidRPr="00E05527" w:rsidTr="00AF304E">
        <w:tc>
          <w:tcPr>
            <w:tcW w:w="1800" w:type="dxa"/>
            <w:shd w:val="clear" w:color="auto" w:fill="auto"/>
          </w:tcPr>
          <w:p w:rsidR="00AF304E" w:rsidRPr="00E05527" w:rsidRDefault="00AF304E" w:rsidP="006B51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NỘI DUNG</w:t>
            </w:r>
          </w:p>
        </w:tc>
        <w:tc>
          <w:tcPr>
            <w:tcW w:w="8730" w:type="dxa"/>
          </w:tcPr>
          <w:p w:rsidR="00AF304E" w:rsidRPr="00E05527" w:rsidRDefault="00AF304E" w:rsidP="006B51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</w:t>
            </w:r>
          </w:p>
        </w:tc>
      </w:tr>
      <w:tr w:rsidR="00AF304E" w:rsidRPr="00E05527" w:rsidTr="00AF304E">
        <w:tc>
          <w:tcPr>
            <w:tcW w:w="1800" w:type="dxa"/>
            <w:shd w:val="clear" w:color="auto" w:fill="auto"/>
          </w:tcPr>
          <w:p w:rsidR="00AF304E" w:rsidRPr="00E05527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Tên bài học/ chủ đề - Khối lớp</w:t>
            </w:r>
          </w:p>
        </w:tc>
        <w:tc>
          <w:tcPr>
            <w:tcW w:w="8730" w:type="dxa"/>
          </w:tcPr>
          <w:p w:rsidR="00AF304E" w:rsidRPr="00AF304E" w:rsidRDefault="00AF304E" w:rsidP="00AF304E">
            <w:pPr>
              <w:pStyle w:val="ListParagraph"/>
              <w:tabs>
                <w:tab w:val="left" w:pos="12758"/>
              </w:tabs>
              <w:spacing w:after="100"/>
              <w:ind w:left="0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AF304E">
              <w:rPr>
                <w:rFonts w:ascii="Times New Roman" w:hAnsi="Times New Roman"/>
                <w:b/>
                <w:sz w:val="26"/>
                <w:szCs w:val="26"/>
              </w:rPr>
              <w:t xml:space="preserve">BÀI </w:t>
            </w:r>
            <w:r w:rsidRPr="00AF304E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25</w:t>
            </w:r>
            <w:r w:rsidRPr="00AF304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. </w:t>
            </w:r>
            <w:r w:rsidRPr="00AF304E">
              <w:rPr>
                <w:rFonts w:ascii="Times New Roman" w:eastAsia="Times New Roman" w:hAnsi="Times New Roman"/>
                <w:b/>
                <w:sz w:val="26"/>
                <w:szCs w:val="26"/>
              </w:rPr>
              <w:t>KHÁNG CHIẾN LAN RỘNG RA TOÀN QUỐC (1873-1884)</w:t>
            </w:r>
          </w:p>
          <w:p w:rsidR="00AF304E" w:rsidRPr="00AF304E" w:rsidRDefault="00AF304E" w:rsidP="006B51E5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  <w:tr w:rsidR="00AF304E" w:rsidRPr="00E05527" w:rsidTr="00AF304E">
        <w:trPr>
          <w:trHeight w:val="6218"/>
        </w:trPr>
        <w:tc>
          <w:tcPr>
            <w:tcW w:w="1800" w:type="dxa"/>
            <w:shd w:val="clear" w:color="auto" w:fill="auto"/>
          </w:tcPr>
          <w:p w:rsidR="00AF304E" w:rsidRPr="00E05527" w:rsidRDefault="00AF304E" w:rsidP="006B51E5">
            <w:pPr>
              <w:spacing w:after="0"/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t>Hoạt động 1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Đọc tài liệu và thực hiện các yêu cầu.</w:t>
            </w: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  <w:p w:rsidR="00AF304E" w:rsidRPr="00E05527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noProof/>
                <w:kern w:val="24"/>
                <w:sz w:val="26"/>
                <w:szCs w:val="26"/>
              </w:rPr>
              <w:drawing>
                <wp:anchor distT="0" distB="0" distL="114300" distR="114300" simplePos="0" relativeHeight="251659264" behindDoc="1" locked="0" layoutInCell="1" allowOverlap="1" wp14:anchorId="1DEC475F" wp14:editId="0C7ACFF9">
                  <wp:simplePos x="0" y="0"/>
                  <wp:positionH relativeFrom="page">
                    <wp:posOffset>911225</wp:posOffset>
                  </wp:positionH>
                  <wp:positionV relativeFrom="page">
                    <wp:posOffset>12871450</wp:posOffset>
                  </wp:positionV>
                  <wp:extent cx="4168140" cy="2590800"/>
                  <wp:effectExtent l="0" t="0" r="381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1908" t="14297" r="8115" b="591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8140" cy="2590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30" w:type="dxa"/>
          </w:tcPr>
          <w:p w:rsidR="00AF304E" w:rsidRPr="00AF304E" w:rsidRDefault="00AF304E" w:rsidP="00AF304E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AF304E">
              <w:rPr>
                <w:rFonts w:ascii="Times New Roman" w:hAnsi="Times New Roman"/>
                <w:b/>
                <w:color w:val="auto"/>
              </w:rPr>
              <w:t>I.THỰC DÂN PHÁP ĐÁNH BẮC KÌ LẦN THỨ NHẤT 1873. CUỘC KHÁNG CHIẾN Ở HÀ NỘI VÀ CÁC TỈNH ĐỒNG BẰNG BẮC KÌ.</w:t>
            </w:r>
          </w:p>
          <w:p w:rsidR="00AF304E" w:rsidRPr="00AF304E" w:rsidRDefault="0004427F" w:rsidP="00AF304E">
            <w:pPr>
              <w:pStyle w:val="Heading2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</w:t>
            </w:r>
            <w:r w:rsidR="00AF304E" w:rsidRPr="00AF304E">
              <w:rPr>
                <w:rFonts w:ascii="Times New Roman" w:hAnsi="Times New Roman"/>
                <w:color w:val="auto"/>
              </w:rPr>
              <w:t>HS trả lời cá nhân các câu hỏi sau:</w:t>
            </w:r>
          </w:p>
          <w:p w:rsidR="00AF304E" w:rsidRPr="00AF304E" w:rsidRDefault="00AF304E" w:rsidP="00AF304E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AF304E">
              <w:rPr>
                <w:rFonts w:ascii="Times New Roman" w:hAnsi="Times New Roman"/>
                <w:color w:val="auto"/>
              </w:rPr>
              <w:t>a/ Sau khi chiếm các tỉnh Nam Kì, TD Pháp đã làm gì?</w:t>
            </w:r>
          </w:p>
          <w:p w:rsidR="00AF304E" w:rsidRPr="00AF304E" w:rsidRDefault="00AF304E" w:rsidP="00AF304E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AF304E">
              <w:rPr>
                <w:rFonts w:ascii="Times New Roman" w:hAnsi="Times New Roman"/>
                <w:color w:val="auto"/>
              </w:rPr>
              <w:t>b/ Thái độ của triều đình Huế ntn?</w:t>
            </w:r>
          </w:p>
          <w:p w:rsidR="00AF304E" w:rsidRPr="00AF304E" w:rsidRDefault="00AF304E" w:rsidP="00AF304E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AF304E">
              <w:rPr>
                <w:rFonts w:ascii="Times New Roman" w:hAnsi="Times New Roman"/>
                <w:color w:val="auto"/>
              </w:rPr>
              <w:t>c/ Hậu quả của các chính sách đó đối với kinh tế, xã hội VN?</w:t>
            </w:r>
          </w:p>
          <w:p w:rsidR="00AF304E" w:rsidRPr="00AF304E" w:rsidRDefault="0004427F" w:rsidP="00AF304E">
            <w:pPr>
              <w:pStyle w:val="Heading2"/>
              <w:rPr>
                <w:rFonts w:ascii="Times New Roman" w:hAnsi="Times New Roman"/>
                <w:color w:val="auto"/>
              </w:rPr>
            </w:pPr>
            <w:r>
              <w:rPr>
                <w:rFonts w:ascii="Times New Roman" w:hAnsi="Times New Roman"/>
                <w:color w:val="auto"/>
              </w:rPr>
              <w:t>*</w:t>
            </w:r>
            <w:r w:rsidR="00AF304E" w:rsidRPr="00AF304E">
              <w:rPr>
                <w:rFonts w:ascii="Times New Roman" w:hAnsi="Times New Roman"/>
                <w:color w:val="auto"/>
                <w:lang w:val="vi-VN"/>
              </w:rPr>
              <w:t>HS thảo luận cặp đôi</w:t>
            </w:r>
            <w:r w:rsidR="00AF304E" w:rsidRPr="00AF304E">
              <w:rPr>
                <w:rFonts w:ascii="Times New Roman" w:hAnsi="Times New Roman"/>
                <w:color w:val="auto"/>
              </w:rPr>
              <w:t>:</w:t>
            </w:r>
          </w:p>
          <w:p w:rsidR="00AF304E" w:rsidRPr="00AF304E" w:rsidRDefault="00AF304E" w:rsidP="00AF304E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AF304E">
              <w:rPr>
                <w:rFonts w:ascii="Times New Roman" w:hAnsi="Times New Roman"/>
                <w:color w:val="auto"/>
                <w:lang w:val="vi-VN"/>
              </w:rPr>
              <w:t>a/</w:t>
            </w:r>
            <w:r w:rsidRPr="00AF304E">
              <w:rPr>
                <w:rFonts w:ascii="Times New Roman" w:hAnsi="Times New Roman"/>
                <w:color w:val="auto"/>
              </w:rPr>
              <w:t>TD Pháp đã tiến hành kế hoạch đánh chiếm Bắc kì ntn?</w:t>
            </w:r>
          </w:p>
          <w:p w:rsidR="00AF304E" w:rsidRDefault="00AF304E" w:rsidP="00AF304E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AF304E">
              <w:rPr>
                <w:rFonts w:ascii="Times New Roman" w:hAnsi="Times New Roman"/>
                <w:color w:val="auto"/>
                <w:lang w:val="vi-VN"/>
              </w:rPr>
              <w:t>b/</w:t>
            </w:r>
            <w:r w:rsidRPr="00AF304E">
              <w:rPr>
                <w:rFonts w:ascii="Times New Roman" w:hAnsi="Times New Roman"/>
                <w:color w:val="auto"/>
              </w:rPr>
              <w:t>Tường thuật trên Lược đồ diễn biến quá trình đánh chiếm Bắc Kì lần 1 của Pháp? Tại sao quân triều đình đông nhưng vẫn không thắng được giặc?</w:t>
            </w:r>
          </w:p>
          <w:p w:rsidR="0004427F" w:rsidRPr="0004427F" w:rsidRDefault="0004427F" w:rsidP="0004427F">
            <w:pPr>
              <w:pStyle w:val="Heading2"/>
              <w:rPr>
                <w:rStyle w:val="Heading2Char"/>
                <w:rFonts w:ascii="Times New Roman" w:eastAsia="Calibri" w:hAnsi="Times New Roman"/>
                <w:color w:val="auto"/>
              </w:rPr>
            </w:pPr>
            <w:r w:rsidRPr="0004427F">
              <w:rPr>
                <w:color w:val="auto"/>
              </w:rPr>
              <w:t>*</w:t>
            </w:r>
            <w:r w:rsidRPr="0004427F">
              <w:rPr>
                <w:rStyle w:val="Heading2Char"/>
                <w:rFonts w:ascii="Times New Roman" w:hAnsi="Times New Roman"/>
                <w:color w:val="auto"/>
              </w:rPr>
              <w:t>Quan sát lược đồ</w:t>
            </w:r>
          </w:p>
          <w:p w:rsidR="00AF304E" w:rsidRPr="0004427F" w:rsidRDefault="00AF304E" w:rsidP="0004427F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04427F">
              <w:rPr>
                <w:rFonts w:ascii="Times New Roman" w:hAnsi="Times New Roman"/>
                <w:color w:val="auto"/>
              </w:rPr>
              <w:t>a/</w:t>
            </w:r>
            <w:r w:rsidR="009774A9" w:rsidRPr="0004427F">
              <w:rPr>
                <w:rFonts w:ascii="Times New Roman" w:hAnsi="Times New Roman"/>
                <w:color w:val="auto"/>
              </w:rPr>
              <w:t xml:space="preserve"> HS </w:t>
            </w:r>
            <w:r w:rsidR="0004427F">
              <w:rPr>
                <w:rFonts w:ascii="Times New Roman" w:hAnsi="Times New Roman"/>
                <w:color w:val="auto"/>
              </w:rPr>
              <w:t>t</w:t>
            </w:r>
            <w:r w:rsidRPr="0004427F">
              <w:rPr>
                <w:rFonts w:ascii="Times New Roman" w:hAnsi="Times New Roman"/>
                <w:color w:val="auto"/>
              </w:rPr>
              <w:t>rình bày diễn biến trận Cầu Giấy lần 1</w:t>
            </w:r>
            <w:r w:rsidR="009774A9" w:rsidRPr="0004427F">
              <w:rPr>
                <w:rFonts w:ascii="Times New Roman" w:hAnsi="Times New Roman"/>
                <w:color w:val="auto"/>
              </w:rPr>
              <w:t xml:space="preserve"> trên lược đồ</w:t>
            </w:r>
            <w:r w:rsidRPr="0004427F">
              <w:rPr>
                <w:rFonts w:ascii="Times New Roman" w:hAnsi="Times New Roman"/>
                <w:color w:val="auto"/>
              </w:rPr>
              <w:t xml:space="preserve">? </w:t>
            </w:r>
          </w:p>
          <w:p w:rsidR="00AF304E" w:rsidRPr="00AF304E" w:rsidRDefault="00AF304E" w:rsidP="00AF304E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AF304E">
              <w:rPr>
                <w:rFonts w:ascii="Times New Roman" w:hAnsi="Times New Roman"/>
                <w:color w:val="auto"/>
              </w:rPr>
              <w:t>b/  Chiến thắng Cầu Giấy có ý nghĩa gì?</w:t>
            </w:r>
          </w:p>
          <w:p w:rsidR="00AF304E" w:rsidRPr="00AF304E" w:rsidRDefault="00AF304E" w:rsidP="00AF304E">
            <w:pPr>
              <w:pStyle w:val="Heading2"/>
              <w:rPr>
                <w:rFonts w:ascii="Times New Roman" w:hAnsi="Times New Roman"/>
                <w:color w:val="auto"/>
                <w:lang w:val="vi-VN"/>
              </w:rPr>
            </w:pPr>
            <w:r w:rsidRPr="00AF304E">
              <w:rPr>
                <w:rFonts w:ascii="Times New Roman" w:hAnsi="Times New Roman"/>
                <w:color w:val="auto"/>
              </w:rPr>
              <w:t>c/ Trước phong trào đấu</w:t>
            </w:r>
            <w:bookmarkStart w:id="0" w:name="_GoBack"/>
            <w:bookmarkEnd w:id="0"/>
            <w:r w:rsidRPr="00AF304E">
              <w:rPr>
                <w:rFonts w:ascii="Times New Roman" w:hAnsi="Times New Roman"/>
                <w:color w:val="auto"/>
              </w:rPr>
              <w:t xml:space="preserve"> tranh lên cao ở Bắc kì, triều đình Huế đã làm gì?</w:t>
            </w:r>
          </w:p>
        </w:tc>
      </w:tr>
      <w:tr w:rsidR="00AF304E" w:rsidRPr="00AF304E" w:rsidTr="00AF304E">
        <w:tc>
          <w:tcPr>
            <w:tcW w:w="1800" w:type="dxa"/>
            <w:shd w:val="clear" w:color="auto" w:fill="auto"/>
          </w:tcPr>
          <w:p w:rsidR="00AF304E" w:rsidRPr="00E05527" w:rsidRDefault="00AF304E" w:rsidP="006B51E5">
            <w:pPr>
              <w:spacing w:after="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E05527"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Hoạt động 2</w:t>
            </w:r>
            <w:r w:rsidRPr="00E05527">
              <w:rPr>
                <w:rFonts w:ascii="Times New Roman" w:hAnsi="Times New Roman"/>
                <w:bCs/>
                <w:sz w:val="26"/>
                <w:szCs w:val="26"/>
              </w:rPr>
              <w:t xml:space="preserve">: </w:t>
            </w:r>
            <w:r w:rsidRPr="00E05527">
              <w:rPr>
                <w:rFonts w:ascii="Times New Roman" w:hAnsi="Times New Roman"/>
                <w:b/>
                <w:bCs/>
                <w:i/>
                <w:sz w:val="26"/>
                <w:szCs w:val="26"/>
              </w:rPr>
              <w:t>Kiểm tra, đánh giá quá trình tự học.</w:t>
            </w:r>
          </w:p>
        </w:tc>
        <w:tc>
          <w:tcPr>
            <w:tcW w:w="8730" w:type="dxa"/>
          </w:tcPr>
          <w:p w:rsidR="00AF304E" w:rsidRPr="009774A9" w:rsidRDefault="00AF304E" w:rsidP="009774A9">
            <w:pPr>
              <w:pStyle w:val="Heading2"/>
              <w:rPr>
                <w:rFonts w:ascii="Times New Roman" w:hAnsi="Times New Roman"/>
                <w:color w:val="auto"/>
                <w:kern w:val="24"/>
              </w:rPr>
            </w:pPr>
            <w:r w:rsidRPr="009774A9">
              <w:rPr>
                <w:rFonts w:ascii="Times New Roman" w:hAnsi="Times New Roman"/>
                <w:color w:val="auto"/>
              </w:rPr>
              <w:t>GV hướng dẫn, khuyến khích HS tự thực hành tại nhà với sự trợ giúp của ngườ</w:t>
            </w:r>
            <w:r w:rsidRPr="009774A9">
              <w:rPr>
                <w:rFonts w:ascii="Times New Roman" w:hAnsi="Times New Roman"/>
                <w:color w:val="auto"/>
                <w:kern w:val="24"/>
                <w:lang w:val="vi-VN"/>
              </w:rPr>
              <w:t>i</w:t>
            </w:r>
            <w:r w:rsidRPr="009774A9">
              <w:rPr>
                <w:rFonts w:ascii="Times New Roman" w:hAnsi="Times New Roman"/>
                <w:color w:val="auto"/>
                <w:kern w:val="24"/>
              </w:rPr>
              <w:t xml:space="preserve"> </w:t>
            </w:r>
            <w:r w:rsidR="009774A9" w:rsidRPr="009774A9">
              <w:rPr>
                <w:rFonts w:ascii="Times New Roman" w:hAnsi="Times New Roman"/>
                <w:color w:val="auto"/>
                <w:kern w:val="24"/>
              </w:rPr>
              <w:t>thân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9774A9">
              <w:rPr>
                <w:rFonts w:ascii="Times New Roman" w:hAnsi="Times New Roman"/>
                <w:b/>
                <w:color w:val="auto"/>
                <w:kern w:val="24"/>
                <w:lang w:val="vi-VN"/>
              </w:rPr>
              <w:t xml:space="preserve">I. </w:t>
            </w:r>
            <w:r w:rsidRPr="009774A9">
              <w:rPr>
                <w:rFonts w:ascii="Times New Roman" w:hAnsi="Times New Roman"/>
                <w:b/>
                <w:color w:val="auto"/>
              </w:rPr>
              <w:t>THỰC DÂN PHÁP ĐÁNH BẮC KÌ LẦN THỨ NHẤT 1873. CUỘC KHÁNG CHIẾN Ở HÀ NỘI VÀ CÁC TỈNH ĐỒNG BẰNG BẮC KÌ.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774A9">
              <w:rPr>
                <w:rFonts w:ascii="Times New Roman" w:hAnsi="Times New Roman"/>
                <w:b/>
                <w:color w:val="auto"/>
              </w:rPr>
              <w:t>1. Tình hình Việt Nam trước khi Pháp đánh chiếm Bắc Kì.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- Pháp: Xây dựng bộ máy cai trị, tăng cường bóc lột vơ vét…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-Triều đình Huế: Thi hành chính sách đối nội, đối ngoại lỗi thời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=&gt; Kinh tế đất nước suy yếu, XH không ổn định.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774A9">
              <w:rPr>
                <w:rFonts w:ascii="Times New Roman" w:hAnsi="Times New Roman"/>
                <w:b/>
                <w:color w:val="auto"/>
              </w:rPr>
              <w:t>2.Thực dân Pháp đánh chiếm Bắc Kì lần I (1873).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- Cuối 1872, Pháp cho tên lái buôn Đuy-puy vào gây rối ở Hà Nội</w:t>
            </w:r>
            <w:r w:rsidRPr="009774A9">
              <w:rPr>
                <w:rFonts w:ascii="Times New Roman" w:hAnsi="Times New Roman"/>
                <w:b/>
                <w:color w:val="auto"/>
              </w:rPr>
              <w:t>.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- Lấy cớ giải quyết vụ Đuy-puy, hơn 200 quân Pháp do Gác-ni-ê chỉ huy từ Sài Gòn -&gt; Bắc.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- 20/11/1873, Pháp nổ súng chiếm thành Hà Nội, Nguyễn Tri Phương đã hi sinh.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- Thừa thắng, Pháp cho quân đi chiếm các tỉnh đồng bằng Bắc Bộ.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774A9">
              <w:rPr>
                <w:rFonts w:ascii="Times New Roman" w:hAnsi="Times New Roman"/>
                <w:b/>
                <w:color w:val="auto"/>
              </w:rPr>
              <w:t>3. Kháng chiến ở Hà Nội và các tỉnh Đồng Bằng Bắc Kì (1873-1874).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- Khi Pháp kến đến HN, quân dân anh dũng chống Pháp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- Lực lượng pháp ở Hà Nội yếu, ta xiết chặt vòng vây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b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- 21/12/1873, Pháp đánh ra Cầu Giấy, chỉ huy Gac-ni-ê bị quân ta phục kích giết</w:t>
            </w:r>
            <w:r w:rsidRPr="009774A9">
              <w:rPr>
                <w:rFonts w:ascii="Times New Roman" w:hAnsi="Times New Roman"/>
                <w:b/>
                <w:color w:val="auto"/>
              </w:rPr>
              <w:t xml:space="preserve"> </w:t>
            </w:r>
            <w:r w:rsidRPr="009774A9">
              <w:rPr>
                <w:rFonts w:ascii="Times New Roman" w:hAnsi="Times New Roman"/>
                <w:color w:val="auto"/>
              </w:rPr>
              <w:t>chết.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 xml:space="preserve">- 15/3/1874, triều đình kí hiệp ước Giáp Tuất (Pháp rút quân khỏi Bắc Kì, triều đình  thừa </w:t>
            </w:r>
          </w:p>
          <w:p w:rsidR="009774A9" w:rsidRPr="009774A9" w:rsidRDefault="009774A9" w:rsidP="009774A9">
            <w:pPr>
              <w:pStyle w:val="Heading2"/>
              <w:rPr>
                <w:rFonts w:ascii="Times New Roman" w:hAnsi="Times New Roman"/>
                <w:color w:val="auto"/>
              </w:rPr>
            </w:pPr>
            <w:r w:rsidRPr="009774A9">
              <w:rPr>
                <w:rFonts w:ascii="Times New Roman" w:hAnsi="Times New Roman"/>
                <w:color w:val="auto"/>
              </w:rPr>
              <w:t>nhận 6 tỉnh Nam Kì thuộc Pháp).</w:t>
            </w:r>
          </w:p>
        </w:tc>
      </w:tr>
    </w:tbl>
    <w:p w:rsidR="00AF304E" w:rsidRDefault="00AF304E" w:rsidP="00AF304E"/>
    <w:p w:rsidR="00033591" w:rsidRDefault="00033591"/>
    <w:sectPr w:rsidR="00033591" w:rsidSect="009774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C0A3B"/>
    <w:multiLevelType w:val="hybridMultilevel"/>
    <w:tmpl w:val="FD5A04E6"/>
    <w:lvl w:ilvl="0" w:tplc="81F40D7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04E"/>
    <w:rsid w:val="00033591"/>
    <w:rsid w:val="0004427F"/>
    <w:rsid w:val="009774A9"/>
    <w:rsid w:val="00AF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BDCB6"/>
  <w15:chartTrackingRefBased/>
  <w15:docId w15:val="{33CEC908-39B3-4083-B91C-0A04A1B21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304E"/>
    <w:pPr>
      <w:spacing w:after="200" w:line="276" w:lineRule="auto"/>
    </w:pPr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04E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AF304E"/>
    <w:rPr>
      <w:rFonts w:ascii="Calibri Light" w:eastAsia="Times New Roman" w:hAnsi="Calibri Light" w:cs="Times New Roman"/>
      <w:color w:val="2E74B5"/>
      <w:sz w:val="26"/>
      <w:szCs w:val="26"/>
    </w:rPr>
  </w:style>
  <w:style w:type="paragraph" w:styleId="ListParagraph">
    <w:name w:val="List Paragraph"/>
    <w:basedOn w:val="Normal"/>
    <w:link w:val="ListParagraphChar"/>
    <w:uiPriority w:val="34"/>
    <w:qFormat/>
    <w:rsid w:val="00AF304E"/>
    <w:pPr>
      <w:spacing w:after="160" w:line="259" w:lineRule="auto"/>
      <w:ind w:left="720"/>
      <w:contextualSpacing/>
    </w:pPr>
    <w:rPr>
      <w:sz w:val="24"/>
      <w:szCs w:val="24"/>
    </w:rPr>
  </w:style>
  <w:style w:type="paragraph" w:styleId="BodyText">
    <w:name w:val="Body Text"/>
    <w:basedOn w:val="Normal"/>
    <w:link w:val="BodyTextChar"/>
    <w:unhideWhenUsed/>
    <w:rsid w:val="00AF304E"/>
    <w:pPr>
      <w:tabs>
        <w:tab w:val="left" w:pos="4320"/>
      </w:tabs>
      <w:spacing w:after="0" w:line="240" w:lineRule="auto"/>
    </w:pPr>
    <w:rPr>
      <w:rFonts w:ascii="VNI-Times" w:eastAsia="Times New Roman" w:hAnsi="VNI-Times"/>
      <w:b/>
      <w:bCs/>
      <w:sz w:val="20"/>
      <w:szCs w:val="24"/>
    </w:rPr>
  </w:style>
  <w:style w:type="character" w:customStyle="1" w:styleId="BodyTextChar">
    <w:name w:val="Body Text Char"/>
    <w:basedOn w:val="DefaultParagraphFont"/>
    <w:link w:val="BodyText"/>
    <w:rsid w:val="00AF304E"/>
    <w:rPr>
      <w:rFonts w:ascii="VNI-Times" w:eastAsia="Times New Roman" w:hAnsi="VNI-Times" w:cs="Times New Roman"/>
      <w:b/>
      <w:bCs/>
      <w:sz w:val="20"/>
      <w:szCs w:val="24"/>
    </w:rPr>
  </w:style>
  <w:style w:type="character" w:customStyle="1" w:styleId="ListParagraphChar">
    <w:name w:val="List Paragraph Char"/>
    <w:link w:val="ListParagraph"/>
    <w:uiPriority w:val="34"/>
    <w:rsid w:val="00AF304E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2023-02-04T02:45:00Z</dcterms:created>
  <dcterms:modified xsi:type="dcterms:W3CDTF">2023-02-04T03:03:00Z</dcterms:modified>
</cp:coreProperties>
</file>