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284" w:type="dxa"/>
        <w:tblLayout w:type="fixed"/>
        <w:tblCellMar>
          <w:left w:w="0" w:type="dxa"/>
          <w:right w:w="0" w:type="dxa"/>
        </w:tblCellMar>
        <w:tblLook w:val="01E0" w:firstRow="1" w:lastRow="1" w:firstColumn="1" w:lastColumn="1" w:noHBand="0" w:noVBand="0"/>
      </w:tblPr>
      <w:tblGrid>
        <w:gridCol w:w="3970"/>
        <w:gridCol w:w="5528"/>
      </w:tblGrid>
      <w:tr w:rsidR="00B2223F" w:rsidRPr="006C0500" w14:paraId="0AB1AC23" w14:textId="77777777" w:rsidTr="00054471">
        <w:trPr>
          <w:trHeight w:val="2127"/>
        </w:trPr>
        <w:tc>
          <w:tcPr>
            <w:tcW w:w="3970" w:type="dxa"/>
            <w:vAlign w:val="center"/>
          </w:tcPr>
          <w:p w14:paraId="758CC71A" w14:textId="77777777" w:rsidR="00B2223F" w:rsidRPr="006C0500" w:rsidRDefault="00B2223F" w:rsidP="00605050">
            <w:pPr>
              <w:pStyle w:val="TableParagraph"/>
              <w:ind w:left="179" w:right="70"/>
              <w:jc w:val="center"/>
              <w:rPr>
                <w:sz w:val="24"/>
                <w:szCs w:val="24"/>
                <w:highlight w:val="white"/>
              </w:rPr>
            </w:pPr>
            <w:r w:rsidRPr="006C0500">
              <w:rPr>
                <w:sz w:val="24"/>
                <w:szCs w:val="24"/>
                <w:highlight w:val="white"/>
              </w:rPr>
              <w:t>ỦY BAN NHÂN DÂN</w:t>
            </w:r>
          </w:p>
          <w:p w14:paraId="34BF1C45" w14:textId="77777777" w:rsidR="00B2223F" w:rsidRPr="006C0500" w:rsidRDefault="00B2223F" w:rsidP="00605050">
            <w:pPr>
              <w:pStyle w:val="TableParagraph"/>
              <w:ind w:left="179" w:right="70"/>
              <w:jc w:val="center"/>
              <w:rPr>
                <w:sz w:val="24"/>
                <w:szCs w:val="24"/>
                <w:highlight w:val="white"/>
              </w:rPr>
            </w:pPr>
            <w:r w:rsidRPr="006C0500">
              <w:rPr>
                <w:sz w:val="24"/>
                <w:szCs w:val="24"/>
                <w:highlight w:val="white"/>
              </w:rPr>
              <w:t>THÀNH PHỐ HỒ CHÍ MINH</w:t>
            </w:r>
          </w:p>
          <w:p w14:paraId="22AC453B" w14:textId="77777777" w:rsidR="00B2223F" w:rsidRPr="006C0500" w:rsidRDefault="00B2223F" w:rsidP="00605050">
            <w:pPr>
              <w:pStyle w:val="TableParagraph"/>
              <w:ind w:left="178" w:right="70"/>
              <w:jc w:val="center"/>
              <w:rPr>
                <w:b/>
                <w:sz w:val="24"/>
                <w:szCs w:val="24"/>
                <w:highlight w:val="white"/>
              </w:rPr>
            </w:pPr>
            <w:r w:rsidRPr="006C0500">
              <w:rPr>
                <w:b/>
                <w:sz w:val="24"/>
                <w:szCs w:val="24"/>
                <w:highlight w:val="white"/>
              </w:rPr>
              <w:t>SỞ GIÁO DỤC VÀ ĐÀO TẠO</w:t>
            </w:r>
          </w:p>
          <w:p w14:paraId="45E8AAD2" w14:textId="77777777" w:rsidR="00B2223F" w:rsidRPr="006C0500" w:rsidRDefault="00B2223F" w:rsidP="00605050">
            <w:pPr>
              <w:pStyle w:val="TableParagraph"/>
              <w:ind w:right="70"/>
              <w:jc w:val="center"/>
              <w:rPr>
                <w:sz w:val="24"/>
                <w:szCs w:val="24"/>
                <w:highlight w:val="white"/>
              </w:rPr>
            </w:pPr>
            <w:r w:rsidRPr="006C0500">
              <w:rPr>
                <w:noProof/>
                <w:sz w:val="24"/>
                <w:szCs w:val="24"/>
                <w:highlight w:val="white"/>
              </w:rPr>
              <mc:AlternateContent>
                <mc:Choice Requires="wps">
                  <w:drawing>
                    <wp:anchor distT="0" distB="0" distL="114300" distR="114300" simplePos="0" relativeHeight="251659264" behindDoc="0" locked="0" layoutInCell="1" allowOverlap="1" wp14:anchorId="0E2EA921" wp14:editId="2F1B2284">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E126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" strokecolor="black [3200]" strokeweight=".5pt">
                      <v:stroke joinstyle="miter"/>
                    </v:line>
                  </w:pict>
                </mc:Fallback>
              </mc:AlternateContent>
            </w:r>
          </w:p>
          <w:p w14:paraId="09EE1196" w14:textId="36D368CD" w:rsidR="00B2223F" w:rsidRPr="006C0500" w:rsidRDefault="00B2223F" w:rsidP="00605050">
            <w:pPr>
              <w:pStyle w:val="TableParagraph"/>
              <w:ind w:left="179" w:right="70"/>
              <w:jc w:val="center"/>
              <w:rPr>
                <w:sz w:val="24"/>
                <w:szCs w:val="24"/>
                <w:highlight w:val="white"/>
              </w:rPr>
            </w:pPr>
            <w:r w:rsidRPr="006C0500">
              <w:rPr>
                <w:sz w:val="24"/>
                <w:szCs w:val="24"/>
                <w:highlight w:val="white"/>
              </w:rPr>
              <w:t xml:space="preserve">Số: </w:t>
            </w:r>
            <w:r w:rsidR="00246A4C">
              <w:rPr>
                <w:sz w:val="24"/>
                <w:szCs w:val="24"/>
                <w:highlight w:val="white"/>
                <w:lang w:val="vi-VN"/>
              </w:rPr>
              <w:t>918</w:t>
            </w:r>
            <w:r w:rsidR="00EF372A">
              <w:rPr>
                <w:sz w:val="24"/>
                <w:szCs w:val="24"/>
                <w:highlight w:val="white"/>
              </w:rPr>
              <w:t xml:space="preserve"> </w:t>
            </w:r>
            <w:r w:rsidRPr="006C0500">
              <w:rPr>
                <w:sz w:val="24"/>
                <w:szCs w:val="24"/>
                <w:highlight w:val="white"/>
              </w:rPr>
              <w:t>/</w:t>
            </w:r>
            <w:r w:rsidR="00EF372A">
              <w:rPr>
                <w:sz w:val="24"/>
                <w:szCs w:val="24"/>
                <w:highlight w:val="white"/>
              </w:rPr>
              <w:t>S</w:t>
            </w:r>
            <w:r w:rsidRPr="006C0500">
              <w:rPr>
                <w:sz w:val="24"/>
                <w:szCs w:val="24"/>
                <w:highlight w:val="white"/>
              </w:rPr>
              <w:t>GDĐT-</w:t>
            </w:r>
            <w:r w:rsidR="00EF372A">
              <w:rPr>
                <w:sz w:val="24"/>
                <w:szCs w:val="24"/>
                <w:highlight w:val="white"/>
              </w:rPr>
              <w:t>GD</w:t>
            </w:r>
            <w:r w:rsidRPr="006C0500">
              <w:rPr>
                <w:sz w:val="24"/>
                <w:szCs w:val="24"/>
                <w:highlight w:val="white"/>
              </w:rPr>
              <w:t>TrH</w:t>
            </w:r>
          </w:p>
          <w:p w14:paraId="0D254C10" w14:textId="07097FC9" w:rsidR="00B2223F" w:rsidRPr="00FC1E40" w:rsidRDefault="00B2223F" w:rsidP="00D5368B">
            <w:pPr>
              <w:pStyle w:val="TableParagraph"/>
              <w:spacing w:before="60"/>
              <w:ind w:left="186" w:right="70"/>
              <w:jc w:val="center"/>
              <w:rPr>
                <w:sz w:val="26"/>
                <w:szCs w:val="26"/>
                <w:highlight w:val="white"/>
              </w:rPr>
            </w:pPr>
            <w:r w:rsidRPr="00FC1E40">
              <w:rPr>
                <w:sz w:val="26"/>
                <w:szCs w:val="26"/>
                <w:highlight w:val="white"/>
              </w:rPr>
              <w:t xml:space="preserve">Về khảo sát trực tuyến </w:t>
            </w:r>
            <w:r>
              <w:rPr>
                <w:sz w:val="26"/>
                <w:szCs w:val="26"/>
                <w:highlight w:val="white"/>
              </w:rPr>
              <w:t xml:space="preserve">học sinh khối 7 THCS năm học </w:t>
            </w:r>
            <w:r w:rsidR="00B422B7">
              <w:rPr>
                <w:sz w:val="26"/>
                <w:szCs w:val="26"/>
                <w:highlight w:val="white"/>
              </w:rPr>
              <w:t>2020 - 2021</w:t>
            </w:r>
          </w:p>
        </w:tc>
        <w:tc>
          <w:tcPr>
            <w:tcW w:w="5528" w:type="dxa"/>
          </w:tcPr>
          <w:p w14:paraId="6AE3A780" w14:textId="77777777" w:rsidR="00B2223F" w:rsidRPr="006C0500" w:rsidRDefault="00B2223F" w:rsidP="00605050">
            <w:pPr>
              <w:pStyle w:val="TableParagraph"/>
              <w:ind w:left="178" w:right="70"/>
              <w:jc w:val="center"/>
              <w:rPr>
                <w:b/>
                <w:sz w:val="24"/>
                <w:szCs w:val="24"/>
                <w:highlight w:val="white"/>
              </w:rPr>
            </w:pPr>
            <w:r w:rsidRPr="006C0500">
              <w:rPr>
                <w:b/>
                <w:sz w:val="24"/>
                <w:szCs w:val="24"/>
                <w:highlight w:val="white"/>
              </w:rPr>
              <w:t>CỘNG HÒA XÃ HỘI CHỦ NGHĨA VIỆT NAM</w:t>
            </w:r>
          </w:p>
          <w:p w14:paraId="3A9DC15A" w14:textId="19C34A57" w:rsidR="00B2223F" w:rsidRPr="003D4817" w:rsidRDefault="00B2223F" w:rsidP="00605050">
            <w:pPr>
              <w:pStyle w:val="TableParagraph"/>
              <w:ind w:left="177" w:right="70"/>
              <w:jc w:val="center"/>
              <w:rPr>
                <w:b/>
                <w:sz w:val="26"/>
                <w:szCs w:val="26"/>
                <w:highlight w:val="white"/>
              </w:rPr>
            </w:pPr>
            <w:r w:rsidRPr="003D4817">
              <w:rPr>
                <w:b/>
                <w:sz w:val="26"/>
                <w:szCs w:val="26"/>
                <w:highlight w:val="white"/>
              </w:rPr>
              <w:t>Độc lập – Tự do – Hạnh phúc</w:t>
            </w:r>
          </w:p>
          <w:p w14:paraId="510F6A3E" w14:textId="7407BC73" w:rsidR="00B2223F" w:rsidRPr="006C0500" w:rsidRDefault="003D4817" w:rsidP="00605050">
            <w:pPr>
              <w:pStyle w:val="TableParagraph"/>
              <w:ind w:left="1222" w:right="70"/>
              <w:rPr>
                <w:sz w:val="24"/>
                <w:szCs w:val="24"/>
                <w:highlight w:val="white"/>
              </w:rPr>
            </w:pPr>
            <w:r w:rsidRPr="003D4817">
              <w:rPr>
                <w:noProof/>
                <w:sz w:val="26"/>
                <w:szCs w:val="26"/>
                <w:highlight w:val="white"/>
              </w:rPr>
              <mc:AlternateContent>
                <mc:Choice Requires="wps">
                  <w:drawing>
                    <wp:anchor distT="0" distB="0" distL="114300" distR="114300" simplePos="0" relativeHeight="251660288" behindDoc="0" locked="0" layoutInCell="1" allowOverlap="1" wp14:anchorId="3F07FF64" wp14:editId="228DB2D6">
                      <wp:simplePos x="0" y="0"/>
                      <wp:positionH relativeFrom="column">
                        <wp:posOffset>868680</wp:posOffset>
                      </wp:positionH>
                      <wp:positionV relativeFrom="paragraph">
                        <wp:posOffset>76835</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D6CBB"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6.05pt" to="218.9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" strokecolor="black [3200]" strokeweight=".5pt">
                      <v:stroke joinstyle="miter"/>
                    </v:line>
                  </w:pict>
                </mc:Fallback>
              </mc:AlternateContent>
            </w:r>
          </w:p>
          <w:p w14:paraId="576BB07A" w14:textId="77777777" w:rsidR="00B2223F" w:rsidRPr="006C0500" w:rsidRDefault="00B2223F" w:rsidP="00605050">
            <w:pPr>
              <w:pStyle w:val="TableParagraph"/>
              <w:ind w:right="70"/>
              <w:rPr>
                <w:sz w:val="24"/>
                <w:szCs w:val="24"/>
                <w:highlight w:val="white"/>
              </w:rPr>
            </w:pPr>
          </w:p>
          <w:p w14:paraId="595E1DFF" w14:textId="129ADB4C" w:rsidR="00B2223F" w:rsidRPr="006C0500" w:rsidRDefault="00B2223F" w:rsidP="00605050">
            <w:pPr>
              <w:pStyle w:val="TableParagraph"/>
              <w:ind w:left="178" w:right="70"/>
              <w:jc w:val="center"/>
              <w:rPr>
                <w:i/>
                <w:sz w:val="24"/>
                <w:szCs w:val="24"/>
                <w:highlight w:val="white"/>
              </w:rPr>
            </w:pPr>
            <w:r w:rsidRPr="006C0500">
              <w:rPr>
                <w:i/>
                <w:sz w:val="24"/>
                <w:szCs w:val="24"/>
                <w:highlight w:val="white"/>
              </w:rPr>
              <w:t>Thành phố Hồ Chí Minh, ngày</w:t>
            </w:r>
            <w:r w:rsidR="00246A4C">
              <w:rPr>
                <w:i/>
                <w:sz w:val="24"/>
                <w:szCs w:val="24"/>
                <w:highlight w:val="white"/>
                <w:lang w:val="vi-VN"/>
              </w:rPr>
              <w:t xml:space="preserve"> 01 </w:t>
            </w:r>
            <w:r w:rsidRPr="006C0500">
              <w:rPr>
                <w:i/>
                <w:sz w:val="24"/>
                <w:szCs w:val="24"/>
                <w:highlight w:val="white"/>
              </w:rPr>
              <w:t xml:space="preserve">tháng </w:t>
            </w:r>
            <w:r w:rsidR="00246A4C">
              <w:rPr>
                <w:i/>
                <w:sz w:val="24"/>
                <w:szCs w:val="24"/>
                <w:highlight w:val="white"/>
                <w:lang w:val="vi-VN"/>
              </w:rPr>
              <w:t>4</w:t>
            </w:r>
            <w:r w:rsidRPr="006C0500">
              <w:rPr>
                <w:i/>
                <w:sz w:val="24"/>
                <w:szCs w:val="24"/>
                <w:highlight w:val="white"/>
              </w:rPr>
              <w:t xml:space="preserve"> năm 202</w:t>
            </w:r>
            <w:r w:rsidR="00EF372A">
              <w:rPr>
                <w:i/>
                <w:sz w:val="24"/>
                <w:szCs w:val="24"/>
                <w:highlight w:val="white"/>
              </w:rPr>
              <w:t>1</w:t>
            </w:r>
          </w:p>
        </w:tc>
      </w:tr>
    </w:tbl>
    <w:p w14:paraId="5D256ECA" w14:textId="77777777" w:rsidR="00B2223F" w:rsidRPr="00E5502D" w:rsidRDefault="00B2223F" w:rsidP="00E5502D">
      <w:pPr>
        <w:spacing w:before="240" w:line="0" w:lineRule="atLeast"/>
        <w:ind w:left="567" w:firstLine="284"/>
        <w:rPr>
          <w:rFonts w:ascii="Times New Roman" w:eastAsia="Times New Roman" w:hAnsi="Times New Roman"/>
          <w:sz w:val="26"/>
          <w:szCs w:val="26"/>
        </w:rPr>
      </w:pPr>
      <w:r w:rsidRPr="00E5502D">
        <w:rPr>
          <w:rFonts w:ascii="Times New Roman" w:eastAsia="Times New Roman" w:hAnsi="Times New Roman"/>
          <w:sz w:val="26"/>
          <w:szCs w:val="26"/>
        </w:rPr>
        <w:t xml:space="preserve">Kính gửi: </w:t>
      </w:r>
    </w:p>
    <w:p w14:paraId="00181E71" w14:textId="77777777" w:rsidR="00B2223F" w:rsidRPr="00E5502D" w:rsidRDefault="00B2223F" w:rsidP="00E5502D">
      <w:pPr>
        <w:numPr>
          <w:ilvl w:val="0"/>
          <w:numId w:val="7"/>
        </w:numPr>
        <w:tabs>
          <w:tab w:val="left" w:pos="1985"/>
        </w:tabs>
        <w:spacing w:line="320" w:lineRule="exact"/>
        <w:ind w:left="567" w:firstLine="1276"/>
        <w:rPr>
          <w:rFonts w:ascii="Times New Roman" w:eastAsia="Times New Roman" w:hAnsi="Times New Roman"/>
          <w:sz w:val="26"/>
          <w:szCs w:val="26"/>
        </w:rPr>
      </w:pPr>
      <w:r w:rsidRPr="00E5502D">
        <w:rPr>
          <w:rFonts w:ascii="Times New Roman" w:eastAsia="Times New Roman" w:hAnsi="Times New Roman"/>
          <w:sz w:val="26"/>
          <w:szCs w:val="26"/>
        </w:rPr>
        <w:t>Trưởng phòng Giáo dục và Đào tạo các quận, huyện</w:t>
      </w:r>
      <w:r w:rsidRPr="00E5502D">
        <w:rPr>
          <w:rFonts w:ascii="Times New Roman" w:eastAsia="Times New Roman" w:hAnsi="Times New Roman"/>
          <w:sz w:val="26"/>
          <w:szCs w:val="26"/>
          <w:lang w:val="vi-VN"/>
        </w:rPr>
        <w:t>;</w:t>
      </w:r>
    </w:p>
    <w:p w14:paraId="38548D79" w14:textId="77777777" w:rsidR="00B2223F" w:rsidRPr="00E5502D" w:rsidRDefault="00B2223F" w:rsidP="00E5502D">
      <w:pPr>
        <w:numPr>
          <w:ilvl w:val="0"/>
          <w:numId w:val="7"/>
        </w:numPr>
        <w:tabs>
          <w:tab w:val="left" w:pos="1985"/>
        </w:tabs>
        <w:spacing w:line="320" w:lineRule="exact"/>
        <w:ind w:left="567" w:firstLine="1276"/>
        <w:rPr>
          <w:rFonts w:ascii="Times New Roman" w:eastAsia="Times New Roman" w:hAnsi="Times New Roman"/>
          <w:sz w:val="26"/>
          <w:szCs w:val="26"/>
        </w:rPr>
      </w:pPr>
      <w:r w:rsidRPr="00E5502D">
        <w:rPr>
          <w:rFonts w:ascii="Times New Roman" w:eastAsia="Times New Roman" w:hAnsi="Times New Roman"/>
          <w:sz w:val="26"/>
          <w:szCs w:val="26"/>
        </w:rPr>
        <w:t>Hiệu</w:t>
      </w:r>
      <w:r w:rsidRPr="00E5502D">
        <w:rPr>
          <w:rFonts w:ascii="Times New Roman" w:eastAsia="Times New Roman" w:hAnsi="Times New Roman"/>
          <w:sz w:val="26"/>
          <w:szCs w:val="26"/>
          <w:lang w:val="vi-VN"/>
        </w:rPr>
        <w:t xml:space="preserve"> trưởng các trường THPT có nhiều cấp học (có</w:t>
      </w:r>
      <w:r w:rsidR="007876FC" w:rsidRPr="00E5502D">
        <w:rPr>
          <w:rFonts w:ascii="Times New Roman" w:eastAsia="Times New Roman" w:hAnsi="Times New Roman"/>
          <w:sz w:val="26"/>
          <w:szCs w:val="26"/>
        </w:rPr>
        <w:t xml:space="preserve"> </w:t>
      </w:r>
      <w:r w:rsidRPr="00E5502D">
        <w:rPr>
          <w:rFonts w:ascii="Times New Roman" w:eastAsia="Times New Roman" w:hAnsi="Times New Roman"/>
          <w:sz w:val="26"/>
          <w:szCs w:val="26"/>
          <w:lang w:val="vi-VN"/>
        </w:rPr>
        <w:t>cấp THCS)</w:t>
      </w:r>
      <w:r w:rsidRPr="00E5502D">
        <w:rPr>
          <w:rFonts w:ascii="Times New Roman" w:eastAsia="Times New Roman" w:hAnsi="Times New Roman"/>
          <w:sz w:val="26"/>
          <w:szCs w:val="26"/>
        </w:rPr>
        <w:t>.</w:t>
      </w:r>
    </w:p>
    <w:p w14:paraId="66DFC44A" w14:textId="69722CA4" w:rsidR="00B2223F" w:rsidRPr="00E5502D" w:rsidRDefault="00B2223F" w:rsidP="00054471">
      <w:pPr>
        <w:widowControl w:val="0"/>
        <w:spacing w:before="240" w:line="320" w:lineRule="exact"/>
        <w:ind w:firstLine="567"/>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Thực hiện theo công văn hướng dẫn thực hiện cụ thể một số nhiệm vụ chuyên môn Giáo dục Trung học năm học</w:t>
      </w:r>
      <w:r w:rsidRPr="00E5502D">
        <w:rPr>
          <w:rFonts w:ascii="Times New Roman" w:eastAsia="Times New Roman" w:hAnsi="Times New Roman" w:cs="Times New Roman"/>
          <w:sz w:val="26"/>
          <w:szCs w:val="26"/>
          <w:lang w:val="vi-VN"/>
        </w:rPr>
        <w:t xml:space="preserve"> </w:t>
      </w:r>
      <w:r w:rsidR="00E06C7D" w:rsidRPr="00E5502D">
        <w:rPr>
          <w:rFonts w:ascii="Times New Roman" w:eastAsia="Times New Roman" w:hAnsi="Times New Roman" w:cs="Times New Roman"/>
          <w:sz w:val="26"/>
          <w:szCs w:val="26"/>
        </w:rPr>
        <w:t>2020 - 2021</w:t>
      </w:r>
      <w:r w:rsidRPr="00E5502D">
        <w:rPr>
          <w:rFonts w:ascii="Times New Roman" w:eastAsia="Times New Roman" w:hAnsi="Times New Roman" w:cs="Times New Roman"/>
          <w:sz w:val="26"/>
          <w:szCs w:val="26"/>
        </w:rPr>
        <w:t xml:space="preserve">, phòng Giáo dục Trung học phối hợp với Trung tâm thông tin và chương trình giáo dục thực hiện kỳ khảo sát năng lực học sinh </w:t>
      </w:r>
      <w:r w:rsidR="001D22B8">
        <w:rPr>
          <w:rFonts w:ascii="Times New Roman" w:eastAsia="Times New Roman" w:hAnsi="Times New Roman" w:cs="Times New Roman"/>
          <w:sz w:val="26"/>
          <w:szCs w:val="26"/>
        </w:rPr>
        <w:t>khối</w:t>
      </w:r>
      <w:r w:rsidRPr="00E5502D">
        <w:rPr>
          <w:rFonts w:ascii="Times New Roman" w:eastAsia="Times New Roman" w:hAnsi="Times New Roman" w:cs="Times New Roman"/>
          <w:sz w:val="26"/>
          <w:szCs w:val="26"/>
        </w:rPr>
        <w:t xml:space="preserve"> 7 THCS trên địa bàn thành phố năm học </w:t>
      </w:r>
      <w:r w:rsidR="00E06C7D" w:rsidRPr="00E5502D">
        <w:rPr>
          <w:rFonts w:ascii="Times New Roman" w:eastAsia="Times New Roman" w:hAnsi="Times New Roman" w:cs="Times New Roman"/>
          <w:sz w:val="26"/>
          <w:szCs w:val="26"/>
        </w:rPr>
        <w:t>2020 - 2021</w:t>
      </w:r>
      <w:r w:rsidRPr="00E5502D">
        <w:rPr>
          <w:rFonts w:ascii="Times New Roman" w:eastAsia="Times New Roman" w:hAnsi="Times New Roman" w:cs="Times New Roman"/>
          <w:sz w:val="26"/>
          <w:szCs w:val="26"/>
        </w:rPr>
        <w:t>, Sở Giáo dục và Đào tạo thông báo kế hoạch tổ chức khảo sát học sinh lớp 7 cấp THCS của thành phố như sau:</w:t>
      </w:r>
    </w:p>
    <w:p w14:paraId="317A3415" w14:textId="77777777" w:rsidR="00B2223F" w:rsidRPr="00E5502D" w:rsidRDefault="00B2223F" w:rsidP="00E5502D">
      <w:pPr>
        <w:pStyle w:val="ListParagraph"/>
        <w:widowControl w:val="0"/>
        <w:numPr>
          <w:ilvl w:val="0"/>
          <w:numId w:val="8"/>
        </w:numPr>
        <w:spacing w:before="120" w:after="120" w:line="320" w:lineRule="exact"/>
        <w:ind w:left="284" w:hanging="284"/>
        <w:contextualSpacing w:val="0"/>
        <w:jc w:val="both"/>
        <w:rPr>
          <w:rFonts w:ascii="Times New Roman" w:eastAsia="Times New Roman" w:hAnsi="Times New Roman" w:cs="Times New Roman"/>
          <w:b/>
          <w:sz w:val="26"/>
          <w:szCs w:val="26"/>
        </w:rPr>
      </w:pPr>
      <w:r w:rsidRPr="00E5502D">
        <w:rPr>
          <w:rFonts w:ascii="Times New Roman" w:eastAsia="Times New Roman" w:hAnsi="Times New Roman" w:cs="Times New Roman"/>
          <w:b/>
          <w:sz w:val="26"/>
          <w:szCs w:val="26"/>
        </w:rPr>
        <w:t>Mục đích</w:t>
      </w:r>
    </w:p>
    <w:p w14:paraId="382CE45E" w14:textId="77777777" w:rsidR="00B2223F" w:rsidRPr="00E5502D" w:rsidRDefault="00B2223F" w:rsidP="00E5502D">
      <w:pPr>
        <w:widowControl w:val="0"/>
        <w:numPr>
          <w:ilvl w:val="1"/>
          <w:numId w:val="1"/>
        </w:numPr>
        <w:tabs>
          <w:tab w:val="left" w:pos="573"/>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Khảo sát kiến thức cơ bản và năng lực vận dụng kiến thức vào thực tiễn cuộc sống của học sinh lớp 7 qua một số môn học trong quá trình thực hiện đổi mới dạy học ở nhà trường phổ thông.</w:t>
      </w:r>
    </w:p>
    <w:p w14:paraId="2D41C2B7" w14:textId="1F01441B" w:rsidR="00B2223F" w:rsidRPr="00E5502D" w:rsidRDefault="00B2223F" w:rsidP="00E5502D">
      <w:pPr>
        <w:widowControl w:val="0"/>
        <w:numPr>
          <w:ilvl w:val="1"/>
          <w:numId w:val="1"/>
        </w:numPr>
        <w:tabs>
          <w:tab w:val="left" w:pos="564"/>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 xml:space="preserve">Đánh giá mặt bằng chung về tri thức và năng lực học tập, vận dụng của học sinh thành phố cấp THCS qua </w:t>
      </w:r>
      <w:r w:rsidR="00AC69D9" w:rsidRPr="00E5502D">
        <w:rPr>
          <w:rFonts w:ascii="Times New Roman" w:eastAsia="Times New Roman" w:hAnsi="Times New Roman" w:cs="Times New Roman"/>
          <w:sz w:val="26"/>
          <w:szCs w:val="26"/>
        </w:rPr>
        <w:t xml:space="preserve">các </w:t>
      </w:r>
      <w:r w:rsidRPr="00E5502D">
        <w:rPr>
          <w:rFonts w:ascii="Times New Roman" w:eastAsia="Times New Roman" w:hAnsi="Times New Roman" w:cs="Times New Roman"/>
          <w:sz w:val="26"/>
          <w:szCs w:val="26"/>
        </w:rPr>
        <w:t>môn học.</w:t>
      </w:r>
    </w:p>
    <w:p w14:paraId="4ED7B4C8" w14:textId="13D55335" w:rsidR="007876FC" w:rsidRPr="00E5502D" w:rsidRDefault="007876FC" w:rsidP="00E5502D">
      <w:pPr>
        <w:widowControl w:val="0"/>
        <w:numPr>
          <w:ilvl w:val="1"/>
          <w:numId w:val="1"/>
        </w:numPr>
        <w:tabs>
          <w:tab w:val="left" w:pos="564"/>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Giúp học sinh có động cơ, thái độ tích cực t</w:t>
      </w:r>
      <w:r w:rsidR="00AC69D9" w:rsidRPr="00E5502D">
        <w:rPr>
          <w:rFonts w:ascii="Times New Roman" w:eastAsia="Times New Roman" w:hAnsi="Times New Roman" w:cs="Times New Roman"/>
          <w:sz w:val="26"/>
          <w:szCs w:val="26"/>
        </w:rPr>
        <w:t>ro</w:t>
      </w:r>
      <w:r w:rsidRPr="00E5502D">
        <w:rPr>
          <w:rFonts w:ascii="Times New Roman" w:eastAsia="Times New Roman" w:hAnsi="Times New Roman" w:cs="Times New Roman"/>
          <w:sz w:val="26"/>
          <w:szCs w:val="26"/>
        </w:rPr>
        <w:t>ng tự học, ôn tập các kiến thức đã học trong thời gian nghỉ học do dịch Covid-19.</w:t>
      </w:r>
    </w:p>
    <w:p w14:paraId="443F2F61" w14:textId="38B84084" w:rsidR="007876FC" w:rsidRPr="00E5502D" w:rsidRDefault="007876FC" w:rsidP="00E5502D">
      <w:pPr>
        <w:widowControl w:val="0"/>
        <w:numPr>
          <w:ilvl w:val="1"/>
          <w:numId w:val="1"/>
        </w:numPr>
        <w:tabs>
          <w:tab w:val="left" w:pos="564"/>
        </w:tabs>
        <w:spacing w:line="320" w:lineRule="exact"/>
        <w:ind w:left="4" w:firstLine="279"/>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Giúp nhà trường có thêm công cụ đánh giá khi tổ chức dạy học</w:t>
      </w:r>
      <w:r w:rsidR="00753CA5" w:rsidRPr="00E5502D">
        <w:rPr>
          <w:rFonts w:ascii="Times New Roman" w:eastAsia="Times New Roman" w:hAnsi="Times New Roman" w:cs="Times New Roman"/>
          <w:sz w:val="26"/>
          <w:szCs w:val="26"/>
        </w:rPr>
        <w:t xml:space="preserve"> và dạy học qua internet</w:t>
      </w:r>
      <w:r w:rsidRPr="00E5502D">
        <w:rPr>
          <w:rFonts w:ascii="Times New Roman" w:eastAsia="Times New Roman" w:hAnsi="Times New Roman" w:cs="Times New Roman"/>
          <w:sz w:val="26"/>
          <w:szCs w:val="26"/>
        </w:rPr>
        <w:t>.</w:t>
      </w:r>
    </w:p>
    <w:p w14:paraId="47096418" w14:textId="77777777" w:rsidR="00B2223F" w:rsidRPr="00E5502D" w:rsidRDefault="00B2223F" w:rsidP="00E5502D">
      <w:pPr>
        <w:pStyle w:val="ListParagraph"/>
        <w:widowControl w:val="0"/>
        <w:numPr>
          <w:ilvl w:val="0"/>
          <w:numId w:val="8"/>
        </w:numPr>
        <w:spacing w:before="120" w:after="120" w:line="320" w:lineRule="exact"/>
        <w:ind w:left="284" w:hanging="284"/>
        <w:contextualSpacing w:val="0"/>
        <w:jc w:val="both"/>
        <w:rPr>
          <w:rFonts w:ascii="Times New Roman" w:eastAsia="Times New Roman" w:hAnsi="Times New Roman" w:cs="Times New Roman"/>
          <w:b/>
          <w:sz w:val="26"/>
          <w:szCs w:val="26"/>
        </w:rPr>
      </w:pPr>
      <w:r w:rsidRPr="00E5502D">
        <w:rPr>
          <w:rFonts w:ascii="Times New Roman" w:eastAsia="Times New Roman" w:hAnsi="Times New Roman" w:cs="Times New Roman"/>
          <w:b/>
          <w:sz w:val="26"/>
          <w:szCs w:val="26"/>
        </w:rPr>
        <w:t>Đối tượng, nội dung và hình thức khảo sát</w:t>
      </w:r>
    </w:p>
    <w:p w14:paraId="4E51CDFA" w14:textId="6C161A96" w:rsidR="00B2223F" w:rsidRPr="00E5502D" w:rsidRDefault="00B2223F" w:rsidP="00990012">
      <w:pPr>
        <w:pStyle w:val="ListParagraph"/>
        <w:widowControl w:val="0"/>
        <w:numPr>
          <w:ilvl w:val="0"/>
          <w:numId w:val="9"/>
        </w:numPr>
        <w:tabs>
          <w:tab w:val="left" w:pos="284"/>
        </w:tabs>
        <w:ind w:left="0" w:firstLine="0"/>
        <w:contextualSpacing w:val="0"/>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 xml:space="preserve">Đối tượng: </w:t>
      </w:r>
      <w:r w:rsidRPr="00E5502D">
        <w:rPr>
          <w:rFonts w:ascii="Times New Roman" w:eastAsia="Times New Roman" w:hAnsi="Times New Roman" w:cs="Times New Roman"/>
          <w:sz w:val="26"/>
          <w:szCs w:val="26"/>
          <w:lang w:val="vi-VN"/>
        </w:rPr>
        <w:t>100%</w:t>
      </w:r>
      <w:r w:rsidRPr="00E5502D">
        <w:rPr>
          <w:rFonts w:ascii="Times New Roman" w:eastAsia="Times New Roman" w:hAnsi="Times New Roman" w:cs="Times New Roman"/>
          <w:sz w:val="26"/>
          <w:szCs w:val="26"/>
        </w:rPr>
        <w:t xml:space="preserve"> học sinh </w:t>
      </w:r>
      <w:r w:rsidR="00D5368B" w:rsidRPr="00E5502D">
        <w:rPr>
          <w:rFonts w:ascii="Times New Roman" w:eastAsia="Times New Roman" w:hAnsi="Times New Roman" w:cs="Times New Roman"/>
          <w:sz w:val="26"/>
          <w:szCs w:val="26"/>
        </w:rPr>
        <w:t xml:space="preserve">đang học </w:t>
      </w:r>
      <w:r w:rsidRPr="00E5502D">
        <w:rPr>
          <w:rFonts w:ascii="Times New Roman" w:eastAsia="Times New Roman" w:hAnsi="Times New Roman" w:cs="Times New Roman"/>
          <w:sz w:val="26"/>
          <w:szCs w:val="26"/>
        </w:rPr>
        <w:t xml:space="preserve">lớp 7 tại các trường THCS công lập và ngoài công lập của thành phố. </w:t>
      </w:r>
    </w:p>
    <w:p w14:paraId="3357C0D2" w14:textId="6E895ECC" w:rsidR="00B2223F" w:rsidRPr="00E5502D" w:rsidRDefault="00B2223F" w:rsidP="00990012">
      <w:pPr>
        <w:pStyle w:val="ListParagraph"/>
        <w:widowControl w:val="0"/>
        <w:numPr>
          <w:ilvl w:val="0"/>
          <w:numId w:val="9"/>
        </w:numPr>
        <w:tabs>
          <w:tab w:val="left" w:pos="284"/>
        </w:tabs>
        <w:ind w:left="0" w:firstLine="0"/>
        <w:contextualSpacing w:val="0"/>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 xml:space="preserve">Nội dung: kiến thức và năng lực vận dụng </w:t>
      </w:r>
      <w:r w:rsidR="00C9358F" w:rsidRPr="00E5502D">
        <w:rPr>
          <w:rFonts w:ascii="Times New Roman" w:eastAsia="Times New Roman" w:hAnsi="Times New Roman" w:cs="Times New Roman"/>
          <w:sz w:val="26"/>
          <w:szCs w:val="26"/>
        </w:rPr>
        <w:t xml:space="preserve">thực tiễn </w:t>
      </w:r>
      <w:r w:rsidRPr="00E5502D">
        <w:rPr>
          <w:rFonts w:ascii="Times New Roman" w:eastAsia="Times New Roman" w:hAnsi="Times New Roman" w:cs="Times New Roman"/>
          <w:sz w:val="26"/>
          <w:szCs w:val="26"/>
        </w:rPr>
        <w:t>của học sinh lớp 7</w:t>
      </w:r>
      <w:r w:rsidR="00897C99" w:rsidRPr="00E5502D">
        <w:rPr>
          <w:rFonts w:ascii="Times New Roman" w:eastAsia="Times New Roman" w:hAnsi="Times New Roman" w:cs="Times New Roman"/>
          <w:sz w:val="26"/>
          <w:szCs w:val="26"/>
        </w:rPr>
        <w:t xml:space="preserve">. </w:t>
      </w:r>
    </w:p>
    <w:p w14:paraId="488CF954" w14:textId="77777777" w:rsidR="00B2223F" w:rsidRPr="00E5502D" w:rsidRDefault="00B2223F" w:rsidP="00990012">
      <w:pPr>
        <w:pStyle w:val="ListParagraph"/>
        <w:widowControl w:val="0"/>
        <w:numPr>
          <w:ilvl w:val="0"/>
          <w:numId w:val="9"/>
        </w:numPr>
        <w:tabs>
          <w:tab w:val="left" w:pos="284"/>
        </w:tabs>
        <w:ind w:left="0" w:firstLine="0"/>
        <w:contextualSpacing w:val="0"/>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Hình thức:</w:t>
      </w:r>
    </w:p>
    <w:p w14:paraId="6345D877" w14:textId="4D2130A6" w:rsidR="00B2223F" w:rsidRPr="00E5502D" w:rsidRDefault="00B2223F" w:rsidP="001D22B8">
      <w:pPr>
        <w:widowControl w:val="0"/>
        <w:numPr>
          <w:ilvl w:val="2"/>
          <w:numId w:val="2"/>
        </w:numPr>
        <w:tabs>
          <w:tab w:val="left" w:pos="851"/>
        </w:tabs>
        <w:spacing w:line="320" w:lineRule="exact"/>
        <w:ind w:firstLine="426"/>
        <w:jc w:val="both"/>
        <w:rPr>
          <w:rFonts w:ascii="Times New Roman" w:eastAsia="Courier New" w:hAnsi="Times New Roman" w:cs="Times New Roman"/>
          <w:sz w:val="26"/>
          <w:szCs w:val="26"/>
        </w:rPr>
      </w:pPr>
      <w:r w:rsidRPr="00E5502D">
        <w:rPr>
          <w:rFonts w:ascii="Times New Roman" w:eastAsia="Times New Roman" w:hAnsi="Times New Roman" w:cs="Times New Roman"/>
          <w:sz w:val="26"/>
          <w:szCs w:val="26"/>
        </w:rPr>
        <w:t xml:space="preserve">Mỗi học sinh lớp 7 làm 01 bài trắc nghiệm khách quan trực tuyến gồm </w:t>
      </w:r>
      <w:r w:rsidR="000624AE" w:rsidRPr="00E5502D">
        <w:rPr>
          <w:rFonts w:ascii="Times New Roman" w:eastAsia="Times New Roman" w:hAnsi="Times New Roman" w:cs="Times New Roman"/>
          <w:sz w:val="26"/>
          <w:szCs w:val="26"/>
        </w:rPr>
        <w:t>6</w:t>
      </w:r>
      <w:r w:rsidRPr="00E5502D">
        <w:rPr>
          <w:rFonts w:ascii="Times New Roman" w:eastAsia="Times New Roman" w:hAnsi="Times New Roman" w:cs="Times New Roman"/>
          <w:sz w:val="26"/>
          <w:szCs w:val="26"/>
        </w:rPr>
        <w:t xml:space="preserve">0 câu trong thời gian </w:t>
      </w:r>
      <w:r w:rsidR="000624AE" w:rsidRPr="00E5502D">
        <w:rPr>
          <w:rFonts w:ascii="Times New Roman" w:eastAsia="Times New Roman" w:hAnsi="Times New Roman" w:cs="Times New Roman"/>
          <w:sz w:val="26"/>
          <w:szCs w:val="26"/>
        </w:rPr>
        <w:t>60</w:t>
      </w:r>
      <w:r w:rsidRPr="00E5502D">
        <w:rPr>
          <w:rFonts w:ascii="Times New Roman" w:eastAsia="Times New Roman" w:hAnsi="Times New Roman" w:cs="Times New Roman"/>
          <w:sz w:val="26"/>
          <w:szCs w:val="26"/>
        </w:rPr>
        <w:t xml:space="preserve"> phút.</w:t>
      </w:r>
    </w:p>
    <w:p w14:paraId="098E3BFA" w14:textId="53F9CE2B" w:rsidR="00B2223F" w:rsidRPr="00E5502D" w:rsidRDefault="00B2223F" w:rsidP="001D22B8">
      <w:pPr>
        <w:widowControl w:val="0"/>
        <w:numPr>
          <w:ilvl w:val="2"/>
          <w:numId w:val="2"/>
        </w:numPr>
        <w:tabs>
          <w:tab w:val="left" w:pos="851"/>
        </w:tabs>
        <w:spacing w:line="320" w:lineRule="exact"/>
        <w:ind w:firstLine="426"/>
        <w:jc w:val="both"/>
        <w:rPr>
          <w:rFonts w:ascii="Times New Roman" w:eastAsia="Times New Roman" w:hAnsi="Times New Roman" w:cs="Times New Roman"/>
          <w:b/>
          <w:sz w:val="26"/>
          <w:szCs w:val="26"/>
        </w:rPr>
      </w:pPr>
      <w:r w:rsidRPr="00E5502D">
        <w:rPr>
          <w:rFonts w:ascii="Times New Roman" w:eastAsia="Times New Roman" w:hAnsi="Times New Roman" w:cs="Times New Roman"/>
          <w:sz w:val="26"/>
          <w:szCs w:val="26"/>
        </w:rPr>
        <w:t>Học sinh thực hiện bài khảo sát trực tuyến tại nhà</w:t>
      </w:r>
      <w:r w:rsidR="00804359" w:rsidRPr="00E5502D">
        <w:rPr>
          <w:rFonts w:ascii="Times New Roman" w:eastAsia="Times New Roman" w:hAnsi="Times New Roman" w:cs="Times New Roman"/>
          <w:sz w:val="26"/>
          <w:szCs w:val="26"/>
        </w:rPr>
        <w:t xml:space="preserve"> </w:t>
      </w:r>
      <w:r w:rsidRPr="00E5502D">
        <w:rPr>
          <w:rFonts w:ascii="Times New Roman" w:eastAsia="Times New Roman" w:hAnsi="Times New Roman" w:cs="Times New Roman"/>
          <w:sz w:val="26"/>
          <w:szCs w:val="26"/>
        </w:rPr>
        <w:t xml:space="preserve">(qua máy tính hoặc </w:t>
      </w:r>
      <w:r w:rsidR="008C6567" w:rsidRPr="00E5502D">
        <w:rPr>
          <w:rFonts w:ascii="Times New Roman" w:eastAsia="Times New Roman" w:hAnsi="Times New Roman" w:cs="Times New Roman"/>
          <w:sz w:val="26"/>
          <w:szCs w:val="26"/>
        </w:rPr>
        <w:t>ứ</w:t>
      </w:r>
      <w:r w:rsidR="007876FC" w:rsidRPr="00E5502D">
        <w:rPr>
          <w:rFonts w:ascii="Times New Roman" w:eastAsia="Times New Roman" w:hAnsi="Times New Roman" w:cs="Times New Roman"/>
          <w:sz w:val="26"/>
          <w:szCs w:val="26"/>
        </w:rPr>
        <w:t xml:space="preserve">ng dụng trên </w:t>
      </w:r>
      <w:r w:rsidRPr="00E5502D">
        <w:rPr>
          <w:rFonts w:ascii="Times New Roman" w:eastAsia="Times New Roman" w:hAnsi="Times New Roman" w:cs="Times New Roman"/>
          <w:sz w:val="26"/>
          <w:szCs w:val="26"/>
        </w:rPr>
        <w:t>điện thoại</w:t>
      </w:r>
      <w:r w:rsidR="004706FB">
        <w:rPr>
          <w:rFonts w:ascii="Times New Roman" w:eastAsia="Times New Roman" w:hAnsi="Times New Roman" w:cs="Times New Roman"/>
          <w:sz w:val="26"/>
          <w:szCs w:val="26"/>
        </w:rPr>
        <w:t xml:space="preserve"> thông minh</w:t>
      </w:r>
      <w:r w:rsidRPr="00E5502D">
        <w:rPr>
          <w:rFonts w:ascii="Times New Roman" w:eastAsia="Times New Roman" w:hAnsi="Times New Roman" w:cs="Times New Roman"/>
          <w:sz w:val="26"/>
          <w:szCs w:val="26"/>
        </w:rPr>
        <w:t xml:space="preserve">). </w:t>
      </w:r>
    </w:p>
    <w:p w14:paraId="309FAB21" w14:textId="77777777" w:rsidR="00B2223F" w:rsidRPr="00E5502D" w:rsidRDefault="00B2223F" w:rsidP="001D22B8">
      <w:pPr>
        <w:widowControl w:val="0"/>
        <w:numPr>
          <w:ilvl w:val="2"/>
          <w:numId w:val="2"/>
        </w:numPr>
        <w:tabs>
          <w:tab w:val="left" w:pos="851"/>
        </w:tabs>
        <w:spacing w:line="320" w:lineRule="exact"/>
        <w:ind w:firstLine="426"/>
        <w:jc w:val="both"/>
        <w:rPr>
          <w:rFonts w:ascii="Times New Roman" w:eastAsia="Times New Roman" w:hAnsi="Times New Roman" w:cs="Times New Roman"/>
          <w:b/>
          <w:sz w:val="26"/>
          <w:szCs w:val="26"/>
        </w:rPr>
      </w:pPr>
      <w:r w:rsidRPr="00E5502D">
        <w:rPr>
          <w:rFonts w:ascii="Times New Roman" w:eastAsia="Times New Roman" w:hAnsi="Times New Roman" w:cs="Times New Roman"/>
          <w:sz w:val="26"/>
          <w:szCs w:val="26"/>
        </w:rPr>
        <w:t xml:space="preserve">Học sinh sử dụng tài khoản và mật khẩu trên trang chuyển trường (tài khoản được cấp trong khai báo cập nhật thông tin). </w:t>
      </w:r>
    </w:p>
    <w:p w14:paraId="68B7B67B" w14:textId="008BD15C" w:rsidR="00A0291B" w:rsidRPr="00E5502D" w:rsidRDefault="007876FC" w:rsidP="001D22B8">
      <w:pPr>
        <w:widowControl w:val="0"/>
        <w:numPr>
          <w:ilvl w:val="2"/>
          <w:numId w:val="2"/>
        </w:numPr>
        <w:tabs>
          <w:tab w:val="left" w:pos="851"/>
        </w:tabs>
        <w:spacing w:line="320" w:lineRule="exact"/>
        <w:ind w:firstLine="426"/>
        <w:jc w:val="both"/>
        <w:rPr>
          <w:rFonts w:ascii="Times New Roman" w:eastAsia="Times New Roman" w:hAnsi="Times New Roman" w:cs="Times New Roman"/>
          <w:b/>
          <w:sz w:val="26"/>
          <w:szCs w:val="26"/>
        </w:rPr>
      </w:pPr>
      <w:r w:rsidRPr="00E5502D">
        <w:rPr>
          <w:rFonts w:ascii="Times New Roman" w:eastAsia="Times New Roman" w:hAnsi="Times New Roman" w:cs="Times New Roman"/>
          <w:sz w:val="26"/>
          <w:szCs w:val="26"/>
        </w:rPr>
        <w:t xml:space="preserve">Học sinh không có điều kiện thực hiện khảo sát </w:t>
      </w:r>
      <w:r w:rsidR="00B53D93" w:rsidRPr="00E5502D">
        <w:rPr>
          <w:rFonts w:ascii="Times New Roman" w:eastAsia="Times New Roman" w:hAnsi="Times New Roman" w:cs="Times New Roman"/>
          <w:sz w:val="26"/>
          <w:szCs w:val="26"/>
        </w:rPr>
        <w:t>tại nhà</w:t>
      </w:r>
      <w:r w:rsidR="00A66B57">
        <w:rPr>
          <w:rFonts w:ascii="Times New Roman" w:eastAsia="Times New Roman" w:hAnsi="Times New Roman" w:cs="Times New Roman"/>
          <w:sz w:val="26"/>
          <w:szCs w:val="26"/>
        </w:rPr>
        <w:t xml:space="preserve">, nhà trường thông tin </w:t>
      </w:r>
      <w:r w:rsidR="000C7767">
        <w:rPr>
          <w:rFonts w:ascii="Times New Roman" w:eastAsia="Times New Roman" w:hAnsi="Times New Roman" w:cs="Times New Roman"/>
          <w:sz w:val="26"/>
          <w:szCs w:val="26"/>
        </w:rPr>
        <w:t xml:space="preserve">học sinh có thể tham gia khảo sát bất kỳ thời gian nào thuận tiện. </w:t>
      </w:r>
    </w:p>
    <w:p w14:paraId="60F81EB7" w14:textId="77777777" w:rsidR="0082575D" w:rsidRPr="00E5502D" w:rsidRDefault="00B2223F" w:rsidP="00990012">
      <w:pPr>
        <w:pStyle w:val="ListParagraph"/>
        <w:widowControl w:val="0"/>
        <w:numPr>
          <w:ilvl w:val="0"/>
          <w:numId w:val="8"/>
        </w:numPr>
        <w:spacing w:before="120" w:after="120" w:line="320" w:lineRule="exact"/>
        <w:ind w:left="284" w:hanging="284"/>
        <w:contextualSpacing w:val="0"/>
        <w:jc w:val="both"/>
        <w:rPr>
          <w:rFonts w:ascii="Times New Roman" w:eastAsia="Times New Roman" w:hAnsi="Times New Roman" w:cs="Times New Roman"/>
          <w:b/>
          <w:bCs/>
          <w:sz w:val="26"/>
          <w:szCs w:val="26"/>
        </w:rPr>
      </w:pPr>
      <w:r w:rsidRPr="00E5502D">
        <w:rPr>
          <w:rFonts w:ascii="Times New Roman" w:eastAsia="Times New Roman" w:hAnsi="Times New Roman" w:cs="Times New Roman"/>
          <w:b/>
          <w:bCs/>
          <w:sz w:val="26"/>
          <w:szCs w:val="26"/>
        </w:rPr>
        <w:t>Thời gian khảo sát</w:t>
      </w:r>
      <w:r w:rsidR="00A0291B" w:rsidRPr="00E5502D">
        <w:rPr>
          <w:rFonts w:ascii="Times New Roman" w:eastAsia="Times New Roman" w:hAnsi="Times New Roman" w:cs="Times New Roman"/>
          <w:b/>
          <w:bCs/>
          <w:sz w:val="26"/>
          <w:szCs w:val="26"/>
        </w:rPr>
        <w:t xml:space="preserve">: </w:t>
      </w:r>
    </w:p>
    <w:p w14:paraId="73A52A6A" w14:textId="287CD30A" w:rsidR="00B2223F" w:rsidRPr="00E5502D" w:rsidRDefault="00B2223F" w:rsidP="00E5502D">
      <w:pPr>
        <w:widowControl w:val="0"/>
        <w:spacing w:line="320" w:lineRule="exact"/>
        <w:ind w:left="360"/>
        <w:jc w:val="both"/>
        <w:rPr>
          <w:rFonts w:ascii="Times New Roman" w:eastAsia="Times New Roman" w:hAnsi="Times New Roman" w:cs="Times New Roman"/>
          <w:b/>
          <w:bCs/>
          <w:sz w:val="26"/>
          <w:szCs w:val="26"/>
        </w:rPr>
      </w:pPr>
      <w:r w:rsidRPr="00E5502D">
        <w:rPr>
          <w:rFonts w:ascii="Times New Roman" w:eastAsia="Times New Roman" w:hAnsi="Times New Roman" w:cs="Times New Roman"/>
          <w:sz w:val="26"/>
          <w:szCs w:val="26"/>
        </w:rPr>
        <w:t>Thời gian khảo sát</w:t>
      </w:r>
      <w:r w:rsidRPr="00E5502D">
        <w:rPr>
          <w:rFonts w:ascii="Times New Roman" w:eastAsia="Times New Roman" w:hAnsi="Times New Roman" w:cs="Times New Roman"/>
          <w:sz w:val="26"/>
          <w:szCs w:val="26"/>
          <w:lang w:val="vi-VN"/>
        </w:rPr>
        <w:t xml:space="preserve"> </w:t>
      </w:r>
      <w:r w:rsidRPr="00E5502D">
        <w:rPr>
          <w:rFonts w:ascii="Times New Roman" w:eastAsia="Times New Roman" w:hAnsi="Times New Roman" w:cs="Times New Roman"/>
          <w:sz w:val="26"/>
          <w:szCs w:val="26"/>
        </w:rPr>
        <w:t>chính thức</w:t>
      </w:r>
      <w:r w:rsidR="34A0E3FE" w:rsidRPr="00E5502D">
        <w:rPr>
          <w:rFonts w:ascii="Times New Roman" w:eastAsia="Times New Roman" w:hAnsi="Times New Roman" w:cs="Times New Roman"/>
          <w:sz w:val="26"/>
          <w:szCs w:val="26"/>
        </w:rPr>
        <w:t xml:space="preserve"> từ ngày </w:t>
      </w:r>
      <w:r w:rsidR="006F1215">
        <w:rPr>
          <w:rFonts w:ascii="Times New Roman" w:eastAsia="Times New Roman" w:hAnsi="Times New Roman" w:cs="Times New Roman"/>
          <w:sz w:val="26"/>
          <w:szCs w:val="26"/>
        </w:rPr>
        <w:t>17/5 – 22/5/2021</w:t>
      </w:r>
    </w:p>
    <w:p w14:paraId="22592370" w14:textId="77777777" w:rsidR="00B2223F" w:rsidRPr="00E5502D" w:rsidRDefault="00B2223F" w:rsidP="00724E95">
      <w:pPr>
        <w:pStyle w:val="ListParagraph"/>
        <w:widowControl w:val="0"/>
        <w:numPr>
          <w:ilvl w:val="0"/>
          <w:numId w:val="8"/>
        </w:numPr>
        <w:tabs>
          <w:tab w:val="left" w:pos="284"/>
        </w:tabs>
        <w:spacing w:before="120" w:after="120" w:line="320" w:lineRule="exact"/>
        <w:ind w:left="0" w:firstLine="0"/>
        <w:contextualSpacing w:val="0"/>
        <w:jc w:val="both"/>
        <w:rPr>
          <w:rFonts w:ascii="Times New Roman" w:eastAsia="Times New Roman" w:hAnsi="Times New Roman" w:cs="Times New Roman"/>
          <w:b/>
          <w:sz w:val="26"/>
          <w:szCs w:val="26"/>
        </w:rPr>
      </w:pPr>
      <w:r w:rsidRPr="00E5502D">
        <w:rPr>
          <w:rFonts w:ascii="Times New Roman" w:eastAsia="Times New Roman" w:hAnsi="Times New Roman" w:cs="Times New Roman"/>
          <w:b/>
          <w:sz w:val="26"/>
          <w:szCs w:val="26"/>
        </w:rPr>
        <w:t>Tiến độ thực hiện</w:t>
      </w:r>
    </w:p>
    <w:p w14:paraId="50B14E23" w14:textId="3A049ED0" w:rsidR="00B2223F" w:rsidRPr="00466511" w:rsidRDefault="00B2223F" w:rsidP="00990012">
      <w:pPr>
        <w:widowControl w:val="0"/>
        <w:numPr>
          <w:ilvl w:val="1"/>
          <w:numId w:val="4"/>
        </w:numPr>
        <w:tabs>
          <w:tab w:val="left" w:pos="284"/>
        </w:tabs>
        <w:spacing w:line="320" w:lineRule="exact"/>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lastRenderedPageBreak/>
        <w:t>Từ ngày</w:t>
      </w:r>
      <w:r w:rsidR="007D5C19" w:rsidRPr="00466511">
        <w:rPr>
          <w:rFonts w:ascii="Times New Roman" w:eastAsia="Times New Roman" w:hAnsi="Times New Roman" w:cs="Times New Roman"/>
          <w:sz w:val="26"/>
          <w:szCs w:val="26"/>
        </w:rPr>
        <w:t xml:space="preserve"> 01/4 </w:t>
      </w:r>
      <w:r w:rsidR="00D5368B" w:rsidRPr="00466511">
        <w:rPr>
          <w:rFonts w:ascii="Times New Roman" w:eastAsia="Times New Roman" w:hAnsi="Times New Roman" w:cs="Times New Roman"/>
          <w:sz w:val="26"/>
          <w:szCs w:val="26"/>
        </w:rPr>
        <w:t xml:space="preserve">đến </w:t>
      </w:r>
      <w:r w:rsidR="007D5C19" w:rsidRPr="00466511">
        <w:rPr>
          <w:rFonts w:ascii="Times New Roman" w:eastAsia="Times New Roman" w:hAnsi="Times New Roman" w:cs="Times New Roman"/>
          <w:sz w:val="26"/>
          <w:szCs w:val="26"/>
        </w:rPr>
        <w:t>15/</w:t>
      </w:r>
      <w:r w:rsidR="00466511" w:rsidRPr="00466511">
        <w:rPr>
          <w:rFonts w:ascii="Times New Roman" w:eastAsia="Times New Roman" w:hAnsi="Times New Roman" w:cs="Times New Roman"/>
          <w:sz w:val="26"/>
          <w:szCs w:val="26"/>
        </w:rPr>
        <w:t>5</w:t>
      </w:r>
      <w:r w:rsidR="007D5C19" w:rsidRPr="00466511">
        <w:rPr>
          <w:rFonts w:ascii="Times New Roman" w:eastAsia="Times New Roman" w:hAnsi="Times New Roman" w:cs="Times New Roman"/>
          <w:sz w:val="26"/>
          <w:szCs w:val="26"/>
        </w:rPr>
        <w:t>/2021</w:t>
      </w:r>
      <w:r w:rsidR="00D5368B" w:rsidRPr="00466511">
        <w:rPr>
          <w:rFonts w:ascii="Times New Roman" w:eastAsia="Times New Roman" w:hAnsi="Times New Roman" w:cs="Times New Roman"/>
          <w:sz w:val="26"/>
          <w:szCs w:val="26"/>
        </w:rPr>
        <w:t xml:space="preserve"> </w:t>
      </w:r>
      <w:r w:rsidR="0082575D" w:rsidRPr="00466511">
        <w:rPr>
          <w:rFonts w:ascii="Times New Roman" w:eastAsia="Times New Roman" w:hAnsi="Times New Roman" w:cs="Times New Roman"/>
          <w:sz w:val="26"/>
          <w:szCs w:val="26"/>
        </w:rPr>
        <w:t xml:space="preserve">theo tiến độ </w:t>
      </w:r>
      <w:r w:rsidR="00BA712D" w:rsidRPr="00466511">
        <w:rPr>
          <w:rFonts w:ascii="Times New Roman" w:eastAsia="Times New Roman" w:hAnsi="Times New Roman" w:cs="Times New Roman"/>
          <w:sz w:val="26"/>
          <w:szCs w:val="26"/>
        </w:rPr>
        <w:t xml:space="preserve">thực hiện </w:t>
      </w:r>
      <w:r w:rsidR="0082575D" w:rsidRPr="00466511">
        <w:rPr>
          <w:rFonts w:ascii="Times New Roman" w:eastAsia="Times New Roman" w:hAnsi="Times New Roman" w:cs="Times New Roman"/>
          <w:sz w:val="26"/>
          <w:szCs w:val="26"/>
        </w:rPr>
        <w:t>công việc sau:</w:t>
      </w:r>
    </w:p>
    <w:p w14:paraId="3D0F755F" w14:textId="77777777"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Sở Giáo dục và Đào tạo (GDĐT) thành lập Ban Chỉ đạo, Ban tổ chức cấp thành phố và Hội đồng ra đề khảo sát.</w:t>
      </w:r>
    </w:p>
    <w:p w14:paraId="33465A70" w14:textId="24B45BD3" w:rsidR="00C11631"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Phòng GDĐT thông báo kế hoạch khảo sát đến Hiệu trưởng các trường THCS công lập và ngoài công lập trên địa bàn. </w:t>
      </w:r>
    </w:p>
    <w:p w14:paraId="1516A37E" w14:textId="57B8F12F"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Nhà trường rà soát tài khoản cấp cho học sinh, đảm bảo tất cả học sinh có được tài khoản đăng nhập để khảo sát. </w:t>
      </w:r>
    </w:p>
    <w:p w14:paraId="208AD46B" w14:textId="7463437A"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Nhà trường xây dựng hướng dẫn khảo sát trực tuyến trên cổng thông tin điện tử của nhà trường</w:t>
      </w:r>
      <w:r w:rsidR="006F1215" w:rsidRPr="00466511">
        <w:rPr>
          <w:rFonts w:ascii="Times New Roman" w:eastAsia="Times New Roman" w:hAnsi="Times New Roman" w:cs="Times New Roman"/>
          <w:sz w:val="26"/>
          <w:szCs w:val="26"/>
        </w:rPr>
        <w:t xml:space="preserve"> </w:t>
      </w:r>
      <w:r w:rsidR="006F1215" w:rsidRPr="00466511">
        <w:rPr>
          <w:rFonts w:ascii="Times New Roman" w:eastAsia="Times New Roman" w:hAnsi="Times New Roman" w:cs="Times New Roman"/>
          <w:i/>
          <w:iCs/>
          <w:sz w:val="26"/>
          <w:szCs w:val="26"/>
        </w:rPr>
        <w:t>(hướng dẫn đính kèm)</w:t>
      </w:r>
    </w:p>
    <w:p w14:paraId="0903D6D4" w14:textId="77777777" w:rsidR="007876FC" w:rsidRPr="00466511" w:rsidRDefault="007876FC"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Nhà trường hướng dẫn các tổ bộ môn xây dựng nội dung hướng dẫn giúp học sinh thực hiện bài khảo sát trên cổng thông tin điện tử của nhà trường. </w:t>
      </w:r>
    </w:p>
    <w:p w14:paraId="73554134" w14:textId="0C711533" w:rsidR="00B2223F" w:rsidRPr="00466511" w:rsidRDefault="00B2223F" w:rsidP="00990012">
      <w:pPr>
        <w:widowControl w:val="0"/>
        <w:numPr>
          <w:ilvl w:val="0"/>
          <w:numId w:val="6"/>
        </w:numPr>
        <w:tabs>
          <w:tab w:val="left" w:pos="284"/>
        </w:tabs>
        <w:spacing w:line="320" w:lineRule="exact"/>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Từ ngày </w:t>
      </w:r>
      <w:r w:rsidR="007D5C19" w:rsidRPr="00466511">
        <w:rPr>
          <w:rFonts w:ascii="Times New Roman" w:eastAsia="Times New Roman" w:hAnsi="Times New Roman" w:cs="Times New Roman"/>
          <w:sz w:val="26"/>
          <w:szCs w:val="26"/>
        </w:rPr>
        <w:t>1</w:t>
      </w:r>
      <w:r w:rsidR="00DB4BEB" w:rsidRPr="00466511">
        <w:rPr>
          <w:rFonts w:ascii="Times New Roman" w:eastAsia="Times New Roman" w:hAnsi="Times New Roman" w:cs="Times New Roman"/>
          <w:sz w:val="26"/>
          <w:szCs w:val="26"/>
        </w:rPr>
        <w:t>5</w:t>
      </w:r>
      <w:r w:rsidR="007D5C19" w:rsidRPr="00466511">
        <w:rPr>
          <w:rFonts w:ascii="Times New Roman" w:eastAsia="Times New Roman" w:hAnsi="Times New Roman" w:cs="Times New Roman"/>
          <w:sz w:val="26"/>
          <w:szCs w:val="26"/>
        </w:rPr>
        <w:t>/</w:t>
      </w:r>
      <w:r w:rsidR="00DB4BEB" w:rsidRPr="00466511">
        <w:rPr>
          <w:rFonts w:ascii="Times New Roman" w:eastAsia="Times New Roman" w:hAnsi="Times New Roman" w:cs="Times New Roman"/>
          <w:sz w:val="26"/>
          <w:szCs w:val="26"/>
        </w:rPr>
        <w:t>5</w:t>
      </w:r>
      <w:r w:rsidR="007D5C19" w:rsidRPr="00466511">
        <w:rPr>
          <w:rFonts w:ascii="Times New Roman" w:eastAsia="Times New Roman" w:hAnsi="Times New Roman" w:cs="Times New Roman"/>
          <w:sz w:val="26"/>
          <w:szCs w:val="26"/>
        </w:rPr>
        <w:t xml:space="preserve"> </w:t>
      </w:r>
      <w:r w:rsidR="00AC501C" w:rsidRPr="00466511">
        <w:rPr>
          <w:rFonts w:ascii="Times New Roman" w:eastAsia="Times New Roman" w:hAnsi="Times New Roman" w:cs="Times New Roman"/>
          <w:sz w:val="26"/>
          <w:szCs w:val="26"/>
        </w:rPr>
        <w:t>đến</w:t>
      </w:r>
      <w:r w:rsidR="007D5C19" w:rsidRPr="00466511">
        <w:rPr>
          <w:rFonts w:ascii="Times New Roman" w:eastAsia="Times New Roman" w:hAnsi="Times New Roman" w:cs="Times New Roman"/>
          <w:sz w:val="26"/>
          <w:szCs w:val="26"/>
        </w:rPr>
        <w:t xml:space="preserve"> </w:t>
      </w:r>
      <w:r w:rsidR="00DB4BEB" w:rsidRPr="00466511">
        <w:rPr>
          <w:rFonts w:ascii="Times New Roman" w:eastAsia="Times New Roman" w:hAnsi="Times New Roman" w:cs="Times New Roman"/>
          <w:sz w:val="26"/>
          <w:szCs w:val="26"/>
        </w:rPr>
        <w:t>22/5</w:t>
      </w:r>
      <w:r w:rsidR="003D5B67" w:rsidRPr="00466511">
        <w:rPr>
          <w:rFonts w:ascii="Times New Roman" w:eastAsia="Times New Roman" w:hAnsi="Times New Roman" w:cs="Times New Roman"/>
          <w:sz w:val="26"/>
          <w:szCs w:val="26"/>
        </w:rPr>
        <w:t>/2021</w:t>
      </w:r>
      <w:r w:rsidRPr="00466511">
        <w:rPr>
          <w:rFonts w:ascii="Times New Roman" w:eastAsia="Times New Roman" w:hAnsi="Times New Roman" w:cs="Times New Roman"/>
          <w:sz w:val="26"/>
          <w:szCs w:val="26"/>
        </w:rPr>
        <w:t xml:space="preserve">: </w:t>
      </w:r>
      <w:r w:rsidR="00BA712D" w:rsidRPr="00466511">
        <w:rPr>
          <w:rFonts w:ascii="Times New Roman" w:eastAsia="Times New Roman" w:hAnsi="Times New Roman" w:cs="Times New Roman"/>
          <w:sz w:val="26"/>
          <w:szCs w:val="26"/>
        </w:rPr>
        <w:t>Hội đồng ra đề và thẩm định đề khảo sát làm việc.</w:t>
      </w:r>
    </w:p>
    <w:p w14:paraId="044E823F" w14:textId="02EAC28B" w:rsidR="00B2223F" w:rsidRPr="00466511" w:rsidRDefault="00E91EB3"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08</w:t>
      </w:r>
      <w:r w:rsidR="00B2223F" w:rsidRPr="00466511">
        <w:rPr>
          <w:rFonts w:ascii="Times New Roman" w:eastAsia="Times New Roman" w:hAnsi="Times New Roman" w:cs="Times New Roman"/>
          <w:sz w:val="26"/>
          <w:szCs w:val="26"/>
        </w:rPr>
        <w:t xml:space="preserve">g00 </w:t>
      </w:r>
      <w:r w:rsidR="00DB4BEB" w:rsidRPr="00466511">
        <w:rPr>
          <w:rFonts w:ascii="Times New Roman" w:eastAsia="Times New Roman" w:hAnsi="Times New Roman" w:cs="Times New Roman"/>
          <w:sz w:val="26"/>
          <w:szCs w:val="26"/>
        </w:rPr>
        <w:t xml:space="preserve"> đến 17g00 </w:t>
      </w:r>
      <w:r w:rsidR="00B2223F" w:rsidRPr="00466511">
        <w:rPr>
          <w:rFonts w:ascii="Times New Roman" w:eastAsia="Times New Roman" w:hAnsi="Times New Roman" w:cs="Times New Roman"/>
          <w:sz w:val="26"/>
          <w:szCs w:val="26"/>
        </w:rPr>
        <w:t xml:space="preserve">ngày </w:t>
      </w:r>
      <w:r w:rsidRPr="00466511">
        <w:rPr>
          <w:rFonts w:ascii="Times New Roman" w:eastAsia="Times New Roman" w:hAnsi="Times New Roman" w:cs="Times New Roman"/>
          <w:sz w:val="26"/>
          <w:szCs w:val="26"/>
        </w:rPr>
        <w:t>17/5</w:t>
      </w:r>
      <w:r w:rsidR="00975358" w:rsidRPr="00466511">
        <w:rPr>
          <w:rFonts w:ascii="Times New Roman" w:eastAsia="Times New Roman" w:hAnsi="Times New Roman" w:cs="Times New Roman"/>
          <w:sz w:val="26"/>
          <w:szCs w:val="26"/>
        </w:rPr>
        <w:t>/2021</w:t>
      </w:r>
      <w:r w:rsidR="00B2223F" w:rsidRPr="00466511">
        <w:rPr>
          <w:rFonts w:ascii="Times New Roman" w:eastAsia="Times New Roman" w:hAnsi="Times New Roman" w:cs="Times New Roman"/>
          <w:sz w:val="26"/>
          <w:szCs w:val="26"/>
        </w:rPr>
        <w:t>: thực hiện làm bài khảo sát mẫu trên địa bàn thành phố.</w:t>
      </w:r>
    </w:p>
    <w:p w14:paraId="4DDF79FC" w14:textId="4C805F32" w:rsidR="00D01773"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Từ 07g00</w:t>
      </w:r>
      <w:r w:rsidRPr="00466511">
        <w:rPr>
          <w:rFonts w:ascii="Times New Roman" w:eastAsia="Times New Roman" w:hAnsi="Times New Roman" w:cs="Times New Roman"/>
          <w:sz w:val="26"/>
          <w:szCs w:val="26"/>
          <w:lang w:val="vi-VN"/>
        </w:rPr>
        <w:t xml:space="preserve"> ngày </w:t>
      </w:r>
      <w:r w:rsidR="00860BE4" w:rsidRPr="00466511">
        <w:rPr>
          <w:rFonts w:ascii="Times New Roman" w:eastAsia="Times New Roman" w:hAnsi="Times New Roman" w:cs="Times New Roman"/>
          <w:sz w:val="26"/>
          <w:szCs w:val="26"/>
        </w:rPr>
        <w:t>17/5/2021</w:t>
      </w:r>
      <w:r w:rsidRPr="00466511">
        <w:rPr>
          <w:rFonts w:ascii="Times New Roman" w:eastAsia="Times New Roman" w:hAnsi="Times New Roman" w:cs="Times New Roman"/>
          <w:sz w:val="26"/>
          <w:szCs w:val="26"/>
          <w:lang w:val="vi-VN"/>
        </w:rPr>
        <w:t xml:space="preserve"> </w:t>
      </w:r>
      <w:r w:rsidR="00860BE4" w:rsidRPr="00466511">
        <w:rPr>
          <w:rFonts w:ascii="Times New Roman" w:eastAsia="Times New Roman" w:hAnsi="Times New Roman" w:cs="Times New Roman"/>
          <w:sz w:val="26"/>
          <w:szCs w:val="26"/>
        </w:rPr>
        <w:t>đến hết ngày 2</w:t>
      </w:r>
      <w:r w:rsidR="00502A08" w:rsidRPr="00466511">
        <w:rPr>
          <w:rFonts w:ascii="Times New Roman" w:eastAsia="Times New Roman" w:hAnsi="Times New Roman" w:cs="Times New Roman"/>
          <w:sz w:val="26"/>
          <w:szCs w:val="26"/>
        </w:rPr>
        <w:t>2/5/2021</w:t>
      </w:r>
      <w:r w:rsidRPr="00466511">
        <w:rPr>
          <w:rFonts w:ascii="Times New Roman" w:eastAsia="Times New Roman" w:hAnsi="Times New Roman" w:cs="Times New Roman"/>
          <w:sz w:val="26"/>
          <w:szCs w:val="26"/>
        </w:rPr>
        <w:t xml:space="preserve"> tổ chức khảo sát học sinh lớp 7</w:t>
      </w:r>
      <w:r w:rsidR="00502A08" w:rsidRPr="00466511">
        <w:rPr>
          <w:rFonts w:ascii="Times New Roman" w:eastAsia="Times New Roman" w:hAnsi="Times New Roman" w:cs="Times New Roman"/>
          <w:sz w:val="26"/>
          <w:szCs w:val="26"/>
        </w:rPr>
        <w:t>.</w:t>
      </w:r>
    </w:p>
    <w:p w14:paraId="52E768ED" w14:textId="31BE80E3" w:rsidR="00B2223F" w:rsidRPr="00466511"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466511">
        <w:rPr>
          <w:rFonts w:ascii="Times New Roman" w:eastAsia="Times New Roman" w:hAnsi="Times New Roman" w:cs="Times New Roman"/>
          <w:sz w:val="26"/>
          <w:szCs w:val="26"/>
        </w:rPr>
        <w:t xml:space="preserve">Từ ngày </w:t>
      </w:r>
      <w:r w:rsidR="00502A08" w:rsidRPr="00466511">
        <w:rPr>
          <w:rFonts w:ascii="Times New Roman" w:eastAsia="Times New Roman" w:hAnsi="Times New Roman" w:cs="Times New Roman"/>
          <w:sz w:val="26"/>
          <w:szCs w:val="26"/>
        </w:rPr>
        <w:t>2</w:t>
      </w:r>
      <w:r w:rsidR="006248CC" w:rsidRPr="00466511">
        <w:rPr>
          <w:rFonts w:ascii="Times New Roman" w:eastAsia="Times New Roman" w:hAnsi="Times New Roman" w:cs="Times New Roman"/>
          <w:sz w:val="26"/>
          <w:szCs w:val="26"/>
        </w:rPr>
        <w:t>3</w:t>
      </w:r>
      <w:r w:rsidR="00804359" w:rsidRPr="00466511">
        <w:rPr>
          <w:rFonts w:ascii="Times New Roman" w:eastAsia="Times New Roman" w:hAnsi="Times New Roman" w:cs="Times New Roman"/>
          <w:sz w:val="26"/>
          <w:szCs w:val="26"/>
        </w:rPr>
        <w:t>/5</w:t>
      </w:r>
      <w:r w:rsidRPr="00466511">
        <w:rPr>
          <w:rFonts w:ascii="Times New Roman" w:eastAsia="Times New Roman" w:hAnsi="Times New Roman" w:cs="Times New Roman"/>
          <w:sz w:val="26"/>
          <w:szCs w:val="26"/>
        </w:rPr>
        <w:t xml:space="preserve"> </w:t>
      </w:r>
      <w:r w:rsidR="00AC501C" w:rsidRPr="00466511">
        <w:rPr>
          <w:rFonts w:ascii="Times New Roman" w:eastAsia="Times New Roman" w:hAnsi="Times New Roman" w:cs="Times New Roman"/>
          <w:sz w:val="26"/>
          <w:szCs w:val="26"/>
        </w:rPr>
        <w:t xml:space="preserve">đến </w:t>
      </w:r>
      <w:r w:rsidR="000A3C25" w:rsidRPr="00466511">
        <w:rPr>
          <w:rFonts w:ascii="Times New Roman" w:eastAsia="Times New Roman" w:hAnsi="Times New Roman" w:cs="Times New Roman"/>
          <w:sz w:val="26"/>
          <w:szCs w:val="26"/>
          <w:lang w:val="vi-VN"/>
        </w:rPr>
        <w:t>30</w:t>
      </w:r>
      <w:r w:rsidRPr="00466511">
        <w:rPr>
          <w:rFonts w:ascii="Times New Roman" w:eastAsia="Times New Roman" w:hAnsi="Times New Roman" w:cs="Times New Roman"/>
          <w:sz w:val="26"/>
          <w:szCs w:val="26"/>
        </w:rPr>
        <w:t>/</w:t>
      </w:r>
      <w:r w:rsidR="00804359" w:rsidRPr="00466511">
        <w:rPr>
          <w:rFonts w:ascii="Times New Roman" w:eastAsia="Times New Roman" w:hAnsi="Times New Roman" w:cs="Times New Roman"/>
          <w:sz w:val="26"/>
          <w:szCs w:val="26"/>
        </w:rPr>
        <w:t>7</w:t>
      </w:r>
      <w:r w:rsidRPr="00466511">
        <w:rPr>
          <w:rFonts w:ascii="Times New Roman" w:eastAsia="Times New Roman" w:hAnsi="Times New Roman" w:cs="Times New Roman"/>
          <w:sz w:val="26"/>
          <w:szCs w:val="26"/>
        </w:rPr>
        <w:t>/202</w:t>
      </w:r>
      <w:r w:rsidR="00B422B7" w:rsidRPr="00466511">
        <w:rPr>
          <w:rFonts w:ascii="Times New Roman" w:eastAsia="Times New Roman" w:hAnsi="Times New Roman" w:cs="Times New Roman"/>
          <w:sz w:val="26"/>
          <w:szCs w:val="26"/>
        </w:rPr>
        <w:t>1</w:t>
      </w:r>
      <w:r w:rsidRPr="00466511">
        <w:rPr>
          <w:rFonts w:ascii="Times New Roman" w:eastAsia="Times New Roman" w:hAnsi="Times New Roman" w:cs="Times New Roman"/>
          <w:sz w:val="26"/>
          <w:szCs w:val="26"/>
        </w:rPr>
        <w:t>: Bộ phận xử lý sẽ tiến hành thống kê, phân tích kết quả khảo sát.</w:t>
      </w:r>
    </w:p>
    <w:p w14:paraId="12B1353A" w14:textId="4D844F40" w:rsidR="00B2223F" w:rsidRPr="00E5502D" w:rsidRDefault="001D22B8" w:rsidP="001D22B8">
      <w:pPr>
        <w:widowControl w:val="0"/>
        <w:spacing w:line="320" w:lineRule="exact"/>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B2223F" w:rsidRPr="00E5502D">
        <w:rPr>
          <w:rFonts w:ascii="Times New Roman" w:eastAsia="Times New Roman" w:hAnsi="Times New Roman" w:cs="Times New Roman"/>
          <w:sz w:val="26"/>
          <w:szCs w:val="26"/>
        </w:rPr>
        <w:t xml:space="preserve">Nhận được văn </w:t>
      </w:r>
      <w:r w:rsidR="00BA712D">
        <w:rPr>
          <w:rFonts w:ascii="Times New Roman" w:eastAsia="Times New Roman" w:hAnsi="Times New Roman" w:cs="Times New Roman"/>
          <w:sz w:val="26"/>
          <w:szCs w:val="26"/>
        </w:rPr>
        <w:t xml:space="preserve">bản </w:t>
      </w:r>
      <w:r w:rsidR="00B2223F" w:rsidRPr="00E5502D">
        <w:rPr>
          <w:rFonts w:ascii="Times New Roman" w:eastAsia="Times New Roman" w:hAnsi="Times New Roman" w:cs="Times New Roman"/>
          <w:sz w:val="26"/>
          <w:szCs w:val="26"/>
        </w:rPr>
        <w:t xml:space="preserve">này, yêu cầu các đơn vị triển khai thực hiện đầy đủ và đúng thời gian quy định. </w:t>
      </w:r>
      <w:r w:rsidR="00C11631" w:rsidRPr="00E5502D">
        <w:rPr>
          <w:rFonts w:ascii="Times New Roman" w:eastAsia="Times New Roman" w:hAnsi="Times New Roman" w:cs="Times New Roman"/>
          <w:sz w:val="26"/>
          <w:szCs w:val="26"/>
        </w:rPr>
        <w:t xml:space="preserve">Trong quá trình thực hiện nếu </w:t>
      </w:r>
      <w:r w:rsidR="00B2223F" w:rsidRPr="00E5502D">
        <w:rPr>
          <w:rFonts w:ascii="Times New Roman" w:eastAsia="Times New Roman" w:hAnsi="Times New Roman" w:cs="Times New Roman"/>
          <w:sz w:val="26"/>
          <w:szCs w:val="26"/>
        </w:rPr>
        <w:t>cần trao đổi thêm, đề nghị liên hệ Sở</w:t>
      </w:r>
      <w:r w:rsidR="00B2223F" w:rsidRPr="00E5502D">
        <w:rPr>
          <w:rFonts w:ascii="Times New Roman" w:eastAsia="Times New Roman" w:hAnsi="Times New Roman" w:cs="Times New Roman"/>
          <w:sz w:val="26"/>
          <w:szCs w:val="26"/>
          <w:lang w:val="vi-VN"/>
        </w:rPr>
        <w:t xml:space="preserve"> giáo dục và Đào tạo:</w:t>
      </w:r>
    </w:p>
    <w:p w14:paraId="33539F7A" w14:textId="4E4E9C85"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Hồ Tấn Minh, Phó trưởng phòng GDTrH, ĐT: 0909</w:t>
      </w:r>
      <w:r w:rsidR="00AC501C"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881283</w:t>
      </w:r>
      <w:r w:rsidR="004A1531"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 xml:space="preserve"> </w:t>
      </w:r>
    </w:p>
    <w:p w14:paraId="2A19E802" w14:textId="38D76C4A"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Phạm Quang Tâm, chuyên viên phòng GDTrH, ĐT: 0984.471212</w:t>
      </w:r>
      <w:r w:rsidR="004A1531" w:rsidRPr="00E5502D">
        <w:rPr>
          <w:rFonts w:ascii="Times New Roman" w:eastAsia="Times New Roman" w:hAnsi="Times New Roman" w:cs="Times New Roman"/>
          <w:sz w:val="26"/>
          <w:szCs w:val="26"/>
        </w:rPr>
        <w:t>;</w:t>
      </w:r>
    </w:p>
    <w:p w14:paraId="3EE662A7" w14:textId="3B6221C8"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Bà Trần Thị Kim Phụng, chuyên viên phòng GDTrH, ĐT: 0908.198333</w:t>
      </w:r>
      <w:r w:rsidR="004A1531" w:rsidRPr="00E5502D">
        <w:rPr>
          <w:rFonts w:ascii="Times New Roman" w:eastAsia="Times New Roman" w:hAnsi="Times New Roman" w:cs="Times New Roman"/>
          <w:sz w:val="26"/>
          <w:szCs w:val="26"/>
        </w:rPr>
        <w:t>;</w:t>
      </w:r>
    </w:p>
    <w:p w14:paraId="276376EA" w14:textId="3EB6D9C3" w:rsidR="00B2223F"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Trương Hữu Thành, chuyên viên TTTT &amp; CTGD, ĐT 0988</w:t>
      </w:r>
      <w:r w:rsidR="004A1531"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670449</w:t>
      </w:r>
      <w:r w:rsidR="004A1531" w:rsidRPr="00E5502D">
        <w:rPr>
          <w:rFonts w:ascii="Times New Roman" w:eastAsia="Times New Roman" w:hAnsi="Times New Roman" w:cs="Times New Roman"/>
          <w:sz w:val="26"/>
          <w:szCs w:val="26"/>
        </w:rPr>
        <w:t>;</w:t>
      </w:r>
    </w:p>
    <w:p w14:paraId="2DD5A51C" w14:textId="770B2A18" w:rsidR="003D1C1D" w:rsidRPr="00E5502D" w:rsidRDefault="00B2223F" w:rsidP="001D22B8">
      <w:pPr>
        <w:widowControl w:val="0"/>
        <w:numPr>
          <w:ilvl w:val="2"/>
          <w:numId w:val="2"/>
        </w:numPr>
        <w:tabs>
          <w:tab w:val="left" w:pos="567"/>
          <w:tab w:val="left" w:pos="853"/>
        </w:tabs>
        <w:spacing w:line="320" w:lineRule="exact"/>
        <w:ind w:firstLine="283"/>
        <w:jc w:val="both"/>
        <w:rPr>
          <w:rFonts w:ascii="Times New Roman" w:eastAsia="Times New Roman" w:hAnsi="Times New Roman" w:cs="Times New Roman"/>
          <w:sz w:val="26"/>
          <w:szCs w:val="26"/>
        </w:rPr>
      </w:pPr>
      <w:r w:rsidRPr="00E5502D">
        <w:rPr>
          <w:rFonts w:ascii="Times New Roman" w:eastAsia="Times New Roman" w:hAnsi="Times New Roman" w:cs="Times New Roman"/>
          <w:sz w:val="26"/>
          <w:szCs w:val="26"/>
        </w:rPr>
        <w:t>Ông Nguyễn Hà Nguyên, Chuyên viên TTTT &amp; CTGD, ĐT:</w:t>
      </w:r>
      <w:r w:rsidR="00D5368B" w:rsidRPr="00E5502D">
        <w:rPr>
          <w:rFonts w:ascii="Times New Roman" w:eastAsia="Times New Roman" w:hAnsi="Times New Roman" w:cs="Times New Roman"/>
          <w:sz w:val="26"/>
          <w:szCs w:val="26"/>
        </w:rPr>
        <w:t xml:space="preserve"> </w:t>
      </w:r>
      <w:r w:rsidRPr="00E5502D">
        <w:rPr>
          <w:rFonts w:ascii="Times New Roman" w:eastAsia="Times New Roman" w:hAnsi="Times New Roman" w:cs="Times New Roman"/>
          <w:sz w:val="26"/>
          <w:szCs w:val="26"/>
        </w:rPr>
        <w:t>0909</w:t>
      </w:r>
      <w:r w:rsidR="00D5368B" w:rsidRPr="00E5502D">
        <w:rPr>
          <w:rFonts w:ascii="Times New Roman" w:eastAsia="Times New Roman" w:hAnsi="Times New Roman" w:cs="Times New Roman"/>
          <w:sz w:val="26"/>
          <w:szCs w:val="26"/>
        </w:rPr>
        <w:t>.</w:t>
      </w:r>
      <w:r w:rsidRPr="00E5502D">
        <w:rPr>
          <w:rFonts w:ascii="Times New Roman" w:eastAsia="Times New Roman" w:hAnsi="Times New Roman" w:cs="Times New Roman"/>
          <w:sz w:val="26"/>
          <w:szCs w:val="26"/>
        </w:rPr>
        <w:t>125016./.</w:t>
      </w:r>
    </w:p>
    <w:p w14:paraId="782BDC30" w14:textId="77777777" w:rsidR="00B2223F" w:rsidRDefault="00B2223F" w:rsidP="00B2223F">
      <w:pPr>
        <w:tabs>
          <w:tab w:val="left" w:pos="853"/>
        </w:tabs>
        <w:spacing w:line="276" w:lineRule="auto"/>
        <w:jc w:val="both"/>
        <w:rPr>
          <w:rFonts w:ascii="Times New Roman" w:eastAsia="Times New Roman" w:hAnsi="Times New Roman" w:cs="Times New Roman"/>
          <w:sz w:val="26"/>
          <w:szCs w:val="26"/>
        </w:rPr>
      </w:pPr>
    </w:p>
    <w:tbl>
      <w:tblPr>
        <w:tblW w:w="9072" w:type="dxa"/>
        <w:tblCellMar>
          <w:left w:w="0" w:type="dxa"/>
          <w:right w:w="0" w:type="dxa"/>
        </w:tblCellMar>
        <w:tblLook w:val="04A0" w:firstRow="1" w:lastRow="0" w:firstColumn="1" w:lastColumn="0" w:noHBand="0" w:noVBand="1"/>
      </w:tblPr>
      <w:tblGrid>
        <w:gridCol w:w="5405"/>
        <w:gridCol w:w="3667"/>
      </w:tblGrid>
      <w:tr w:rsidR="00B2223F" w:rsidRPr="00E11D3C" w14:paraId="2C3D6219" w14:textId="77777777" w:rsidTr="00AC501C">
        <w:trPr>
          <w:trHeight w:val="1921"/>
        </w:trPr>
        <w:tc>
          <w:tcPr>
            <w:tcW w:w="5405" w:type="dxa"/>
            <w:shd w:val="clear" w:color="auto" w:fill="auto"/>
          </w:tcPr>
          <w:p w14:paraId="45AB2668" w14:textId="77777777" w:rsidR="00B2223F" w:rsidRPr="00D5368B" w:rsidRDefault="00B2223F" w:rsidP="0082575D">
            <w:pPr>
              <w:widowControl w:val="0"/>
              <w:spacing w:line="300" w:lineRule="exact"/>
              <w:jc w:val="both"/>
              <w:rPr>
                <w:rFonts w:ascii="Times New Roman" w:eastAsia="Times New Roman" w:hAnsi="Times New Roman"/>
                <w:b/>
                <w:bCs/>
                <w:sz w:val="22"/>
                <w:szCs w:val="22"/>
                <w:lang w:val="vi-VN"/>
              </w:rPr>
            </w:pPr>
            <w:r w:rsidRPr="00D5368B">
              <w:rPr>
                <w:rFonts w:ascii="Times New Roman" w:eastAsia="Times New Roman" w:hAnsi="Times New Roman"/>
                <w:b/>
                <w:bCs/>
                <w:sz w:val="22"/>
                <w:szCs w:val="22"/>
                <w:lang w:val="vi-VN"/>
              </w:rPr>
              <w:t>Nơi nhận:</w:t>
            </w:r>
          </w:p>
          <w:p w14:paraId="51ED3F1E" w14:textId="77777777" w:rsidR="00B2223F" w:rsidRPr="00D5368B" w:rsidRDefault="00B2223F" w:rsidP="0082575D">
            <w:pPr>
              <w:widowControl w:val="0"/>
              <w:numPr>
                <w:ilvl w:val="0"/>
                <w:numId w:val="6"/>
              </w:numPr>
              <w:tabs>
                <w:tab w:val="left" w:pos="450"/>
              </w:tabs>
              <w:spacing w:line="300" w:lineRule="exact"/>
              <w:ind w:left="270"/>
              <w:jc w:val="both"/>
              <w:rPr>
                <w:rFonts w:ascii="Times New Roman" w:eastAsia="Times New Roman" w:hAnsi="Times New Roman"/>
                <w:sz w:val="22"/>
                <w:szCs w:val="22"/>
                <w:lang w:val="vi-VN"/>
              </w:rPr>
            </w:pPr>
            <w:r w:rsidRPr="00D5368B">
              <w:rPr>
                <w:rFonts w:ascii="Times New Roman" w:eastAsia="Times New Roman" w:hAnsi="Times New Roman"/>
                <w:sz w:val="22"/>
                <w:szCs w:val="22"/>
                <w:lang w:val="vi-VN"/>
              </w:rPr>
              <w:t>Như trên;</w:t>
            </w:r>
          </w:p>
          <w:p w14:paraId="159B4BDA" w14:textId="43AB9858" w:rsidR="00B2223F" w:rsidRPr="00D5368B" w:rsidRDefault="00B2223F" w:rsidP="0082575D">
            <w:pPr>
              <w:widowControl w:val="0"/>
              <w:numPr>
                <w:ilvl w:val="0"/>
                <w:numId w:val="6"/>
              </w:numPr>
              <w:tabs>
                <w:tab w:val="left" w:pos="450"/>
              </w:tabs>
              <w:spacing w:line="300" w:lineRule="exact"/>
              <w:ind w:left="270"/>
              <w:jc w:val="both"/>
              <w:rPr>
                <w:rFonts w:ascii="Times New Roman" w:eastAsia="Times New Roman" w:hAnsi="Times New Roman"/>
                <w:sz w:val="22"/>
                <w:szCs w:val="22"/>
                <w:lang w:val="vi-VN"/>
              </w:rPr>
            </w:pPr>
            <w:r w:rsidRPr="00D5368B">
              <w:rPr>
                <w:rFonts w:ascii="Times New Roman" w:eastAsia="Times New Roman" w:hAnsi="Times New Roman"/>
                <w:sz w:val="22"/>
                <w:szCs w:val="22"/>
                <w:lang w:val="vi-VN"/>
              </w:rPr>
              <w:t>Giám đốc</w:t>
            </w:r>
            <w:r w:rsidR="001D22B8">
              <w:rPr>
                <w:rFonts w:ascii="Times New Roman" w:eastAsia="Times New Roman" w:hAnsi="Times New Roman"/>
                <w:sz w:val="22"/>
                <w:szCs w:val="22"/>
              </w:rPr>
              <w:t xml:space="preserve"> </w:t>
            </w:r>
            <w:r w:rsidRPr="00D5368B">
              <w:rPr>
                <w:rFonts w:ascii="Times New Roman" w:eastAsia="Times New Roman" w:hAnsi="Times New Roman"/>
                <w:sz w:val="22"/>
                <w:szCs w:val="22"/>
                <w:lang w:val="vi-VN"/>
              </w:rPr>
              <w:t>(để báo cáo)</w:t>
            </w:r>
          </w:p>
          <w:p w14:paraId="01B99788" w14:textId="77777777" w:rsidR="00B2223F" w:rsidRPr="00E11D3C" w:rsidRDefault="00B2223F" w:rsidP="0082575D">
            <w:pPr>
              <w:widowControl w:val="0"/>
              <w:numPr>
                <w:ilvl w:val="0"/>
                <w:numId w:val="6"/>
              </w:numPr>
              <w:tabs>
                <w:tab w:val="left" w:pos="450"/>
              </w:tabs>
              <w:spacing w:line="300" w:lineRule="exact"/>
              <w:ind w:left="270"/>
              <w:jc w:val="both"/>
              <w:rPr>
                <w:rFonts w:ascii="Times New Roman" w:eastAsia="Times New Roman" w:hAnsi="Times New Roman"/>
                <w:sz w:val="26"/>
                <w:szCs w:val="26"/>
                <w:lang w:val="vi-VN"/>
              </w:rPr>
            </w:pPr>
            <w:r w:rsidRPr="00D5368B">
              <w:rPr>
                <w:rFonts w:ascii="Times New Roman" w:eastAsia="Times New Roman" w:hAnsi="Times New Roman"/>
                <w:sz w:val="22"/>
                <w:szCs w:val="22"/>
                <w:lang w:val="vi-VN"/>
              </w:rPr>
              <w:t>Lưu: VP, GDTrH, TTTT&amp;CTGD</w:t>
            </w:r>
          </w:p>
        </w:tc>
        <w:tc>
          <w:tcPr>
            <w:tcW w:w="3667" w:type="dxa"/>
            <w:shd w:val="clear" w:color="auto" w:fill="auto"/>
          </w:tcPr>
          <w:p w14:paraId="47F6EBC3" w14:textId="2795F0BF"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KT.</w:t>
            </w:r>
            <w:r w:rsidR="00AC501C">
              <w:rPr>
                <w:rFonts w:ascii="Times New Roman" w:eastAsia="Times New Roman" w:hAnsi="Times New Roman"/>
                <w:b/>
                <w:sz w:val="26"/>
                <w:szCs w:val="26"/>
              </w:rPr>
              <w:t xml:space="preserve"> </w:t>
            </w:r>
            <w:r w:rsidRPr="00E11D3C">
              <w:rPr>
                <w:rFonts w:ascii="Times New Roman" w:eastAsia="Times New Roman" w:hAnsi="Times New Roman"/>
                <w:b/>
                <w:sz w:val="26"/>
                <w:szCs w:val="26"/>
                <w:lang w:val="vi-VN"/>
              </w:rPr>
              <w:t>GIÁM ĐỐC</w:t>
            </w:r>
          </w:p>
          <w:p w14:paraId="66BF69E3" w14:textId="77777777"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r w:rsidRPr="00E11D3C">
              <w:rPr>
                <w:rFonts w:ascii="Times New Roman" w:eastAsia="Times New Roman" w:hAnsi="Times New Roman"/>
                <w:b/>
                <w:sz w:val="26"/>
                <w:szCs w:val="26"/>
                <w:lang w:val="vi-VN"/>
              </w:rPr>
              <w:t>PHÓ GIÁM ĐỐC</w:t>
            </w:r>
          </w:p>
          <w:p w14:paraId="584E1656" w14:textId="2900501F" w:rsidR="00B2223F" w:rsidRDefault="00B2223F" w:rsidP="001D22B8">
            <w:pPr>
              <w:widowControl w:val="0"/>
              <w:spacing w:line="300" w:lineRule="exact"/>
              <w:ind w:left="456" w:right="725"/>
              <w:jc w:val="center"/>
              <w:rPr>
                <w:rFonts w:ascii="Times New Roman" w:eastAsia="Times New Roman" w:hAnsi="Times New Roman"/>
                <w:b/>
                <w:sz w:val="26"/>
                <w:szCs w:val="26"/>
                <w:lang w:val="vi-VN"/>
              </w:rPr>
            </w:pPr>
          </w:p>
          <w:p w14:paraId="0C0E7B2C" w14:textId="77777777" w:rsidR="001D22B8" w:rsidRPr="00E11D3C" w:rsidRDefault="001D22B8" w:rsidP="001D22B8">
            <w:pPr>
              <w:widowControl w:val="0"/>
              <w:spacing w:line="300" w:lineRule="exact"/>
              <w:ind w:left="456" w:right="725"/>
              <w:jc w:val="center"/>
              <w:rPr>
                <w:rFonts w:ascii="Times New Roman" w:eastAsia="Times New Roman" w:hAnsi="Times New Roman"/>
                <w:b/>
                <w:sz w:val="26"/>
                <w:szCs w:val="26"/>
                <w:lang w:val="vi-VN"/>
              </w:rPr>
            </w:pPr>
          </w:p>
          <w:p w14:paraId="46BBB829" w14:textId="3EA52F62" w:rsidR="00B2223F" w:rsidRPr="00E11D3C" w:rsidRDefault="00017CF1" w:rsidP="001D22B8">
            <w:pPr>
              <w:widowControl w:val="0"/>
              <w:spacing w:line="300" w:lineRule="exact"/>
              <w:ind w:left="456" w:right="725"/>
              <w:jc w:val="center"/>
              <w:rPr>
                <w:rFonts w:ascii="Times New Roman" w:eastAsia="Times New Roman" w:hAnsi="Times New Roman"/>
                <w:b/>
                <w:sz w:val="26"/>
                <w:szCs w:val="26"/>
                <w:lang w:val="vi-VN"/>
              </w:rPr>
            </w:pPr>
            <w:r>
              <w:rPr>
                <w:rFonts w:ascii="Times New Roman" w:eastAsia="Times New Roman" w:hAnsi="Times New Roman"/>
                <w:b/>
                <w:sz w:val="26"/>
                <w:szCs w:val="26"/>
                <w:lang w:val="vi-VN"/>
              </w:rPr>
              <w:t>(đã ký)</w:t>
            </w:r>
          </w:p>
          <w:p w14:paraId="2949CFA1" w14:textId="77777777"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p>
          <w:p w14:paraId="0FAF131B" w14:textId="77777777" w:rsidR="00B2223F" w:rsidRPr="00E11D3C" w:rsidRDefault="00B2223F" w:rsidP="001D22B8">
            <w:pPr>
              <w:widowControl w:val="0"/>
              <w:spacing w:line="300" w:lineRule="exact"/>
              <w:ind w:left="456" w:right="725"/>
              <w:jc w:val="center"/>
              <w:rPr>
                <w:rFonts w:ascii="Times New Roman" w:eastAsia="Times New Roman" w:hAnsi="Times New Roman"/>
                <w:b/>
                <w:sz w:val="26"/>
                <w:szCs w:val="26"/>
                <w:lang w:val="vi-VN"/>
              </w:rPr>
            </w:pPr>
          </w:p>
          <w:p w14:paraId="4A7CAE74" w14:textId="77777777" w:rsidR="00B2223F" w:rsidRPr="00E11D3C" w:rsidRDefault="00B2223F" w:rsidP="001D22B8">
            <w:pPr>
              <w:widowControl w:val="0"/>
              <w:spacing w:line="300" w:lineRule="exact"/>
              <w:ind w:left="456" w:right="725"/>
              <w:jc w:val="center"/>
              <w:rPr>
                <w:rFonts w:ascii="Times New Roman" w:eastAsia="Times New Roman" w:hAnsi="Times New Roman"/>
                <w:sz w:val="26"/>
                <w:szCs w:val="26"/>
                <w:lang w:val="vi-VN"/>
              </w:rPr>
            </w:pPr>
            <w:r w:rsidRPr="00E11D3C">
              <w:rPr>
                <w:rFonts w:ascii="Times New Roman" w:eastAsia="Times New Roman" w:hAnsi="Times New Roman"/>
                <w:b/>
                <w:sz w:val="26"/>
                <w:szCs w:val="26"/>
                <w:lang w:val="vi-VN"/>
              </w:rPr>
              <w:t>Nguyễn Văn Hiếu</w:t>
            </w:r>
          </w:p>
        </w:tc>
      </w:tr>
    </w:tbl>
    <w:p w14:paraId="49E91746" w14:textId="28A4CA95" w:rsidR="006619C7" w:rsidRDefault="006619C7" w:rsidP="00B2223F">
      <w:pPr>
        <w:tabs>
          <w:tab w:val="left" w:pos="853"/>
        </w:tabs>
        <w:spacing w:line="276" w:lineRule="auto"/>
        <w:jc w:val="both"/>
        <w:rPr>
          <w:rFonts w:ascii="Times New Roman" w:eastAsia="Times New Roman" w:hAnsi="Times New Roman" w:cs="Times New Roman"/>
          <w:sz w:val="26"/>
          <w:szCs w:val="26"/>
        </w:rPr>
      </w:pPr>
    </w:p>
    <w:p w14:paraId="54FC8AB9" w14:textId="77777777" w:rsidR="006619C7" w:rsidRDefault="006619C7">
      <w:pPr>
        <w:spacing w:after="160" w:line="259"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399F203E" w14:textId="77777777" w:rsidR="00B2223F" w:rsidRPr="00B2223F" w:rsidRDefault="00B2223F" w:rsidP="00B2223F">
      <w:pPr>
        <w:tabs>
          <w:tab w:val="left" w:pos="853"/>
        </w:tabs>
        <w:spacing w:line="276" w:lineRule="auto"/>
        <w:jc w:val="both"/>
        <w:rPr>
          <w:rFonts w:ascii="Times New Roman" w:eastAsia="Times New Roman" w:hAnsi="Times New Roman" w:cs="Times New Roman"/>
          <w:sz w:val="26"/>
          <w:szCs w:val="26"/>
        </w:rPr>
      </w:pPr>
    </w:p>
    <w:sectPr w:rsidR="00B2223F" w:rsidRPr="00B2223F" w:rsidSect="00054471">
      <w:headerReference w:type="default" r:id="rId11"/>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263E" w14:textId="77777777" w:rsidR="00120A22" w:rsidRDefault="00120A22" w:rsidP="00054471">
      <w:r>
        <w:separator/>
      </w:r>
    </w:p>
  </w:endnote>
  <w:endnote w:type="continuationSeparator" w:id="0">
    <w:p w14:paraId="1C298408" w14:textId="77777777" w:rsidR="00120A22" w:rsidRDefault="00120A22" w:rsidP="0005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50C9" w14:textId="77777777" w:rsidR="00120A22" w:rsidRDefault="00120A22" w:rsidP="00054471">
      <w:r>
        <w:separator/>
      </w:r>
    </w:p>
  </w:footnote>
  <w:footnote w:type="continuationSeparator" w:id="0">
    <w:p w14:paraId="648C40CD" w14:textId="77777777" w:rsidR="00120A22" w:rsidRDefault="00120A22" w:rsidP="0005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700779"/>
      <w:docPartObj>
        <w:docPartGallery w:val="Page Numbers (Top of Page)"/>
        <w:docPartUnique/>
      </w:docPartObj>
    </w:sdtPr>
    <w:sdtEndPr>
      <w:rPr>
        <w:noProof/>
      </w:rPr>
    </w:sdtEndPr>
    <w:sdtContent>
      <w:p w14:paraId="4AA85D5D" w14:textId="3B4AD8E7" w:rsidR="00054471" w:rsidRDefault="00054471">
        <w:pPr>
          <w:pStyle w:val="Header"/>
          <w:jc w:val="center"/>
        </w:pPr>
        <w:r w:rsidRPr="00054471">
          <w:rPr>
            <w:rFonts w:ascii="Times New Roman" w:hAnsi="Times New Roman" w:cs="Times New Roman"/>
            <w:sz w:val="22"/>
            <w:szCs w:val="22"/>
          </w:rPr>
          <w:fldChar w:fldCharType="begin"/>
        </w:r>
        <w:r w:rsidRPr="00054471">
          <w:rPr>
            <w:rFonts w:ascii="Times New Roman" w:hAnsi="Times New Roman" w:cs="Times New Roman"/>
            <w:sz w:val="22"/>
            <w:szCs w:val="22"/>
          </w:rPr>
          <w:instrText xml:space="preserve"> PAGE   \* MERGEFORMAT </w:instrText>
        </w:r>
        <w:r w:rsidRPr="00054471">
          <w:rPr>
            <w:rFonts w:ascii="Times New Roman" w:hAnsi="Times New Roman" w:cs="Times New Roman"/>
            <w:sz w:val="22"/>
            <w:szCs w:val="22"/>
          </w:rPr>
          <w:fldChar w:fldCharType="separate"/>
        </w:r>
        <w:r w:rsidRPr="00054471">
          <w:rPr>
            <w:rFonts w:ascii="Times New Roman" w:hAnsi="Times New Roman" w:cs="Times New Roman"/>
            <w:noProof/>
            <w:sz w:val="22"/>
            <w:szCs w:val="22"/>
          </w:rPr>
          <w:t>2</w:t>
        </w:r>
        <w:r w:rsidRPr="00054471">
          <w:rPr>
            <w:rFonts w:ascii="Times New Roman" w:hAnsi="Times New Roman" w:cs="Times New Roman"/>
            <w:noProof/>
            <w:sz w:val="22"/>
            <w:szCs w:val="22"/>
          </w:rPr>
          <w:fldChar w:fldCharType="end"/>
        </w:r>
      </w:p>
    </w:sdtContent>
  </w:sdt>
  <w:p w14:paraId="2338D34A" w14:textId="77777777" w:rsidR="00054471" w:rsidRPr="00054471" w:rsidRDefault="00054471" w:rsidP="00054471">
    <w:pPr>
      <w:pStyle w:val="Header"/>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60E4064"/>
    <w:lvl w:ilvl="0" w:tplc="91EC7936">
      <w:start w:val="1"/>
      <w:numFmt w:val="bullet"/>
      <w:lvlText w:val="ở"/>
      <w:lvlJc w:val="left"/>
    </w:lvl>
    <w:lvl w:ilvl="1" w:tplc="83E4609C">
      <w:start w:val="1"/>
      <w:numFmt w:val="bullet"/>
      <w:lvlText w:val="-"/>
      <w:lvlJc w:val="left"/>
    </w:lvl>
    <w:lvl w:ilvl="2" w:tplc="A71C463A">
      <w:start w:val="1"/>
      <w:numFmt w:val="bullet"/>
      <w:lvlText w:val="+"/>
      <w:lvlJc w:val="left"/>
    </w:lvl>
    <w:lvl w:ilvl="3" w:tplc="0409000F">
      <w:start w:val="1"/>
      <w:numFmt w:val="decimal"/>
      <w:lvlText w:val="%4."/>
      <w:lvlJc w:val="left"/>
    </w:lvl>
    <w:lvl w:ilvl="4" w:tplc="D24A0E32">
      <w:start w:val="1"/>
      <w:numFmt w:val="bullet"/>
      <w:lvlText w:val=""/>
      <w:lvlJc w:val="left"/>
    </w:lvl>
    <w:lvl w:ilvl="5" w:tplc="067E5C8A">
      <w:start w:val="1"/>
      <w:numFmt w:val="bullet"/>
      <w:lvlText w:val=""/>
      <w:lvlJc w:val="left"/>
    </w:lvl>
    <w:lvl w:ilvl="6" w:tplc="9F400158">
      <w:start w:val="1"/>
      <w:numFmt w:val="bullet"/>
      <w:lvlText w:val=""/>
      <w:lvlJc w:val="left"/>
    </w:lvl>
    <w:lvl w:ilvl="7" w:tplc="01EC044C">
      <w:start w:val="1"/>
      <w:numFmt w:val="bullet"/>
      <w:lvlText w:val=""/>
      <w:lvlJc w:val="left"/>
    </w:lvl>
    <w:lvl w:ilvl="8" w:tplc="4A866348">
      <w:start w:val="1"/>
      <w:numFmt w:val="bullet"/>
      <w:lvlText w:val=""/>
      <w:lvlJc w:val="left"/>
    </w:lvl>
  </w:abstractNum>
  <w:abstractNum w:abstractNumId="1" w15:restartNumberingAfterBreak="0">
    <w:nsid w:val="00000002"/>
    <w:multiLevelType w:val="hybridMultilevel"/>
    <w:tmpl w:val="1DD6DE12"/>
    <w:lvl w:ilvl="0" w:tplc="2EF02DEC">
      <w:start w:val="1"/>
      <w:numFmt w:val="bullet"/>
      <w:lvlText w:val="ở"/>
      <w:lvlJc w:val="left"/>
    </w:lvl>
    <w:lvl w:ilvl="1" w:tplc="3C862AE0">
      <w:start w:val="1"/>
      <w:numFmt w:val="bullet"/>
      <w:lvlText w:val="-"/>
      <w:lvlJc w:val="left"/>
    </w:lvl>
    <w:lvl w:ilvl="2" w:tplc="56D83180">
      <w:start w:val="1"/>
      <w:numFmt w:val="bullet"/>
      <w:lvlText w:val="+"/>
      <w:lvlJc w:val="left"/>
    </w:lvl>
    <w:lvl w:ilvl="3" w:tplc="66F8CBA4">
      <w:start w:val="2"/>
      <w:numFmt w:val="decimal"/>
      <w:lvlText w:val="%4."/>
      <w:lvlJc w:val="left"/>
    </w:lvl>
    <w:lvl w:ilvl="4" w:tplc="0DEA089A">
      <w:start w:val="1"/>
      <w:numFmt w:val="bullet"/>
      <w:lvlText w:val=""/>
      <w:lvlJc w:val="left"/>
    </w:lvl>
    <w:lvl w:ilvl="5" w:tplc="5C102582">
      <w:start w:val="1"/>
      <w:numFmt w:val="bullet"/>
      <w:lvlText w:val=""/>
      <w:lvlJc w:val="left"/>
    </w:lvl>
    <w:lvl w:ilvl="6" w:tplc="4C142F9A">
      <w:start w:val="1"/>
      <w:numFmt w:val="bullet"/>
      <w:lvlText w:val=""/>
      <w:lvlJc w:val="left"/>
    </w:lvl>
    <w:lvl w:ilvl="7" w:tplc="853E282A">
      <w:start w:val="1"/>
      <w:numFmt w:val="bullet"/>
      <w:lvlText w:val=""/>
      <w:lvlJc w:val="left"/>
    </w:lvl>
    <w:lvl w:ilvl="8" w:tplc="4FF290BA">
      <w:start w:val="1"/>
      <w:numFmt w:val="bullet"/>
      <w:lvlText w:val=""/>
      <w:lvlJc w:val="left"/>
    </w:lvl>
  </w:abstractNum>
  <w:abstractNum w:abstractNumId="2" w15:restartNumberingAfterBreak="0">
    <w:nsid w:val="00000003"/>
    <w:multiLevelType w:val="hybridMultilevel"/>
    <w:tmpl w:val="46E87CCC"/>
    <w:lvl w:ilvl="0" w:tplc="583C5414">
      <w:start w:val="1"/>
      <w:numFmt w:val="bullet"/>
      <w:lvlText w:val="ở"/>
      <w:lvlJc w:val="left"/>
    </w:lvl>
    <w:lvl w:ilvl="1" w:tplc="E4A894BA">
      <w:start w:val="1"/>
      <w:numFmt w:val="bullet"/>
      <w:lvlText w:val="-"/>
      <w:lvlJc w:val="left"/>
    </w:lvl>
    <w:lvl w:ilvl="2" w:tplc="3AE4C96C">
      <w:start w:val="1"/>
      <w:numFmt w:val="bullet"/>
      <w:lvlText w:val="+"/>
      <w:lvlJc w:val="left"/>
    </w:lvl>
    <w:lvl w:ilvl="3" w:tplc="D44E52C2">
      <w:start w:val="3"/>
      <w:numFmt w:val="decimal"/>
      <w:lvlText w:val="%4."/>
      <w:lvlJc w:val="left"/>
    </w:lvl>
    <w:lvl w:ilvl="4" w:tplc="41CEE866">
      <w:start w:val="1"/>
      <w:numFmt w:val="bullet"/>
      <w:lvlText w:val=""/>
      <w:lvlJc w:val="left"/>
    </w:lvl>
    <w:lvl w:ilvl="5" w:tplc="26BEB0D8">
      <w:start w:val="1"/>
      <w:numFmt w:val="bullet"/>
      <w:lvlText w:val=""/>
      <w:lvlJc w:val="left"/>
    </w:lvl>
    <w:lvl w:ilvl="6" w:tplc="DC8ECCFE">
      <w:start w:val="1"/>
      <w:numFmt w:val="bullet"/>
      <w:lvlText w:val=""/>
      <w:lvlJc w:val="left"/>
    </w:lvl>
    <w:lvl w:ilvl="7" w:tplc="DCB47A38">
      <w:start w:val="1"/>
      <w:numFmt w:val="bullet"/>
      <w:lvlText w:val=""/>
      <w:lvlJc w:val="left"/>
    </w:lvl>
    <w:lvl w:ilvl="8" w:tplc="2D70AAE2">
      <w:start w:val="1"/>
      <w:numFmt w:val="bullet"/>
      <w:lvlText w:val=""/>
      <w:lvlJc w:val="left"/>
    </w:lvl>
  </w:abstractNum>
  <w:abstractNum w:abstractNumId="3" w15:restartNumberingAfterBreak="0">
    <w:nsid w:val="00000004"/>
    <w:multiLevelType w:val="hybridMultilevel"/>
    <w:tmpl w:val="3D1B58BA"/>
    <w:lvl w:ilvl="0" w:tplc="0D84FD34">
      <w:start w:val="1"/>
      <w:numFmt w:val="bullet"/>
      <w:lvlText w:val="ở"/>
      <w:lvlJc w:val="left"/>
    </w:lvl>
    <w:lvl w:ilvl="1" w:tplc="4C6C193E">
      <w:start w:val="1"/>
      <w:numFmt w:val="bullet"/>
      <w:lvlText w:val="-"/>
      <w:lvlJc w:val="left"/>
    </w:lvl>
    <w:lvl w:ilvl="2" w:tplc="E320F172">
      <w:start w:val="1"/>
      <w:numFmt w:val="bullet"/>
      <w:lvlText w:val="+"/>
      <w:lvlJc w:val="left"/>
    </w:lvl>
    <w:lvl w:ilvl="3" w:tplc="6A2A63CA">
      <w:start w:val="4"/>
      <w:numFmt w:val="decimal"/>
      <w:lvlText w:val="%4."/>
      <w:lvlJc w:val="left"/>
    </w:lvl>
    <w:lvl w:ilvl="4" w:tplc="CF8CDB90">
      <w:start w:val="1"/>
      <w:numFmt w:val="bullet"/>
      <w:lvlText w:val=""/>
      <w:lvlJc w:val="left"/>
    </w:lvl>
    <w:lvl w:ilvl="5" w:tplc="CBCCFC62">
      <w:start w:val="1"/>
      <w:numFmt w:val="bullet"/>
      <w:lvlText w:val=""/>
      <w:lvlJc w:val="left"/>
    </w:lvl>
    <w:lvl w:ilvl="6" w:tplc="C29A0296">
      <w:start w:val="1"/>
      <w:numFmt w:val="bullet"/>
      <w:lvlText w:val=""/>
      <w:lvlJc w:val="left"/>
    </w:lvl>
    <w:lvl w:ilvl="7" w:tplc="9C76D5E4">
      <w:start w:val="1"/>
      <w:numFmt w:val="bullet"/>
      <w:lvlText w:val=""/>
      <w:lvlJc w:val="left"/>
    </w:lvl>
    <w:lvl w:ilvl="8" w:tplc="413875DA">
      <w:start w:val="1"/>
      <w:numFmt w:val="bullet"/>
      <w:lvlText w:val=""/>
      <w:lvlJc w:val="left"/>
    </w:lvl>
  </w:abstractNum>
  <w:abstractNum w:abstractNumId="4" w15:restartNumberingAfterBreak="0">
    <w:nsid w:val="00000005"/>
    <w:multiLevelType w:val="hybridMultilevel"/>
    <w:tmpl w:val="507ED7AA"/>
    <w:lvl w:ilvl="0" w:tplc="5EE2A134">
      <w:start w:val="1"/>
      <w:numFmt w:val="bullet"/>
      <w:lvlText w:val="+"/>
      <w:lvlJc w:val="left"/>
    </w:lvl>
    <w:lvl w:ilvl="1" w:tplc="B48CEA5E">
      <w:start w:val="1"/>
      <w:numFmt w:val="bullet"/>
      <w:lvlText w:val=""/>
      <w:lvlJc w:val="left"/>
    </w:lvl>
    <w:lvl w:ilvl="2" w:tplc="9674823C">
      <w:start w:val="1"/>
      <w:numFmt w:val="bullet"/>
      <w:lvlText w:val=""/>
      <w:lvlJc w:val="left"/>
    </w:lvl>
    <w:lvl w:ilvl="3" w:tplc="C6E8690E">
      <w:start w:val="1"/>
      <w:numFmt w:val="bullet"/>
      <w:lvlText w:val=""/>
      <w:lvlJc w:val="left"/>
    </w:lvl>
    <w:lvl w:ilvl="4" w:tplc="A094BB34">
      <w:start w:val="1"/>
      <w:numFmt w:val="bullet"/>
      <w:lvlText w:val=""/>
      <w:lvlJc w:val="left"/>
    </w:lvl>
    <w:lvl w:ilvl="5" w:tplc="47445264">
      <w:start w:val="1"/>
      <w:numFmt w:val="bullet"/>
      <w:lvlText w:val=""/>
      <w:lvlJc w:val="left"/>
    </w:lvl>
    <w:lvl w:ilvl="6" w:tplc="1BF8579C">
      <w:start w:val="1"/>
      <w:numFmt w:val="bullet"/>
      <w:lvlText w:val=""/>
      <w:lvlJc w:val="left"/>
    </w:lvl>
    <w:lvl w:ilvl="7" w:tplc="908E399E">
      <w:start w:val="1"/>
      <w:numFmt w:val="bullet"/>
      <w:lvlText w:val=""/>
      <w:lvlJc w:val="left"/>
    </w:lvl>
    <w:lvl w:ilvl="8" w:tplc="C1847FEC">
      <w:start w:val="1"/>
      <w:numFmt w:val="bullet"/>
      <w:lvlText w:val=""/>
      <w:lvlJc w:val="left"/>
    </w:lvl>
  </w:abstractNum>
  <w:abstractNum w:abstractNumId="5" w15:restartNumberingAfterBreak="0">
    <w:nsid w:val="00000006"/>
    <w:multiLevelType w:val="hybridMultilevel"/>
    <w:tmpl w:val="2EB141F2"/>
    <w:lvl w:ilvl="0" w:tplc="FBB85F0A">
      <w:start w:val="1"/>
      <w:numFmt w:val="bullet"/>
      <w:lvlText w:val="-"/>
      <w:lvlJc w:val="left"/>
    </w:lvl>
    <w:lvl w:ilvl="1" w:tplc="85D4C0AC">
      <w:start w:val="1"/>
      <w:numFmt w:val="bullet"/>
      <w:lvlText w:val="+"/>
      <w:lvlJc w:val="left"/>
    </w:lvl>
    <w:lvl w:ilvl="2" w:tplc="FF40EC2A">
      <w:start w:val="1"/>
      <w:numFmt w:val="bullet"/>
      <w:lvlText w:val="+"/>
      <w:lvlJc w:val="left"/>
    </w:lvl>
    <w:lvl w:ilvl="3" w:tplc="BCAA72C8">
      <w:start w:val="1"/>
      <w:numFmt w:val="bullet"/>
      <w:lvlText w:val=""/>
      <w:lvlJc w:val="left"/>
    </w:lvl>
    <w:lvl w:ilvl="4" w:tplc="FFE0C5F2">
      <w:start w:val="1"/>
      <w:numFmt w:val="bullet"/>
      <w:lvlText w:val=""/>
      <w:lvlJc w:val="left"/>
    </w:lvl>
    <w:lvl w:ilvl="5" w:tplc="92A43BF0">
      <w:start w:val="1"/>
      <w:numFmt w:val="bullet"/>
      <w:lvlText w:val=""/>
      <w:lvlJc w:val="left"/>
    </w:lvl>
    <w:lvl w:ilvl="6" w:tplc="AE9A000A">
      <w:start w:val="1"/>
      <w:numFmt w:val="bullet"/>
      <w:lvlText w:val=""/>
      <w:lvlJc w:val="left"/>
    </w:lvl>
    <w:lvl w:ilvl="7" w:tplc="B5C6035C">
      <w:start w:val="1"/>
      <w:numFmt w:val="bullet"/>
      <w:lvlText w:val=""/>
      <w:lvlJc w:val="left"/>
    </w:lvl>
    <w:lvl w:ilvl="8" w:tplc="41F0F3F2">
      <w:start w:val="1"/>
      <w:numFmt w:val="bullet"/>
      <w:lvlText w:val=""/>
      <w:lvlJc w:val="left"/>
    </w:lvl>
  </w:abstractNum>
  <w:abstractNum w:abstractNumId="6" w15:restartNumberingAfterBreak="0">
    <w:nsid w:val="026D406E"/>
    <w:multiLevelType w:val="hybridMultilevel"/>
    <w:tmpl w:val="0CE27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71326"/>
    <w:multiLevelType w:val="hybridMultilevel"/>
    <w:tmpl w:val="4F4A5242"/>
    <w:lvl w:ilvl="0" w:tplc="D09EE1DC">
      <w:numFmt w:val="bullet"/>
      <w:lvlText w:val="-"/>
      <w:lvlJc w:val="left"/>
      <w:pPr>
        <w:ind w:left="3240" w:hanging="360"/>
      </w:pPr>
      <w:rPr>
        <w:rFonts w:ascii="Times New Roman" w:eastAsia="Times New Roman"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5F7735EB"/>
    <w:multiLevelType w:val="hybridMultilevel"/>
    <w:tmpl w:val="8558F8E0"/>
    <w:lvl w:ilvl="0" w:tplc="83E4609C">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3F"/>
    <w:rsid w:val="00017CF1"/>
    <w:rsid w:val="00054471"/>
    <w:rsid w:val="000624AE"/>
    <w:rsid w:val="000A3C25"/>
    <w:rsid w:val="000A433B"/>
    <w:rsid w:val="000C0B8F"/>
    <w:rsid w:val="000C7767"/>
    <w:rsid w:val="00120A22"/>
    <w:rsid w:val="00147426"/>
    <w:rsid w:val="001D22B8"/>
    <w:rsid w:val="00246A4C"/>
    <w:rsid w:val="002F4096"/>
    <w:rsid w:val="0030768D"/>
    <w:rsid w:val="0034301C"/>
    <w:rsid w:val="00353E4E"/>
    <w:rsid w:val="003B30A6"/>
    <w:rsid w:val="003D1C1D"/>
    <w:rsid w:val="003D4817"/>
    <w:rsid w:val="003D5B67"/>
    <w:rsid w:val="00434987"/>
    <w:rsid w:val="00466511"/>
    <w:rsid w:val="004706FB"/>
    <w:rsid w:val="004A1531"/>
    <w:rsid w:val="004C5299"/>
    <w:rsid w:val="00502A08"/>
    <w:rsid w:val="005E321D"/>
    <w:rsid w:val="00612379"/>
    <w:rsid w:val="006248CC"/>
    <w:rsid w:val="006619C7"/>
    <w:rsid w:val="006F1215"/>
    <w:rsid w:val="006F50E1"/>
    <w:rsid w:val="006F5244"/>
    <w:rsid w:val="007101BA"/>
    <w:rsid w:val="00724012"/>
    <w:rsid w:val="00724E95"/>
    <w:rsid w:val="00733F0C"/>
    <w:rsid w:val="00753CA5"/>
    <w:rsid w:val="00774555"/>
    <w:rsid w:val="007876FC"/>
    <w:rsid w:val="007D5C19"/>
    <w:rsid w:val="00804359"/>
    <w:rsid w:val="0082575D"/>
    <w:rsid w:val="008517DA"/>
    <w:rsid w:val="00860BE4"/>
    <w:rsid w:val="00897C99"/>
    <w:rsid w:val="008C6567"/>
    <w:rsid w:val="008D67F0"/>
    <w:rsid w:val="008E0545"/>
    <w:rsid w:val="00965239"/>
    <w:rsid w:val="00975358"/>
    <w:rsid w:val="00990012"/>
    <w:rsid w:val="009D3F6D"/>
    <w:rsid w:val="009E206B"/>
    <w:rsid w:val="009F1B2F"/>
    <w:rsid w:val="00A0291B"/>
    <w:rsid w:val="00A66B57"/>
    <w:rsid w:val="00AC501C"/>
    <w:rsid w:val="00AC69D9"/>
    <w:rsid w:val="00AD4680"/>
    <w:rsid w:val="00B2223F"/>
    <w:rsid w:val="00B422B7"/>
    <w:rsid w:val="00B53D93"/>
    <w:rsid w:val="00BA712D"/>
    <w:rsid w:val="00BF6526"/>
    <w:rsid w:val="00C11631"/>
    <w:rsid w:val="00C674ED"/>
    <w:rsid w:val="00C9358F"/>
    <w:rsid w:val="00CB64A9"/>
    <w:rsid w:val="00CF6989"/>
    <w:rsid w:val="00D01773"/>
    <w:rsid w:val="00D5368B"/>
    <w:rsid w:val="00DB4BEB"/>
    <w:rsid w:val="00DD399F"/>
    <w:rsid w:val="00E068CA"/>
    <w:rsid w:val="00E06C7D"/>
    <w:rsid w:val="00E5502D"/>
    <w:rsid w:val="00E91EB3"/>
    <w:rsid w:val="00EF372A"/>
    <w:rsid w:val="00FA5C2F"/>
    <w:rsid w:val="00FC27B0"/>
    <w:rsid w:val="00FC386F"/>
    <w:rsid w:val="3402C934"/>
    <w:rsid w:val="34A0E3FE"/>
    <w:rsid w:val="5C86F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4752"/>
  <w15:chartTrackingRefBased/>
  <w15:docId w15:val="{1E5B91CD-7C27-4613-9D1A-2E399D34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23F"/>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2223F"/>
    <w:pPr>
      <w:widowControl w:val="0"/>
      <w:autoSpaceDE w:val="0"/>
      <w:autoSpaceDN w:val="0"/>
    </w:pPr>
    <w:rPr>
      <w:rFonts w:ascii="Times New Roman" w:eastAsia="Times New Roman" w:hAnsi="Times New Roman" w:cs="Times New Roman"/>
      <w:sz w:val="22"/>
      <w:szCs w:val="22"/>
      <w:lang w:bidi="en-US"/>
    </w:rPr>
  </w:style>
  <w:style w:type="paragraph" w:styleId="ListParagraph">
    <w:name w:val="List Paragraph"/>
    <w:basedOn w:val="Normal"/>
    <w:uiPriority w:val="34"/>
    <w:qFormat/>
    <w:rsid w:val="00A0291B"/>
    <w:pPr>
      <w:ind w:left="720"/>
      <w:contextualSpacing/>
    </w:pPr>
  </w:style>
  <w:style w:type="paragraph" w:styleId="Header">
    <w:name w:val="header"/>
    <w:basedOn w:val="Normal"/>
    <w:link w:val="HeaderChar"/>
    <w:uiPriority w:val="99"/>
    <w:unhideWhenUsed/>
    <w:rsid w:val="00054471"/>
    <w:pPr>
      <w:tabs>
        <w:tab w:val="center" w:pos="4680"/>
        <w:tab w:val="right" w:pos="9360"/>
      </w:tabs>
    </w:pPr>
  </w:style>
  <w:style w:type="character" w:customStyle="1" w:styleId="HeaderChar">
    <w:name w:val="Header Char"/>
    <w:basedOn w:val="DefaultParagraphFont"/>
    <w:link w:val="Header"/>
    <w:uiPriority w:val="99"/>
    <w:rsid w:val="00054471"/>
    <w:rPr>
      <w:rFonts w:ascii="Calibri" w:eastAsia="Calibri" w:hAnsi="Calibri" w:cs="Arial"/>
      <w:sz w:val="20"/>
      <w:szCs w:val="20"/>
    </w:rPr>
  </w:style>
  <w:style w:type="paragraph" w:styleId="Footer">
    <w:name w:val="footer"/>
    <w:basedOn w:val="Normal"/>
    <w:link w:val="FooterChar"/>
    <w:uiPriority w:val="99"/>
    <w:unhideWhenUsed/>
    <w:rsid w:val="00054471"/>
    <w:pPr>
      <w:tabs>
        <w:tab w:val="center" w:pos="4680"/>
        <w:tab w:val="right" w:pos="9360"/>
      </w:tabs>
    </w:pPr>
  </w:style>
  <w:style w:type="character" w:customStyle="1" w:styleId="FooterChar">
    <w:name w:val="Footer Char"/>
    <w:basedOn w:val="DefaultParagraphFont"/>
    <w:link w:val="Footer"/>
    <w:uiPriority w:val="99"/>
    <w:rsid w:val="00054471"/>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D3BAE-A72D-4920-B2A2-600DFB252E81}">
  <ds:schemaRefs>
    <ds:schemaRef ds:uri="http://schemas.openxmlformats.org/officeDocument/2006/bibliography"/>
  </ds:schemaRefs>
</ds:datastoreItem>
</file>

<file path=customXml/itemProps2.xml><?xml version="1.0" encoding="utf-8"?>
<ds:datastoreItem xmlns:ds="http://schemas.openxmlformats.org/officeDocument/2006/customXml" ds:itemID="{49706DCE-FC08-4E78-8017-D17CB2C6C262}">
  <ds:schemaRefs>
    <ds:schemaRef ds:uri="http://schemas.microsoft.com/office/2006/metadata/properties"/>
    <ds:schemaRef ds:uri="http://schemas.microsoft.com/office/infopath/2007/PartnerControls"/>
    <ds:schemaRef ds:uri="b2b74e26-84c7-4b32-aad4-2c2fb8792dcf"/>
  </ds:schemaRefs>
</ds:datastoreItem>
</file>

<file path=customXml/itemProps3.xml><?xml version="1.0" encoding="utf-8"?>
<ds:datastoreItem xmlns:ds="http://schemas.openxmlformats.org/officeDocument/2006/customXml" ds:itemID="{3E38DE8E-FCA6-456D-9288-0A9D79E7741C}">
  <ds:schemaRefs>
    <ds:schemaRef ds:uri="http://schemas.microsoft.com/sharepoint/v3/contenttype/forms"/>
  </ds:schemaRefs>
</ds:datastoreItem>
</file>

<file path=customXml/itemProps4.xml><?xml version="1.0" encoding="utf-8"?>
<ds:datastoreItem xmlns:ds="http://schemas.openxmlformats.org/officeDocument/2006/customXml" ds:itemID="{636BF373-AAE8-4152-BEAC-72CC5D7E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Minh</dc:creator>
  <cp:keywords/>
  <dc:description/>
  <cp:lastModifiedBy>Administrator</cp:lastModifiedBy>
  <cp:revision>2</cp:revision>
  <cp:lastPrinted>2021-03-31T08:05:00Z</cp:lastPrinted>
  <dcterms:created xsi:type="dcterms:W3CDTF">2021-05-17T08:08:00Z</dcterms:created>
  <dcterms:modified xsi:type="dcterms:W3CDTF">2021-05-17T08:08:00Z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