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sz w:val="28"/>
          <w:szCs w:val="28"/>
          <w:lang w:val="vi-VN"/>
        </w:rPr>
      </w:pPr>
      <w:r>
        <w:rPr>
          <w:rFonts w:hint="default"/>
          <w:b/>
          <w:sz w:val="28"/>
          <w:szCs w:val="28"/>
          <w:lang w:val="vi-VN"/>
        </w:rPr>
        <w:t>HƯỚNG DẪN TÌM HIỂU NỘI DUNG</w:t>
      </w:r>
    </w:p>
    <w:p>
      <w:pPr>
        <w:jc w:val="center"/>
        <w:rPr>
          <w:rFonts w:hint="default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Bài 18</w:t>
      </w:r>
      <w:r>
        <w:rPr>
          <w:rFonts w:hint="default"/>
          <w:b/>
          <w:sz w:val="28"/>
          <w:szCs w:val="28"/>
          <w:lang w:val="vi-VN"/>
        </w:rPr>
        <w:t xml:space="preserve">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TRƯNG VƯƠNG VÀ CUỘC KHÁNG CHIẾN CHỐNG QUÂN XÂM LƯỢC HÁN</w:t>
      </w:r>
    </w:p>
    <w:p>
      <w:pPr>
        <w:jc w:val="both"/>
        <w:rPr>
          <w:b/>
          <w:sz w:val="28"/>
          <w:szCs w:val="28"/>
          <w:u w:val="single"/>
        </w:rPr>
      </w:pPr>
    </w:p>
    <w:p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 Hai Bà Trưng làm gì nay sau khi giành độc lập.</w:t>
      </w:r>
    </w:p>
    <w:p>
      <w:pPr>
        <w:jc w:val="both"/>
        <w:rPr>
          <w:rFonts w:hint="default"/>
          <w:b/>
          <w:bCs/>
          <w:i/>
          <w:iCs/>
          <w:sz w:val="28"/>
          <w:szCs w:val="28"/>
          <w:lang w:val="en-US"/>
        </w:rPr>
      </w:pPr>
      <w:r>
        <w:rPr>
          <w:rFonts w:hint="default"/>
          <w:b/>
          <w:bCs/>
          <w:i/>
          <w:iCs/>
          <w:sz w:val="28"/>
          <w:szCs w:val="28"/>
          <w:lang w:val="en-US"/>
        </w:rPr>
        <w:t>? Trưng Trắc được suy tôn lên làm vua , việc đó có ý nghĩa và tác dụng như thế nào?</w:t>
      </w:r>
    </w:p>
    <w:p>
      <w:pPr>
        <w:jc w:val="both"/>
        <w:rPr>
          <w:rFonts w:hint="default"/>
          <w:i/>
          <w:iCs/>
          <w:sz w:val="28"/>
          <w:szCs w:val="28"/>
          <w:lang w:val="en-US"/>
        </w:rPr>
      </w:pPr>
      <w:r>
        <w:rPr>
          <w:rFonts w:hint="default"/>
          <w:b/>
          <w:bCs/>
          <w:i/>
          <w:iCs/>
          <w:sz w:val="28"/>
          <w:szCs w:val="28"/>
          <w:lang w:val="en-US"/>
        </w:rPr>
        <w:t>? Sau khi lên làm vua, Trưng Trắc đã làm những việc gì?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Trưng Trắc suy tôn làm vua đóng đô ở Mê Linh.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Phong chức tước cho những người có công, lập lại chính quyền.</w:t>
      </w:r>
    </w:p>
    <w:p>
      <w:pPr>
        <w:jc w:val="both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- Bỏ pháp luật nhà Hán, xá thuế 2 năm.</w:t>
      </w:r>
    </w:p>
    <w:p>
      <w:p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2 Cuộc kháng chién chống quân xâm lược Hán (42-43) đã diễn ra như thế nào</w:t>
      </w:r>
      <w:r>
        <w:rPr>
          <w:sz w:val="28"/>
          <w:szCs w:val="28"/>
        </w:rPr>
        <w:t>?</w:t>
      </w:r>
    </w:p>
    <w:p>
      <w:pPr>
        <w:jc w:val="both"/>
        <w:rPr>
          <w:rFonts w:hint="default"/>
          <w:b/>
          <w:i/>
          <w:iCs/>
          <w:sz w:val="28"/>
          <w:szCs w:val="28"/>
          <w:lang w:val="en-US"/>
        </w:rPr>
      </w:pPr>
      <w:r>
        <w:rPr>
          <w:rFonts w:hint="default"/>
          <w:b/>
          <w:i/>
          <w:iCs/>
          <w:sz w:val="28"/>
          <w:szCs w:val="28"/>
          <w:lang w:val="en-US"/>
        </w:rPr>
        <w:t>? Em có nhận xét gì về lực lượng của quân Hán khi sang xâm lược nước ta?</w:t>
      </w:r>
    </w:p>
    <w:p>
      <w:pPr>
        <w:jc w:val="both"/>
        <w:rPr>
          <w:rFonts w:hint="default"/>
          <w:b/>
          <w:i/>
          <w:iCs/>
          <w:sz w:val="28"/>
          <w:szCs w:val="28"/>
          <w:lang w:val="en-US"/>
        </w:rPr>
      </w:pPr>
      <w:r>
        <w:rPr>
          <w:rFonts w:hint="default"/>
          <w:b/>
          <w:i/>
          <w:iCs/>
          <w:sz w:val="28"/>
          <w:szCs w:val="28"/>
          <w:lang w:val="en-US"/>
        </w:rPr>
        <w:t>? Vì sao Mã Viện lại được chọn làm chỉ huy đạo quân xâm lược này?</w:t>
      </w:r>
    </w:p>
    <w:p>
      <w:pPr>
        <w:jc w:val="both"/>
        <w:rPr>
          <w:rFonts w:hint="default"/>
          <w:b/>
          <w:i/>
          <w:iCs/>
          <w:sz w:val="28"/>
          <w:szCs w:val="28"/>
          <w:lang w:val="en-US"/>
        </w:rPr>
      </w:pPr>
      <w:r>
        <w:rPr>
          <w:rFonts w:hint="default"/>
          <w:b/>
          <w:i/>
          <w:iCs/>
          <w:sz w:val="28"/>
          <w:szCs w:val="28"/>
          <w:lang w:val="en-US"/>
        </w:rPr>
        <w:t xml:space="preserve">? Cuộc kháng chiến tuy thất bại song có ý nghĩa lịch sử như thế nào? 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aÂm mưu địch: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Chuẩn bị đầy đủ vũ khí cử tướng Mã Viện chỉ huy.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bDiễn biến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- 4 -42 Quân Hán tấn công vào Hợp Phố.</w:t>
      </w:r>
    </w:p>
    <w:p>
      <w:pPr>
        <w:jc w:val="both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- Mã Viện chiếm được Hợp Phố chia quân thành 2 đạo thủy bộ tiến vào Lãng Bạc</w:t>
      </w:r>
      <w:r>
        <w:rPr>
          <w:rFonts w:hint="default"/>
          <w:sz w:val="28"/>
          <w:szCs w:val="28"/>
          <w:lang w:val="en-US"/>
        </w:rPr>
        <w:t>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Cuộc chiến đấu diễn ra quyết liệt ở Lãng Bạc.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- Quân ta lui vè giữ Cổ Loa và Mê Linh rút về Cấm Khê giữ từng làng xóm t</w:t>
      </w:r>
      <w:r>
        <w:rPr>
          <w:sz w:val="28"/>
          <w:szCs w:val="28"/>
          <w:lang w:val="en-US"/>
        </w:rPr>
        <w:t>ấ</w:t>
      </w:r>
      <w:r>
        <w:rPr>
          <w:rFonts w:hint="default"/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đất.</w:t>
      </w:r>
    </w:p>
    <w:p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c Kết quả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hint="default"/>
          <w:sz w:val="28"/>
          <w:szCs w:val="28"/>
          <w:lang w:val="en-US"/>
        </w:rPr>
        <w:t xml:space="preserve">3/43 </w:t>
      </w:r>
      <w:r>
        <w:rPr>
          <w:sz w:val="28"/>
          <w:szCs w:val="28"/>
        </w:rPr>
        <w:t>Hai Bà Trưng hy sinh.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both"/>
        <w:textAlignment w:val="baseline"/>
        <w:rPr>
          <w:rFonts w:hint="default"/>
          <w:sz w:val="28"/>
          <w:szCs w:val="28"/>
          <w:lang w:val="en-US"/>
        </w:rPr>
      </w:pPr>
      <w:r>
        <w:rPr>
          <w:sz w:val="28"/>
          <w:szCs w:val="28"/>
        </w:rPr>
        <w:t>- Năm 44 Mã Vi</w:t>
      </w:r>
      <w:r>
        <w:rPr>
          <w:sz w:val="28"/>
          <w:szCs w:val="28"/>
          <w:lang w:val="en-US"/>
        </w:rPr>
        <w:t>ệ</w:t>
      </w:r>
      <w:r>
        <w:rPr>
          <w:sz w:val="28"/>
          <w:szCs w:val="28"/>
        </w:rPr>
        <w:t>n thu quân về nướ</w:t>
      </w:r>
      <w:r>
        <w:rPr>
          <w:rFonts w:hint="default"/>
          <w:sz w:val="28"/>
          <w:szCs w:val="28"/>
          <w:lang w:val="en-US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both"/>
        <w:textAlignment w:val="baseline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** Bài tập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5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70" w:lineRule="atLeast"/>
              <w:ind w:right="0"/>
              <w:jc w:val="center"/>
              <w:textAlignment w:val="baseline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Niên đại</w:t>
            </w:r>
          </w:p>
        </w:tc>
        <w:tc>
          <w:tcPr>
            <w:tcW w:w="5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70" w:lineRule="atLeast"/>
              <w:ind w:right="0"/>
              <w:jc w:val="center"/>
              <w:textAlignment w:val="baseline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  <w:t>Sự kiện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3159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70" w:lineRule="atLeast"/>
              <w:ind w:right="0"/>
              <w:jc w:val="both"/>
              <w:textAlignment w:val="baseline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Tháng 4 - 42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70" w:lineRule="atLeast"/>
              <w:ind w:right="0"/>
              <w:jc w:val="both"/>
              <w:textAlignment w:val="baseline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Tháng 3 - 43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70" w:lineRule="atLeast"/>
              <w:ind w:right="0"/>
              <w:jc w:val="both"/>
              <w:textAlignment w:val="baseline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Tháng 11 - 43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70" w:lineRule="atLeast"/>
              <w:ind w:right="0"/>
              <w:jc w:val="both"/>
              <w:textAlignment w:val="baseline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  <w:t>Mùa thu năm 44</w:t>
            </w:r>
          </w:p>
        </w:tc>
        <w:tc>
          <w:tcPr>
            <w:tcW w:w="5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300" w:afterAutospacing="0" w:line="270" w:lineRule="atLeast"/>
              <w:ind w:right="0"/>
              <w:jc w:val="both"/>
              <w:textAlignment w:val="baseline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center"/>
        <w:textAlignment w:val="baseline"/>
        <w:rPr>
          <w:rFonts w:hint="default" w:ascii="Times New Roman" w:hAnsi="Times New Roman" w:eastAsia="Times New Roman" w:cs="Times New Roman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center"/>
        <w:textAlignment w:val="baseline"/>
        <w:rPr>
          <w:rFonts w:hint="default" w:ascii="Times New Roman" w:hAnsi="Times New Roman" w:eastAsia="Times New Roman" w:cs="Times New Roman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vi-VN" w:eastAsia="zh-CN" w:bidi="ar"/>
        </w:rPr>
      </w:pPr>
      <w:r>
        <w:rPr>
          <w:rFonts w:hint="default" w:cs="Times New Roman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vi-VN" w:eastAsia="zh-CN" w:bidi="ar"/>
        </w:rPr>
        <w:t>HƯỚNG DẪN TÌM HIỂU NỘI DUNG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center"/>
        <w:textAlignment w:val="baseline"/>
        <w:rPr>
          <w:rFonts w:hint="default" w:ascii="Times New Roman" w:hAnsi="Times New Roman" w:eastAsia="Times New Roman" w:cs="Times New Roman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Bài 19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center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 </w:t>
      </w:r>
      <w:r>
        <w:rPr>
          <w:rFonts w:hint="default" w:ascii="Times New Roman" w:hAnsi="Times New Roman" w:eastAsia="Times New Roman" w:cs="Times New Roman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TỪ SAU TRƯNG VƯƠNG ĐẾN TRƯỚC LÝ NAM ĐẾ ( GIỮA THẾ KỈ I GIỮA THẾ KI VI)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b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vertAlign w:val="baseline"/>
          <w:lang w:val="en-US" w:eastAsia="zh-CN" w:bidi="ar"/>
        </w:rPr>
        <w:t>1 Chế độ cai trị của các triều đại phong kiến phương bắc đối với nước ta thế kỉ I đến thế kỉ VI.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b/>
          <w:i/>
          <w:iCs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b/>
          <w:i/>
          <w:iCs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? Em có nhận xét gì về chính sách bóc lột của bọn đô hộ?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Arial" w:hAnsi="Arial" w:cs="Arial"/>
          <w:i/>
          <w:iCs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/>
          <w:i/>
          <w:iCs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? Vì sao nhà Hán tiếp tục thi hành chủ trương đưa người Hán sang ở nước ta?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Arial" w:hAnsi="Arial" w:cs="Arial"/>
          <w:i/>
          <w:iCs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/>
          <w:i/>
          <w:iCs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? Nhà Hán đã dùng thủ đoạn gì để đồng hóa nhân dân ta?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/>
          <w:i/>
          <w:iCs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vertAlign w:val="baseline"/>
          <w:lang w:val="en-US" w:eastAsia="zh-CN" w:bidi="ar"/>
        </w:rPr>
        <w:t>? Tại sao phong kiến phương Bắc lại muốn đồng hóa dân ta?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- Đầu thế kỉ III, nhà Ngô tách châu Giao thành Quảng Châu và Giao Châu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- Người Hán làm huyện lệnh trực tiếp cai quản các huyện.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- Nhà Hán bóc lột nhân dân ta tàn bạo, các loại thuế, lao dịch, cống nạp. </w:t>
      </w:r>
      <w:r>
        <w:rPr>
          <w:rFonts w:hint="default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-</w:t>
      </w: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Tăng cường đưa người Hán sang Châu giao thực hiện chính sách đồng hóa.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both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i w:val="0"/>
          <w:caps w:val="0"/>
          <w:color w:val="000000"/>
          <w:spacing w:val="0"/>
          <w:kern w:val="0"/>
          <w:sz w:val="28"/>
          <w:szCs w:val="28"/>
          <w:u w:val="single"/>
          <w:shd w:val="clear" w:fill="FFFFFF"/>
          <w:vertAlign w:val="baseline"/>
          <w:lang w:val="en-US" w:eastAsia="zh-CN" w:bidi="ar"/>
        </w:rPr>
        <w:t>2 Tình hình kinh tế nước ta thế kỉ I đến thế kỉ VI có gì thay đổi</w:t>
      </w: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Arial" w:hAnsi="Arial" w:cs="Arial"/>
          <w:i/>
          <w:iCs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? Vì sao nhà Hán giữ độc quyền về sắt?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Arial" w:hAnsi="Arial" w:cs="Arial"/>
          <w:i/>
          <w:iCs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? Căn cứ vào đâu em khẳng định nghề sắt ở Giao Châu vẫn phát triển?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i/>
          <w:iCs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? Em hãy cho biết những chi tiết nào chứng tỏ nền nông nghiệp Giao Châu vẫn phát triển?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- Nghề rèn sắt phát triển.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 xml:space="preserve">- Nông nghiệp phát triển: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+</w:t>
      </w: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Làm thủy lợi dùng sức kéo trâu bò.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+</w:t>
      </w: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Diện tích trồng trọt được mở rộng.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Autospacing="0" w:line="240" w:lineRule="auto"/>
        <w:ind w:left="0" w:right="0" w:firstLine="0"/>
        <w:jc w:val="both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-</w:t>
      </w: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Thủ công nghiệp: Gốm phong phú.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left"/>
        <w:textAlignment w:val="baseline"/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+ Thương nghiệp: Buôn bán phát triển trong và ngoài nước.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** Bài tập: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? Vì sao phong kiến phương bắc muốn đồng hóa dân ta?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a. Biến nước ta thành quận huyện của chúng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left"/>
        <w:textAlignment w:val="baseline"/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b. Muốn chiếm đóng lâu dài trên đất nước ta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left"/>
        <w:textAlignment w:val="baseline"/>
        <w:rPr>
          <w:rFonts w:hint="default" w:ascii="Arial" w:hAnsi="Arial" w:cs="Arial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  <w:t>c. Cả hai ý trên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270" w:lineRule="atLeast"/>
        <w:ind w:left="0" w:right="0" w:firstLine="0"/>
        <w:jc w:val="both"/>
        <w:textAlignment w:val="baseline"/>
        <w:rPr>
          <w:rFonts w:hint="default" w:ascii="Times New Roman" w:hAnsi="Times New Roman" w:eastAsia="Times New Roman" w:cs="Times New Roman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</w:p>
    <w:p>
      <w:pPr>
        <w:jc w:val="both"/>
        <w:rPr>
          <w:rFonts w:hint="default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lang w:val="en-US"/>
                            </w:rPr>
                            <w:t>1</w:t>
                          </w:r>
                          <w:r>
                            <w:rPr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zSVju0AAAAAUBAAAPAAAAAAAAAAEAIAAAACIAAABkcnMvZG93bnJldi54&#10;bWxQSwECFAAUAAAACACHTuJA2hmdFQICAAASBAAADgAAAAAAAAABACAAAAAfAQAAZHJzL2Uyb0Rv&#10;Yy54bWxQSwUGAAAAAAYABgBZAQAAk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  <w:lang w:val="en-US"/>
                      </w:rPr>
                    </w:pPr>
                    <w:r>
                      <w:rPr>
                        <w:lang w:val="en-US"/>
                      </w:rPr>
                      <w:fldChar w:fldCharType="begin"/>
                    </w:r>
                    <w:r>
                      <w:rPr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lang w:val="en-US"/>
                      </w:rPr>
                      <w:fldChar w:fldCharType="separate"/>
                    </w:r>
                    <w:r>
                      <w:rPr>
                        <w:lang w:val="en-US"/>
                      </w:rPr>
                      <w:t>1</w:t>
                    </w:r>
                    <w:r>
                      <w:rPr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A7BC8"/>
    <w:rsid w:val="03A54B62"/>
    <w:rsid w:val="07CB23F1"/>
    <w:rsid w:val="0CF13CCC"/>
    <w:rsid w:val="0FD00E7F"/>
    <w:rsid w:val="1D4C080E"/>
    <w:rsid w:val="22BF2C23"/>
    <w:rsid w:val="29D26212"/>
    <w:rsid w:val="2D8E59F7"/>
    <w:rsid w:val="36043E61"/>
    <w:rsid w:val="3B6B6565"/>
    <w:rsid w:val="3B7F6F8E"/>
    <w:rsid w:val="4A397CBF"/>
    <w:rsid w:val="504F2771"/>
    <w:rsid w:val="52875F20"/>
    <w:rsid w:val="54F01F1C"/>
    <w:rsid w:val="69994430"/>
    <w:rsid w:val="6B6A7BC8"/>
    <w:rsid w:val="70BA7F74"/>
    <w:rsid w:val="741172D1"/>
    <w:rsid w:val="749C538D"/>
    <w:rsid w:val="772C47C1"/>
    <w:rsid w:val="793C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2020-02-19T03:57:00Z</dcterms:created>
  <dc:creator>ACER</dc:creator>
  <cp:lastModifiedBy>ACER</cp:lastModifiedBy>
  <dcterms:modified xsi:type="dcterms:W3CDTF">2020-02-25T05:08:17Z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