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HÓA 8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ĐỀ ÔN HỌC SINH YẾU</w:t>
      </w:r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Câu 1: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Viết công thức hóa học và tính phân tử khối của các hợp chất sau:</w:t>
      </w:r>
    </w:p>
    <w:p>
      <w:pPr>
        <w:pStyle w:val="4"/>
        <w:numPr>
          <w:ilvl w:val="0"/>
          <w:numId w:val="1"/>
        </w:numPr>
        <w:tabs>
          <w:tab w:val="clear" w:pos="425"/>
        </w:tabs>
        <w:spacing w:line="360" w:lineRule="auto"/>
        <w:ind w:left="425" w:leftChars="0" w:hanging="25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Sodium oxide, biết trong phân tử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có 2 Na, 1 O</w:t>
      </w:r>
    </w:p>
    <w:p>
      <w:pPr>
        <w:pStyle w:val="4"/>
        <w:numPr>
          <w:ilvl w:val="0"/>
          <w:numId w:val="1"/>
        </w:numPr>
        <w:tabs>
          <w:tab w:val="clear" w:pos="425"/>
        </w:tabs>
        <w:spacing w:line="360" w:lineRule="auto"/>
        <w:ind w:left="425" w:leftChars="0" w:hanging="25" w:firstLineChars="0"/>
        <w:jc w:val="both"/>
        <w:rPr>
          <w:rFonts w:ascii="Times New Roman" w:hAnsi="Times New Roman" w:cs="Times New Roman"/>
          <w:b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Iron sulfate, biết trong phân tử có 1 Fe, 1 S và 4 O</w:t>
      </w:r>
    </w:p>
    <w:p>
      <w:pPr>
        <w:pStyle w:val="4"/>
        <w:numPr>
          <w:numId w:val="0"/>
        </w:numPr>
        <w:spacing w:line="360" w:lineRule="auto"/>
        <w:ind w:left="400" w:leftChars="0"/>
        <w:jc w:val="both"/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(Biết Na=23, O=16, Fe=56, S=32)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: </w:t>
      </w:r>
    </w:p>
    <w:p>
      <w:pPr>
        <w:pStyle w:val="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hóa trị của nguyên tố Cu trong hợp chất CuCl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>
      <w:pPr>
        <w:pStyle w:val="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hóa trị của Ca trong hợp chất CaCO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 Biết nhóm ca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r</w:t>
      </w:r>
      <w:r>
        <w:rPr>
          <w:rFonts w:ascii="Times New Roman" w:hAnsi="Times New Roman" w:cs="Times New Roman"/>
          <w:sz w:val="28"/>
          <w:szCs w:val="28"/>
        </w:rPr>
        <w:t>bona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te</w:t>
      </w:r>
      <w:r>
        <w:rPr>
          <w:rFonts w:ascii="Times New Roman" w:hAnsi="Times New Roman" w:cs="Times New Roman"/>
          <w:sz w:val="28"/>
          <w:szCs w:val="28"/>
        </w:rPr>
        <w:t xml:space="preserve"> (CO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 có hóa trị II.</w:t>
      </w:r>
    </w:p>
    <w:p>
      <w:pPr>
        <w:pStyle w:val="4"/>
        <w:numPr>
          <w:numId w:val="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Lập công thức hóa học của các hợp chất sau: 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P (V) và O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C (IV) và H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Fe (II) và (SO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) (II)</w:t>
      </w:r>
    </w:p>
    <w:sectPr>
      <w:pgSz w:w="11906" w:h="16838"/>
      <w:pgMar w:top="1134" w:right="1134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01B68"/>
    <w:multiLevelType w:val="multilevel"/>
    <w:tmpl w:val="1A101B68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8FCF4"/>
    <w:multiLevelType w:val="singleLevel"/>
    <w:tmpl w:val="6D78FCF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</w:rPr>
    </w:lvl>
  </w:abstractNum>
  <w:abstractNum w:abstractNumId="2">
    <w:nsid w:val="73A84E17"/>
    <w:multiLevelType w:val="multilevel"/>
    <w:tmpl w:val="73A84E1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189355E2"/>
    <w:rsid w:val="24D23F0F"/>
    <w:rsid w:val="2F672E64"/>
    <w:rsid w:val="31E9117E"/>
    <w:rsid w:val="3EF3563E"/>
    <w:rsid w:val="54C0050E"/>
    <w:rsid w:val="79DC29A5"/>
    <w:rsid w:val="7D1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2021-10-19T05:05:51Z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96F49C4A320349F085419FA57AD8A0C9</vt:lpwstr>
  </property>
</Properties>
</file>