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ĐÁP ÁN ÔN TẬP TOÁN 8  - TUẦN 10</w:t>
      </w:r>
    </w:p>
    <w:p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DÀNH CHO HỌC SINH CẦN QUAN TÂM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Rút gọn các phân thức sau: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66"/>
          <w:sz w:val="28"/>
          <w:szCs w:val="28"/>
        </w:rPr>
        <w:object>
          <v:shape id="_x0000_i1025" o:spt="75" type="#_x0000_t75" style="height:72pt;width:9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96"/>
          <w:sz w:val="28"/>
          <w:szCs w:val="28"/>
        </w:rPr>
        <w:object>
          <v:shape id="_x0000_i1026" o:spt="75" type="#_x0000_t75" style="height:105pt;width:80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132"/>
          <w:sz w:val="28"/>
          <w:szCs w:val="28"/>
        </w:rPr>
        <w:object>
          <v:shape id="_x0000_i1027" o:spt="75" type="#_x0000_t75" style="height:138pt;width:94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134"/>
          <w:sz w:val="28"/>
          <w:szCs w:val="28"/>
        </w:rPr>
        <w:object>
          <v:shape id="_x0000_i1028" o:spt="75" type="#_x0000_t75" style="height:139.95pt;width:130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98"/>
          <w:sz w:val="28"/>
          <w:szCs w:val="28"/>
        </w:rPr>
        <w:object>
          <v:shape id="_x0000_i1029" o:spt="75" type="#_x0000_t75" style="height:103.95pt;width:8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Quy đồng mẫu các phân thức sau:</w: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98"/>
          <w:sz w:val="28"/>
          <w:szCs w:val="28"/>
        </w:rPr>
        <w:object>
          <v:shape id="_x0000_i1030" o:spt="75" type="#_x0000_t75" style="height:105pt;width:13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136"/>
          <w:sz w:val="28"/>
          <w:szCs w:val="28"/>
        </w:rPr>
        <w:object>
          <v:shape id="_x0000_i1031" o:spt="75" type="#_x0000_t75" style="height:142pt;width:16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118"/>
          <w:sz w:val="28"/>
          <w:szCs w:val="28"/>
        </w:rPr>
        <w:object>
          <v:shape id="_x0000_i1032" o:spt="75" type="#_x0000_t75" style="height:124pt;width:19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102"/>
          <w:sz w:val="28"/>
          <w:szCs w:val="28"/>
        </w:rPr>
        <w:object>
          <v:shape id="_x0000_i1033" o:spt="75" type="#_x0000_t75" style="height:103.95pt;width:28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</w:p>
    <w:p>
      <w:pPr>
        <w:spacing w:after="0" w:line="360" w:lineRule="auto"/>
        <w:rPr>
          <w:rFonts w:hint="default"/>
          <w:color w:val="000000"/>
          <w:position w:val="-66"/>
          <w:sz w:val="28"/>
          <w:szCs w:val="28"/>
          <w:lang w:val="en-US"/>
        </w:rPr>
      </w:pPr>
      <w:r>
        <w:rPr>
          <w:color w:val="000000"/>
          <w:position w:val="-102"/>
          <w:sz w:val="28"/>
          <w:szCs w:val="28"/>
        </w:rPr>
        <w:object>
          <v:shape id="_x0000_i1034" o:spt="75" type="#_x0000_t75" style="height:103.95pt;width:370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3: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Cho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sym w:font="Symbol" w:char="0044"/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ABC cân tại A, AH là phân giác Â. Từ H kẻ các đường thẳng //AB, //AC và cắt AB tại M và cắt AC tại N. Chứng minh: 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Tứ giác AMHN là hình thoi.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b)Tứ giác BMNC là hình thang cân.</w:t>
      </w: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114300" distR="114300">
            <wp:extent cx="2238375" cy="2562225"/>
            <wp:effectExtent l="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right="48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Xét tứ giác AMHN ta có: MH//AN(MH//AC)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NH//AM(NH//AB)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=&gt;tứ giác AMHN là hình bình hành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Mà AH là phân giác của Â(gt)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 tứ giác AMHN là hình thoi.</w:t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leftChars="0" w:right="48" w:rightChars="0" w:firstLine="0" w:firstLine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Xét </w:t>
      </w:r>
      <w:r>
        <w:rPr>
          <w:rFonts w:hint="default"/>
          <w:color w:val="000000"/>
          <w:sz w:val="28"/>
          <w:szCs w:val="28"/>
          <w:lang w:val="en-US"/>
        </w:rPr>
        <w:sym w:font="Symbol" w:char="0044"/>
      </w:r>
      <w:r>
        <w:rPr>
          <w:rFonts w:hint="default"/>
          <w:color w:val="000000"/>
          <w:sz w:val="28"/>
          <w:szCs w:val="28"/>
          <w:lang w:val="en-US"/>
        </w:rPr>
        <w:t>ABC cân tại A, có AH là phân giác Â(gt)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=&gt; AH là đường cao =&gt; AH </w:t>
      </w:r>
      <w:r>
        <w:rPr>
          <w:rFonts w:hint="default"/>
          <w:color w:val="000000"/>
          <w:sz w:val="28"/>
          <w:szCs w:val="28"/>
          <w:lang w:val="en-US"/>
        </w:rPr>
        <w:sym w:font="Symbol" w:char="005E"/>
      </w:r>
      <w:r>
        <w:rPr>
          <w:rFonts w:hint="default"/>
          <w:color w:val="000000"/>
          <w:sz w:val="28"/>
          <w:szCs w:val="28"/>
          <w:lang w:val="en-US"/>
        </w:rPr>
        <w:t xml:space="preserve"> BC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Xét tứ giác BMNC ta có :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MN </w:t>
      </w:r>
      <w:r>
        <w:rPr>
          <w:rFonts w:hint="default"/>
          <w:color w:val="000000"/>
          <w:sz w:val="28"/>
          <w:szCs w:val="28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AH ( tc hthoi)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BC</w:t>
      </w:r>
      <w:r>
        <w:rPr>
          <w:rFonts w:hint="default" w:cs="Times New Roman"/>
          <w:color w:val="000000"/>
          <w:sz w:val="28"/>
          <w:szCs w:val="28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AH (cmt)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 MN // BC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 tứ giác BMNC là hình thang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 xml:space="preserve">Mà  góc B = góc C(tc </w:t>
      </w:r>
      <w:r>
        <w:rPr>
          <w:rFonts w:hint="default" w:cs="Times New Roman"/>
          <w:color w:val="000000"/>
          <w:sz w:val="28"/>
          <w:szCs w:val="28"/>
          <w:lang w:val="en-US"/>
        </w:rPr>
        <w:sym w:font="Symbol" w:char="0044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cân)</w:t>
      </w:r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=&gt;tứ giác BMNC là hình thang cân.</w:t>
      </w:r>
      <w:bookmarkStart w:id="0" w:name="_GoBack"/>
      <w:bookmarkEnd w:id="0"/>
    </w:p>
    <w:p>
      <w:pPr>
        <w:pStyle w:val="4"/>
        <w:numPr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</w:t>
      </w:r>
    </w:p>
    <w:p>
      <w:pPr>
        <w:pStyle w:val="4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HẾT</w:t>
      </w: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3C2C9"/>
    <w:multiLevelType w:val="singleLevel"/>
    <w:tmpl w:val="D993C2C9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>
    <w:nsid w:val="1C5A70B5"/>
    <w:multiLevelType w:val="singleLevel"/>
    <w:tmpl w:val="1C5A70B5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04"/>
    <w:rsid w:val="00010E92"/>
    <w:rsid w:val="000A17C1"/>
    <w:rsid w:val="001E6E52"/>
    <w:rsid w:val="0037330B"/>
    <w:rsid w:val="004E6CC1"/>
    <w:rsid w:val="004F4F11"/>
    <w:rsid w:val="00635A34"/>
    <w:rsid w:val="007337E3"/>
    <w:rsid w:val="007B5EFF"/>
    <w:rsid w:val="007D39F8"/>
    <w:rsid w:val="007D5518"/>
    <w:rsid w:val="00B119FE"/>
    <w:rsid w:val="00BD1104"/>
    <w:rsid w:val="00DE6473"/>
    <w:rsid w:val="0DCD65D8"/>
    <w:rsid w:val="287170D5"/>
    <w:rsid w:val="41B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1.emf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1035</Characters>
  <Lines>8</Lines>
  <Paragraphs>2</Paragraphs>
  <TotalTime>10</TotalTime>
  <ScaleCrop>false</ScaleCrop>
  <LinksUpToDate>false</LinksUpToDate>
  <CharactersWithSpaces>1214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2021-11-05T11:20:00Z</dcterms:created>
  <dc:creator>Admin</dc:creator>
  <cp:lastModifiedBy>Dell</cp:lastModifiedBy>
  <dcterms:modified xsi:type="dcterms:W3CDTF">2021-11-22T14:25:00Z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26C80D72B1AB49058E64B13F751EC05B</vt:lpwstr>
  </property>
</Properties>
</file>