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10 -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 w:eastAsia="vi-VN"/>
        </w:rPr>
        <w:t>Viết phương trình hóa học thực hiện chuyển đổi sau (ghi rõ điều kiện phản ứng nếu có)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Fe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2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32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Fe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</w:rPr>
        <w:t>Cl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3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33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MgCl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4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4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Mg(OH)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subscript"/>
          <w:lang w:val="en-US"/>
        </w:rPr>
        <w:t xml:space="preserve">2 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5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vertAlign w:val="baseline"/>
          <w:lang w:val="en-US"/>
        </w:rPr>
        <w:t>MgO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subscript"/>
        </w:rPr>
      </w:pP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6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36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7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37" DrawAspect="Content" ObjectID="_1468075730" r:id="rId13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AlCl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8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8" DrawAspect="Content" ObjectID="_1468075731" r:id="rId1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Al(OH)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9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9" DrawAspect="Content" ObjectID="_1468075732" r:id="rId15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(SO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>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  <w:t xml:space="preserve">2: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  <w:t>Hãy chọn chất thích hợp điền vào mỗi sơ đồ phản ứng sau và lập phương trình hóa học (ghi rõ điều kiện phản ứng nếu có)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GB" w:eastAsia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107315</wp:posOffset>
                </wp:positionV>
                <wp:extent cx="655320" cy="7620"/>
                <wp:effectExtent l="0" t="61595" r="0" b="67945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8.45pt;height:0.6pt;width:51.6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vFB&#10;5dYAAAAJAQAADwAAAAAAAAABACAAAAAiAAAAZHJzL2Rvd25yZXYueG1sUEsBAhQAFAAAAAgAh07i&#10;QGX63a3rAQAA6AMAAA4AAAAAAAAAAQAgAAAAJQEAAGRycy9lMm9Eb2MueG1sUEsFBgAAAAAGAAYA&#10;WQEAAII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>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>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4(dd)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+   ?                       ZnSO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+ 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GB" w:eastAsia="vi-VN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92075</wp:posOffset>
                </wp:positionV>
                <wp:extent cx="655320" cy="7620"/>
                <wp:effectExtent l="0" t="61595" r="0" b="67945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55pt;margin-top:7.25pt;height:0.6pt;width:51.6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V0KE1wAAAAkBAAAPAAAAAAAAAAEAIAAAACIAAABkcnMvZG93bnJldi54bWxQSwECFAAUAAAACACH&#10;TuJAXNryCu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?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+   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 xml:space="preserve">2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 w:eastAsia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              FeCl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 xml:space="preserve">3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GB" w:eastAsia="vi-VN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108585</wp:posOffset>
                </wp:positionV>
                <wp:extent cx="655320" cy="7620"/>
                <wp:effectExtent l="0" t="61595" r="0" b="679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7pt;margin-top:8.55pt;height:0.6pt;width:51.6pt;z-index:251659264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n7&#10;jB7WAAAACQEAAA8AAAAAAAAAAQAgAAAAIgAAAGRycy9kb3ducmV2LnhtbFBLAQIUABQAAAAIAIdO&#10;4kBX0XkQ7AEAAOgDAAAOAAAAAAAAAAEAIAAAACUBAABkcnMvZTJvRG9jLnhtbFBLBQYAAAAABgAG&#10;AFkBAACDBQAAAAA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Fe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+  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                       ?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103505</wp:posOffset>
                </wp:positionV>
                <wp:extent cx="655320" cy="7620"/>
                <wp:effectExtent l="0" t="61595" r="0" b="679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55pt;margin-top:8.15pt;height:0.6pt;width:51.6pt;z-index:251661312;mso-width-relative:page;mso-height-relative:page;" filled="f" stroked="t" coordsize="21600,21600" o:gfxdata="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W&#10;FlHV1wAAAAkBAAAPAAAAAAAAAAEAIAAAACIAAABkcnMvZG93bnJldi54bWxQSwECFAAUAAAACACH&#10;TuJAaq/dhu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  ?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+   CuSO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                   ?    +   Cu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107950</wp:posOffset>
                </wp:positionV>
                <wp:extent cx="655320" cy="7620"/>
                <wp:effectExtent l="0" t="61595" r="0" b="67945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75pt;margin-top:8.5pt;height:0.6pt;width:51.6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k&#10;y7bXAAAACQEAAA8AAAAAAAAAAQAgAAAAIgAAAGRycy9kb3ducmV2LnhtbFBLAQIUABQAAAAIAIdO&#10;4kBgyd206wEAAOgDAAAOAAAAAAAAAAEAIAAAACYBAABkcnMvZTJvRG9jLnhtbFBLBQYAAAAABgAG&#10;AFkBAACDBQAAAAA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?    +  HCl                           AlCl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en-US" w:eastAsia="vi-VN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+  ?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Câu 3. </w:t>
      </w:r>
      <w:r>
        <w:rPr>
          <w:rFonts w:ascii="Times New Roman" w:hAnsi="Times New Roman"/>
          <w:sz w:val="26"/>
          <w:szCs w:val="26"/>
        </w:rPr>
        <w:t xml:space="preserve">Cho 9,1 gam hỗn hợp A gồm bột </w:t>
      </w:r>
      <w:r>
        <w:rPr>
          <w:rFonts w:hint="default" w:ascii="Times New Roman" w:hAnsi="Times New Roman"/>
          <w:sz w:val="26"/>
          <w:szCs w:val="26"/>
          <w:lang w:val="vi-VN"/>
        </w:rPr>
        <w:t>aluminium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Al </w:t>
      </w:r>
      <w:r>
        <w:rPr>
          <w:rFonts w:ascii="Times New Roman" w:hAnsi="Times New Roman"/>
          <w:sz w:val="26"/>
          <w:szCs w:val="26"/>
        </w:rPr>
        <w:t xml:space="preserve">và </w:t>
      </w:r>
      <w:r>
        <w:rPr>
          <w:rFonts w:hint="default" w:ascii="Times New Roman" w:hAnsi="Times New Roman"/>
          <w:sz w:val="26"/>
          <w:szCs w:val="26"/>
          <w:lang w:val="vi-VN"/>
        </w:rPr>
        <w:t>copper Cu</w:t>
      </w:r>
      <w:r>
        <w:rPr>
          <w:rFonts w:ascii="Times New Roman" w:hAnsi="Times New Roman"/>
          <w:sz w:val="26"/>
          <w:szCs w:val="26"/>
        </w:rPr>
        <w:t xml:space="preserve"> tác dụng hết với dung dịch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 xml:space="preserve"> loãng dư, thu được </w:t>
      </w:r>
      <w:r>
        <w:rPr>
          <w:rFonts w:hint="default" w:ascii="Times New Roman" w:hAnsi="Times New Roman"/>
          <w:sz w:val="26"/>
          <w:szCs w:val="26"/>
          <w:lang w:val="vi-VN"/>
        </w:rPr>
        <w:t>7,437</w:t>
      </w:r>
      <w:r>
        <w:rPr>
          <w:rFonts w:ascii="Times New Roman" w:hAnsi="Times New Roman"/>
          <w:sz w:val="26"/>
          <w:szCs w:val="26"/>
        </w:rPr>
        <w:t xml:space="preserve"> lít khí ở đktc.</w:t>
      </w:r>
    </w:p>
    <w:p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Viết phương trình hóa học.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</w:rPr>
        <w:t>Tính thành phần phần trăm theo khối lượng của mỗi kim loại trong hỗn hợp A.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eastAsia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A3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1E625"/>
    <w:multiLevelType w:val="singleLevel"/>
    <w:tmpl w:val="01D1E625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3D7BBE6D"/>
    <w:multiLevelType w:val="singleLevel"/>
    <w:tmpl w:val="3D7BBE6D"/>
    <w:lvl w:ilvl="0" w:tentative="0">
      <w:start w:val="1"/>
      <w:numFmt w:val="lowerLetter"/>
      <w:suff w:val="space"/>
      <w:lvlText w:val="%1)"/>
      <w:lvlJc w:val="left"/>
      <w:rPr>
        <w:rFonts w:hint="default" w:ascii="Times New Roman" w:hAnsi="Times New Roman" w:cs="Times New Roman"/>
        <w:vertAlign w:val="baseline"/>
      </w:rPr>
    </w:lvl>
  </w:abstractNum>
  <w:abstractNum w:abstractNumId="2">
    <w:nsid w:val="5B22A5F0"/>
    <w:multiLevelType w:val="singleLevel"/>
    <w:tmpl w:val="5B22A5F0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3733F5"/>
    <w:rsid w:val="04130E51"/>
    <w:rsid w:val="05572853"/>
    <w:rsid w:val="06077E24"/>
    <w:rsid w:val="06543EF6"/>
    <w:rsid w:val="06630A3C"/>
    <w:rsid w:val="0BBF20C8"/>
    <w:rsid w:val="0BD47732"/>
    <w:rsid w:val="10467FBB"/>
    <w:rsid w:val="17A83F88"/>
    <w:rsid w:val="18864B9F"/>
    <w:rsid w:val="189355E2"/>
    <w:rsid w:val="1B5863C6"/>
    <w:rsid w:val="1C9344C9"/>
    <w:rsid w:val="1F91056F"/>
    <w:rsid w:val="1FFE09AC"/>
    <w:rsid w:val="20B0445B"/>
    <w:rsid w:val="20BA15D2"/>
    <w:rsid w:val="24074B0E"/>
    <w:rsid w:val="24CD5C8E"/>
    <w:rsid w:val="24D23F0F"/>
    <w:rsid w:val="262533C3"/>
    <w:rsid w:val="27023C25"/>
    <w:rsid w:val="281A2B00"/>
    <w:rsid w:val="29332F80"/>
    <w:rsid w:val="2A066144"/>
    <w:rsid w:val="2D7F2A60"/>
    <w:rsid w:val="2F672E64"/>
    <w:rsid w:val="31E9117E"/>
    <w:rsid w:val="352123DE"/>
    <w:rsid w:val="35EC0D54"/>
    <w:rsid w:val="38A7797E"/>
    <w:rsid w:val="39A464B6"/>
    <w:rsid w:val="39C12770"/>
    <w:rsid w:val="3A691323"/>
    <w:rsid w:val="3B8970E5"/>
    <w:rsid w:val="3DA207FE"/>
    <w:rsid w:val="3E0400BE"/>
    <w:rsid w:val="3EF3563E"/>
    <w:rsid w:val="3EF84725"/>
    <w:rsid w:val="3F493CA5"/>
    <w:rsid w:val="41E30335"/>
    <w:rsid w:val="426A13CB"/>
    <w:rsid w:val="4ABB323F"/>
    <w:rsid w:val="54C0050E"/>
    <w:rsid w:val="59A04880"/>
    <w:rsid w:val="5A337A44"/>
    <w:rsid w:val="5EFD5421"/>
    <w:rsid w:val="623F6AAC"/>
    <w:rsid w:val="6981426D"/>
    <w:rsid w:val="6A73525B"/>
    <w:rsid w:val="6ADD3E5C"/>
    <w:rsid w:val="6EAA10D9"/>
    <w:rsid w:val="6FEA0A86"/>
    <w:rsid w:val="700801F0"/>
    <w:rsid w:val="738C6B45"/>
    <w:rsid w:val="77287D46"/>
    <w:rsid w:val="79DC29A5"/>
    <w:rsid w:val="7BC233EB"/>
    <w:rsid w:val="7C0F682A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 w:line="274" w:lineRule="exact"/>
      <w:ind w:left="312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oleObject" Target="embeddings/oleObject8.bin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2021-11-09T07:07:05Z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