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5019"/>
      </w:tblGrid>
      <w:tr w:rsidR="00EE0C85" w:rsidRPr="00F508ED" w:rsidTr="00321E1B">
        <w:trPr>
          <w:trHeight w:val="1061"/>
        </w:trPr>
        <w:tc>
          <w:tcPr>
            <w:tcW w:w="4728" w:type="dxa"/>
            <w:shd w:val="clear" w:color="auto" w:fill="auto"/>
          </w:tcPr>
          <w:p w:rsidR="006E7148" w:rsidRPr="00F508ED" w:rsidRDefault="006E7148" w:rsidP="00F20D30">
            <w:pPr>
              <w:rPr>
                <w:color w:val="000000" w:themeColor="text1"/>
                <w:sz w:val="26"/>
                <w:szCs w:val="26"/>
              </w:rPr>
            </w:pPr>
          </w:p>
          <w:p w:rsidR="006E7148" w:rsidRPr="00F508ED" w:rsidRDefault="006E7148" w:rsidP="004E0EDA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508ED">
              <w:rPr>
                <w:b/>
                <w:color w:val="000000" w:themeColor="text1"/>
                <w:sz w:val="26"/>
                <w:szCs w:val="26"/>
                <w:u w:val="single"/>
              </w:rPr>
              <w:t>TRƯỜNG THCS QUANG TRUNG</w:t>
            </w:r>
          </w:p>
          <w:p w:rsidR="006E7148" w:rsidRPr="00F508ED" w:rsidRDefault="006E7148" w:rsidP="004E0ED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6E7148" w:rsidRPr="00F508ED" w:rsidRDefault="006E7148" w:rsidP="004E0EDA">
            <w:pPr>
              <w:jc w:val="both"/>
              <w:rPr>
                <w:b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5019" w:type="dxa"/>
            <w:shd w:val="clear" w:color="auto" w:fill="auto"/>
          </w:tcPr>
          <w:p w:rsidR="0014251D" w:rsidRPr="00F508ED" w:rsidRDefault="006E7148" w:rsidP="0014251D">
            <w:pPr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>ĐỀ</w:t>
            </w:r>
            <w:r w:rsidR="0014251D"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LUYỆN TẬP TUẦ</w:t>
            </w:r>
            <w:r w:rsidR="005D4B3C"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>N 11</w:t>
            </w:r>
            <w:r w:rsidR="0014251D"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</w:p>
          <w:p w:rsidR="006E7148" w:rsidRPr="00F508ED" w:rsidRDefault="0014251D" w:rsidP="0014251D">
            <w:pPr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>DÀNH CHO HS: TB, YẾU</w:t>
            </w:r>
            <w:r w:rsidR="006E7148"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                        Năm họ</w:t>
            </w:r>
            <w:r w:rsidR="00F20D30"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>c 2021 - 2022</w:t>
            </w:r>
          </w:p>
          <w:p w:rsidR="006E7148" w:rsidRPr="00F508ED" w:rsidRDefault="006E7148" w:rsidP="0014251D">
            <w:pPr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>Môn: NGỮ</w:t>
            </w:r>
            <w:r w:rsidR="00321E1B" w:rsidRPr="00F508ED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VĂN 9</w:t>
            </w:r>
          </w:p>
          <w:p w:rsidR="00321E1B" w:rsidRPr="00F508ED" w:rsidRDefault="00321E1B" w:rsidP="0014251D">
            <w:pPr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  <w:p w:rsidR="006E7148" w:rsidRPr="00F508ED" w:rsidRDefault="006E7148" w:rsidP="004E0EDA">
            <w:pPr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</w:tr>
    </w:tbl>
    <w:p w:rsidR="006E7148" w:rsidRPr="00F508ED" w:rsidRDefault="006E7148" w:rsidP="004E0EDA">
      <w:pPr>
        <w:jc w:val="both"/>
        <w:rPr>
          <w:color w:val="000000" w:themeColor="text1"/>
          <w:sz w:val="26"/>
          <w:szCs w:val="26"/>
          <w:lang w:val="it-IT"/>
        </w:rPr>
      </w:pPr>
      <w:r w:rsidRPr="00F508ED">
        <w:rPr>
          <w:color w:val="000000" w:themeColor="text1"/>
          <w:sz w:val="26"/>
          <w:szCs w:val="26"/>
          <w:lang w:val="it-IT"/>
        </w:rPr>
        <w:t xml:space="preserve">                                                              </w:t>
      </w:r>
    </w:p>
    <w:p w:rsidR="006E7148" w:rsidRPr="00F508ED" w:rsidRDefault="006E7148" w:rsidP="004E0EDA">
      <w:pPr>
        <w:jc w:val="both"/>
        <w:rPr>
          <w:color w:val="000000" w:themeColor="text1"/>
          <w:sz w:val="26"/>
          <w:szCs w:val="26"/>
          <w:lang w:val="it-IT"/>
        </w:rPr>
      </w:pPr>
      <w:r w:rsidRPr="00F508ED">
        <w:rPr>
          <w:color w:val="000000" w:themeColor="text1"/>
          <w:sz w:val="26"/>
          <w:szCs w:val="26"/>
          <w:lang w:val="it-IT"/>
        </w:rPr>
        <w:t xml:space="preserve">                                                       </w:t>
      </w:r>
      <w:r w:rsidRPr="00F508ED">
        <w:rPr>
          <w:b/>
          <w:color w:val="000000" w:themeColor="text1"/>
          <w:sz w:val="26"/>
          <w:szCs w:val="26"/>
          <w:u w:val="single"/>
          <w:lang w:val="it-IT"/>
        </w:rPr>
        <w:t>ĐỀ BÀI</w:t>
      </w:r>
    </w:p>
    <w:p w:rsidR="006E7148" w:rsidRPr="00F508ED" w:rsidRDefault="006E7148" w:rsidP="004E0EDA">
      <w:pPr>
        <w:ind w:firstLine="720"/>
        <w:jc w:val="both"/>
        <w:rPr>
          <w:rFonts w:eastAsia="Times New Roman"/>
          <w:b/>
          <w:bCs/>
          <w:color w:val="000000" w:themeColor="text1"/>
          <w:sz w:val="26"/>
          <w:szCs w:val="26"/>
          <w:lang w:val="da-DK"/>
        </w:rPr>
      </w:pPr>
    </w:p>
    <w:p w:rsidR="006E7148" w:rsidRPr="00F508ED" w:rsidRDefault="006E7148" w:rsidP="004E0EDA">
      <w:pPr>
        <w:jc w:val="both"/>
        <w:rPr>
          <w:rFonts w:eastAsia="Times New Roman"/>
          <w:b/>
          <w:color w:val="000000" w:themeColor="text1"/>
          <w:sz w:val="26"/>
          <w:szCs w:val="26"/>
          <w:lang w:val="it-IT"/>
        </w:rPr>
      </w:pPr>
      <w:r w:rsidRPr="00F508ED">
        <w:rPr>
          <w:rFonts w:eastAsia="Times New Roman"/>
          <w:b/>
          <w:color w:val="000000" w:themeColor="text1"/>
          <w:sz w:val="26"/>
          <w:szCs w:val="26"/>
          <w:u w:val="single"/>
          <w:lang w:val="it-IT"/>
        </w:rPr>
        <w:t xml:space="preserve">PHẦN I </w:t>
      </w:r>
      <w:r w:rsidR="001A75EA"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>(7</w:t>
      </w:r>
      <w:r w:rsidR="00321E1B"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 xml:space="preserve"> </w:t>
      </w:r>
      <w:r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 xml:space="preserve">điểm): Đọc – hiểu văn bản và Tiếng Việt </w:t>
      </w:r>
    </w:p>
    <w:p w:rsidR="006E7148" w:rsidRPr="00F508ED" w:rsidRDefault="006E7148" w:rsidP="004E0EDA">
      <w:pPr>
        <w:jc w:val="both"/>
        <w:rPr>
          <w:rFonts w:eastAsia="Times New Roman"/>
          <w:b/>
          <w:color w:val="000000" w:themeColor="text1"/>
          <w:sz w:val="26"/>
          <w:szCs w:val="26"/>
          <w:lang w:val="it-IT"/>
        </w:rPr>
      </w:pPr>
      <w:r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 xml:space="preserve">  Đọc kĩ văn bản sau và trả lời câu hỏi:</w:t>
      </w:r>
    </w:p>
    <w:p w:rsidR="005D4B3C" w:rsidRPr="00F508ED" w:rsidRDefault="00F222C4" w:rsidP="005D4B3C">
      <w:pPr>
        <w:pStyle w:val="NormalWeb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508ED">
        <w:rPr>
          <w:color w:val="000000" w:themeColor="text1"/>
          <w:sz w:val="26"/>
          <w:szCs w:val="26"/>
          <w:lang w:val="it-IT"/>
        </w:rPr>
        <w:t xml:space="preserve"> </w:t>
      </w:r>
      <w:r w:rsidRPr="00F508ED">
        <w:rPr>
          <w:color w:val="000000" w:themeColor="text1"/>
          <w:sz w:val="26"/>
          <w:szCs w:val="26"/>
          <w:lang w:val="it-IT"/>
        </w:rPr>
        <w:tab/>
      </w:r>
      <w:proofErr w:type="spellStart"/>
      <w:r w:rsidR="005D4B3C" w:rsidRPr="00F508E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Hai</w:t>
      </w:r>
      <w:proofErr w:type="spellEnd"/>
      <w:r w:rsidR="005D4B3C" w:rsidRPr="00F508E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5D4B3C" w:rsidRPr="00F508E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kiểu</w:t>
      </w:r>
      <w:proofErr w:type="spellEnd"/>
      <w:r w:rsidR="005D4B3C" w:rsidRPr="00F508E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5D4B3C" w:rsidRPr="00F508E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áo</w:t>
      </w:r>
      <w:proofErr w:type="spellEnd"/>
    </w:p>
    <w:p w:rsidR="005D4B3C" w:rsidRPr="00F508ED" w:rsidRDefault="005D4B3C" w:rsidP="00EE0C85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Có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ông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lớn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đến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hiệu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để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cái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áo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thật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sang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tiếp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khách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Biết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xưa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nổi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tiếng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luồn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cúi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trên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hách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dân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người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thợ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bèn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hỏi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Xin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lớn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cho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biết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người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chiếc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áo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này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để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tiếp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ai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ạ?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lớn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ngạc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nhiên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Nhà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ngươi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biết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để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làm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gì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?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Người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thợ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đáp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Thưa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ngài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hỏi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để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cho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vừa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Nếu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ngài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mặc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hầu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trên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thì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vạt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đằng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trước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phải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ngắn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dăm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tấc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còn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nếu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ngài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mặc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để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tiếp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dân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đen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,</w:t>
      </w:r>
      <w:proofErr w:type="gram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thì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vạt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đằng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sau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phải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ngắn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lại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ngẫm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nghĩ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một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hồi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rồi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bảo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Thế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thì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nhà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ngươi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cho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cả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hai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kiểu</w:t>
      </w:r>
      <w:proofErr w:type="spellEnd"/>
      <w:r w:rsidRPr="00F508ED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5D4B3C" w:rsidRPr="00F508ED" w:rsidRDefault="005D4B3C" w:rsidP="005D4B3C">
      <w:pPr>
        <w:pStyle w:val="NormalWeb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(Theo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Trương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Chính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Phong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Châu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Tiếng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cười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dân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gian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Việt</w:t>
      </w:r>
      <w:proofErr w:type="spellEnd"/>
      <w:r w:rsidRPr="00F508ED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Nam)</w:t>
      </w:r>
    </w:p>
    <w:p w:rsidR="006E7148" w:rsidRPr="00F508ED" w:rsidRDefault="005D4B3C" w:rsidP="005D4B3C">
      <w:pPr>
        <w:jc w:val="both"/>
        <w:rPr>
          <w:b/>
          <w:bCs/>
          <w:iCs/>
          <w:color w:val="000000" w:themeColor="text1"/>
          <w:sz w:val="26"/>
          <w:szCs w:val="26"/>
          <w:u w:val="single"/>
          <w:lang w:val="it-IT"/>
        </w:rPr>
      </w:pPr>
      <w:r w:rsidRPr="00F508ED">
        <w:rPr>
          <w:b/>
          <w:bCs/>
          <w:iCs/>
          <w:color w:val="000000" w:themeColor="text1"/>
          <w:sz w:val="26"/>
          <w:szCs w:val="26"/>
          <w:u w:val="single"/>
          <w:lang w:val="it-IT"/>
        </w:rPr>
        <w:t xml:space="preserve"> </w:t>
      </w:r>
      <w:r w:rsidR="006E7148" w:rsidRPr="00F508ED">
        <w:rPr>
          <w:b/>
          <w:bCs/>
          <w:iCs/>
          <w:color w:val="000000" w:themeColor="text1"/>
          <w:sz w:val="26"/>
          <w:szCs w:val="26"/>
          <w:u w:val="single"/>
          <w:lang w:val="it-IT"/>
        </w:rPr>
        <w:t>Câu 1</w:t>
      </w:r>
      <w:r w:rsidR="00E168DD" w:rsidRPr="00F508ED">
        <w:rPr>
          <w:b/>
          <w:bCs/>
          <w:iCs/>
          <w:color w:val="000000" w:themeColor="text1"/>
          <w:sz w:val="26"/>
          <w:szCs w:val="26"/>
          <w:lang w:val="it-IT"/>
        </w:rPr>
        <w:t>:(1</w:t>
      </w:r>
      <w:r w:rsidR="006E7148" w:rsidRPr="00F508ED">
        <w:rPr>
          <w:b/>
          <w:bCs/>
          <w:iCs/>
          <w:color w:val="000000" w:themeColor="text1"/>
          <w:sz w:val="26"/>
          <w:szCs w:val="26"/>
          <w:lang w:val="it-IT"/>
        </w:rPr>
        <w:t xml:space="preserve"> điểm)</w:t>
      </w:r>
    </w:p>
    <w:p w:rsidR="006E7148" w:rsidRPr="00F508ED" w:rsidRDefault="00F222C4" w:rsidP="004E0EDA">
      <w:pPr>
        <w:jc w:val="both"/>
        <w:rPr>
          <w:bCs/>
          <w:iCs/>
          <w:color w:val="000000" w:themeColor="text1"/>
          <w:sz w:val="26"/>
          <w:szCs w:val="26"/>
          <w:lang w:val="it-IT"/>
        </w:rPr>
      </w:pPr>
      <w:r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  </w:t>
      </w:r>
      <w:r w:rsidR="005D4B3C" w:rsidRPr="00F508ED">
        <w:rPr>
          <w:bCs/>
          <w:iCs/>
          <w:color w:val="000000" w:themeColor="text1"/>
          <w:sz w:val="26"/>
          <w:szCs w:val="26"/>
          <w:lang w:val="it-IT"/>
        </w:rPr>
        <w:t>Nêu</w:t>
      </w:r>
      <w:r w:rsidR="0014251D"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phương thức biểu đạt chính của </w:t>
      </w:r>
      <w:r w:rsidR="005D4B3C" w:rsidRPr="00F508ED">
        <w:rPr>
          <w:bCs/>
          <w:iCs/>
          <w:color w:val="000000" w:themeColor="text1"/>
          <w:sz w:val="26"/>
          <w:szCs w:val="26"/>
          <w:lang w:val="it-IT"/>
        </w:rPr>
        <w:t>văn</w:t>
      </w:r>
      <w:r w:rsidR="0014251D"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trên</w:t>
      </w:r>
      <w:r w:rsidR="005D4B3C"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bản trên. </w:t>
      </w:r>
    </w:p>
    <w:p w:rsidR="0014251D" w:rsidRPr="00F508ED" w:rsidRDefault="0014251D" w:rsidP="0014251D">
      <w:pPr>
        <w:jc w:val="both"/>
        <w:rPr>
          <w:b/>
          <w:bCs/>
          <w:iCs/>
          <w:color w:val="000000" w:themeColor="text1"/>
          <w:sz w:val="26"/>
          <w:szCs w:val="26"/>
          <w:lang w:val="it-IT"/>
        </w:rPr>
      </w:pPr>
      <w:r w:rsidRPr="00F508ED">
        <w:rPr>
          <w:b/>
          <w:bCs/>
          <w:iCs/>
          <w:color w:val="000000" w:themeColor="text1"/>
          <w:sz w:val="26"/>
          <w:szCs w:val="26"/>
          <w:u w:val="single"/>
          <w:lang w:val="it-IT"/>
        </w:rPr>
        <w:t>Câu 2</w:t>
      </w:r>
      <w:r w:rsidRPr="00F508ED">
        <w:rPr>
          <w:b/>
          <w:bCs/>
          <w:iCs/>
          <w:color w:val="000000" w:themeColor="text1"/>
          <w:sz w:val="26"/>
          <w:szCs w:val="26"/>
          <w:lang w:val="it-IT"/>
        </w:rPr>
        <w:t>: (2 điểm)</w:t>
      </w:r>
    </w:p>
    <w:p w:rsidR="0014251D" w:rsidRPr="00F508ED" w:rsidRDefault="0014251D" w:rsidP="0014251D">
      <w:pPr>
        <w:jc w:val="both"/>
        <w:rPr>
          <w:bCs/>
          <w:iCs/>
          <w:color w:val="000000" w:themeColor="text1"/>
          <w:sz w:val="26"/>
          <w:szCs w:val="26"/>
          <w:lang w:val="it-IT"/>
        </w:rPr>
      </w:pPr>
      <w:r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  </w:t>
      </w:r>
      <w:r w:rsidR="005D4B3C" w:rsidRPr="00F508ED">
        <w:rPr>
          <w:bCs/>
          <w:iCs/>
          <w:color w:val="000000" w:themeColor="text1"/>
          <w:sz w:val="26"/>
          <w:szCs w:val="26"/>
          <w:lang w:val="it-IT"/>
        </w:rPr>
        <w:t>Hãy tìm một lời dẫn trực tiếp được sử dụng trong văn bản? Nêu dấu hiệu nhận biết lời dẫn đó.</w:t>
      </w:r>
    </w:p>
    <w:p w:rsidR="006E7148" w:rsidRPr="00F508ED" w:rsidRDefault="0014251D" w:rsidP="004E0EDA">
      <w:pPr>
        <w:jc w:val="both"/>
        <w:rPr>
          <w:b/>
          <w:bCs/>
          <w:iCs/>
          <w:color w:val="000000" w:themeColor="text1"/>
          <w:sz w:val="26"/>
          <w:szCs w:val="26"/>
          <w:lang w:val="it-IT"/>
        </w:rPr>
      </w:pPr>
      <w:r w:rsidRPr="00F508ED">
        <w:rPr>
          <w:b/>
          <w:bCs/>
          <w:iCs/>
          <w:color w:val="000000" w:themeColor="text1"/>
          <w:sz w:val="26"/>
          <w:szCs w:val="26"/>
          <w:u w:val="single"/>
          <w:lang w:val="it-IT"/>
        </w:rPr>
        <w:t>Câu 3</w:t>
      </w:r>
      <w:r w:rsidR="006E7148" w:rsidRPr="00F508ED">
        <w:rPr>
          <w:b/>
          <w:bCs/>
          <w:iCs/>
          <w:color w:val="000000" w:themeColor="text1"/>
          <w:sz w:val="26"/>
          <w:szCs w:val="26"/>
          <w:lang w:val="it-IT"/>
        </w:rPr>
        <w:t>:(2 điểm)</w:t>
      </w:r>
    </w:p>
    <w:p w:rsidR="005D4B3C" w:rsidRPr="00F508ED" w:rsidRDefault="00321E1B" w:rsidP="004E0EDA">
      <w:pPr>
        <w:jc w:val="both"/>
        <w:rPr>
          <w:bCs/>
          <w:iCs/>
          <w:color w:val="000000" w:themeColor="text1"/>
          <w:sz w:val="26"/>
          <w:szCs w:val="26"/>
          <w:lang w:val="it-IT"/>
        </w:rPr>
      </w:pPr>
      <w:r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 </w:t>
      </w:r>
      <w:r w:rsidR="006E7148"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</w:t>
      </w:r>
      <w:r w:rsidR="005D4B3C" w:rsidRPr="00F508ED">
        <w:rPr>
          <w:bCs/>
          <w:iCs/>
          <w:color w:val="000000" w:themeColor="text1"/>
          <w:sz w:val="26"/>
          <w:szCs w:val="26"/>
          <w:lang w:val="it-IT"/>
        </w:rPr>
        <w:t>Chuyển lời dẫn trực tiếp trên thành lời dẫn gián tiếp.</w:t>
      </w:r>
    </w:p>
    <w:p w:rsidR="006E7148" w:rsidRPr="00F508ED" w:rsidRDefault="0014251D" w:rsidP="004E0EDA">
      <w:pPr>
        <w:jc w:val="both"/>
        <w:rPr>
          <w:b/>
          <w:bCs/>
          <w:iCs/>
          <w:color w:val="000000" w:themeColor="text1"/>
          <w:sz w:val="26"/>
          <w:szCs w:val="26"/>
          <w:u w:val="single"/>
          <w:lang w:val="it-IT"/>
        </w:rPr>
      </w:pPr>
      <w:r w:rsidRPr="00F508ED">
        <w:rPr>
          <w:b/>
          <w:bCs/>
          <w:iCs/>
          <w:color w:val="000000" w:themeColor="text1"/>
          <w:sz w:val="26"/>
          <w:szCs w:val="26"/>
          <w:u w:val="single"/>
          <w:lang w:val="it-IT"/>
        </w:rPr>
        <w:t>Câu 4</w:t>
      </w:r>
      <w:r w:rsidR="00321E1B" w:rsidRPr="00F508ED">
        <w:rPr>
          <w:b/>
          <w:bCs/>
          <w:iCs/>
          <w:color w:val="000000" w:themeColor="text1"/>
          <w:sz w:val="26"/>
          <w:szCs w:val="26"/>
          <w:lang w:val="it-IT"/>
        </w:rPr>
        <w:t>:(2 điểm)</w:t>
      </w:r>
    </w:p>
    <w:p w:rsidR="0014251D" w:rsidRPr="00F508ED" w:rsidRDefault="001A75EA" w:rsidP="0014251D">
      <w:pPr>
        <w:jc w:val="both"/>
        <w:rPr>
          <w:bCs/>
          <w:iCs/>
          <w:color w:val="000000" w:themeColor="text1"/>
          <w:sz w:val="26"/>
          <w:szCs w:val="26"/>
          <w:lang w:val="it-IT"/>
        </w:rPr>
      </w:pPr>
      <w:r w:rsidRPr="00F508ED">
        <w:rPr>
          <w:bCs/>
          <w:iCs/>
          <w:color w:val="000000" w:themeColor="text1"/>
          <w:sz w:val="26"/>
          <w:szCs w:val="26"/>
          <w:lang w:val="it-IT"/>
        </w:rPr>
        <w:t xml:space="preserve">   </w:t>
      </w:r>
      <w:proofErr w:type="gram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Qua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chuyện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em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hiểu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thêm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điều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gì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con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xã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bấy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giờ</w:t>
      </w:r>
      <w:proofErr w:type="spellEnd"/>
      <w:r w:rsidR="00EE0C85" w:rsidRPr="00F508ED">
        <w:rPr>
          <w:color w:val="000000" w:themeColor="text1"/>
          <w:sz w:val="26"/>
          <w:szCs w:val="26"/>
          <w:shd w:val="clear" w:color="auto" w:fill="FFFFFF"/>
        </w:rPr>
        <w:t>?</w:t>
      </w:r>
      <w:proofErr w:type="gramEnd"/>
    </w:p>
    <w:p w:rsidR="00B366F9" w:rsidRPr="00F508ED" w:rsidRDefault="006E7148" w:rsidP="00B366F9">
      <w:pPr>
        <w:jc w:val="both"/>
        <w:rPr>
          <w:rFonts w:eastAsia="Times New Roman"/>
          <w:b/>
          <w:color w:val="000000" w:themeColor="text1"/>
          <w:sz w:val="26"/>
          <w:szCs w:val="26"/>
          <w:lang w:val="it-IT"/>
        </w:rPr>
      </w:pPr>
      <w:r w:rsidRPr="00F508ED">
        <w:rPr>
          <w:rFonts w:eastAsia="Times New Roman"/>
          <w:b/>
          <w:color w:val="000000" w:themeColor="text1"/>
          <w:sz w:val="26"/>
          <w:szCs w:val="26"/>
          <w:u w:val="single"/>
          <w:lang w:val="it-IT"/>
        </w:rPr>
        <w:t>PHẦN II:</w:t>
      </w:r>
      <w:r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 xml:space="preserve"> </w:t>
      </w:r>
      <w:r w:rsidR="001A75EA"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>Tạo lập văn bản (3</w:t>
      </w:r>
      <w:r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 xml:space="preserve"> điểm)</w:t>
      </w:r>
    </w:p>
    <w:p w:rsidR="00EC0F7D" w:rsidRPr="00F508ED" w:rsidRDefault="00F20D30" w:rsidP="00B366F9">
      <w:pPr>
        <w:jc w:val="both"/>
        <w:rPr>
          <w:rFonts w:eastAsia="Times New Roman"/>
          <w:color w:val="000000" w:themeColor="text1"/>
          <w:sz w:val="26"/>
          <w:szCs w:val="26"/>
          <w:lang w:val="it-IT"/>
        </w:rPr>
      </w:pPr>
      <w:r w:rsidRPr="00F508ED">
        <w:rPr>
          <w:rFonts w:eastAsia="Times New Roman"/>
          <w:b/>
          <w:color w:val="000000" w:themeColor="text1"/>
          <w:sz w:val="26"/>
          <w:szCs w:val="26"/>
          <w:lang w:val="it-IT"/>
        </w:rPr>
        <w:t xml:space="preserve">  </w:t>
      </w:r>
      <w:r w:rsidRPr="00F508ED">
        <w:rPr>
          <w:rFonts w:eastAsia="Times New Roman"/>
          <w:color w:val="000000" w:themeColor="text1"/>
          <w:sz w:val="26"/>
          <w:szCs w:val="26"/>
          <w:lang w:val="it-IT"/>
        </w:rPr>
        <w:t>Viết một đoạn văn ngắn</w:t>
      </w:r>
      <w:r w:rsidR="001235F0"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 từ 5</w:t>
      </w:r>
      <w:r w:rsidR="000F15FF"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 </w:t>
      </w:r>
      <w:r w:rsidR="001235F0" w:rsidRPr="00F508ED">
        <w:rPr>
          <w:rFonts w:eastAsia="Times New Roman"/>
          <w:color w:val="000000" w:themeColor="text1"/>
          <w:sz w:val="26"/>
          <w:szCs w:val="26"/>
          <w:lang w:val="it-IT"/>
        </w:rPr>
        <w:t>-7 câu,</w:t>
      </w:r>
      <w:r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 chủ đề tự chọn trong đó có sử dụng </w:t>
      </w:r>
      <w:r w:rsidR="00EE0C85" w:rsidRPr="00F508ED">
        <w:rPr>
          <w:rFonts w:eastAsia="Times New Roman"/>
          <w:color w:val="000000" w:themeColor="text1"/>
          <w:sz w:val="26"/>
          <w:szCs w:val="26"/>
          <w:lang w:val="it-IT"/>
        </w:rPr>
        <w:t>2</w:t>
      </w:r>
      <w:r w:rsidR="0014251D"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 </w:t>
      </w:r>
      <w:r w:rsidR="00EE0C85"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từ láy và </w:t>
      </w:r>
      <w:r w:rsidR="00423BB7" w:rsidRPr="00F508ED">
        <w:rPr>
          <w:rFonts w:eastAsia="Times New Roman"/>
          <w:color w:val="000000" w:themeColor="text1"/>
          <w:sz w:val="26"/>
          <w:szCs w:val="26"/>
          <w:lang w:val="it-IT"/>
        </w:rPr>
        <w:t>chỉ ra</w:t>
      </w:r>
      <w:r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 </w:t>
      </w:r>
      <w:r w:rsidR="00EE0C85" w:rsidRPr="00F508ED">
        <w:rPr>
          <w:rFonts w:eastAsia="Times New Roman"/>
          <w:color w:val="000000" w:themeColor="text1"/>
          <w:sz w:val="26"/>
          <w:szCs w:val="26"/>
          <w:lang w:val="it-IT"/>
        </w:rPr>
        <w:t xml:space="preserve">từ láy </w:t>
      </w:r>
      <w:r w:rsidRPr="00F508ED">
        <w:rPr>
          <w:rFonts w:eastAsia="Times New Roman"/>
          <w:color w:val="000000" w:themeColor="text1"/>
          <w:sz w:val="26"/>
          <w:szCs w:val="26"/>
          <w:lang w:val="it-IT"/>
        </w:rPr>
        <w:t>đó</w:t>
      </w:r>
      <w:r w:rsidR="00EC0F7D" w:rsidRPr="00F508ED">
        <w:rPr>
          <w:rFonts w:eastAsia="Times New Roman"/>
          <w:color w:val="000000" w:themeColor="text1"/>
          <w:sz w:val="26"/>
          <w:szCs w:val="26"/>
          <w:lang w:val="it-IT"/>
        </w:rPr>
        <w:t>.</w:t>
      </w:r>
    </w:p>
    <w:p w:rsidR="006E7148" w:rsidRPr="00F508ED" w:rsidRDefault="006E7148" w:rsidP="004E0EDA">
      <w:pPr>
        <w:tabs>
          <w:tab w:val="center" w:pos="4744"/>
          <w:tab w:val="left" w:pos="8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  <w:r w:rsidRPr="00F508ED">
        <w:rPr>
          <w:b/>
          <w:color w:val="000000" w:themeColor="text1"/>
          <w:sz w:val="26"/>
          <w:szCs w:val="26"/>
          <w:lang w:val="da-DK"/>
        </w:rPr>
        <w:t xml:space="preserve">                                </w:t>
      </w:r>
    </w:p>
    <w:p w:rsidR="006E7148" w:rsidRPr="00D410C0" w:rsidRDefault="00D410C0" w:rsidP="00D410C0">
      <w:pPr>
        <w:tabs>
          <w:tab w:val="left" w:pos="5706"/>
        </w:tabs>
        <w:spacing w:before="80" w:after="80"/>
        <w:jc w:val="center"/>
        <w:rPr>
          <w:b/>
          <w:color w:val="000000" w:themeColor="text1"/>
          <w:sz w:val="26"/>
          <w:szCs w:val="26"/>
          <w:lang w:val="da-DK"/>
        </w:rPr>
      </w:pPr>
      <w:bookmarkStart w:id="0" w:name="_GoBack"/>
      <w:bookmarkEnd w:id="0"/>
      <w:r>
        <w:rPr>
          <w:b/>
          <w:color w:val="000000" w:themeColor="text1"/>
          <w:sz w:val="26"/>
          <w:szCs w:val="26"/>
          <w:lang w:val="da-DK"/>
        </w:rPr>
        <w:t>-</w:t>
      </w:r>
      <w:r w:rsidRPr="00D410C0">
        <w:rPr>
          <w:b/>
          <w:color w:val="000000" w:themeColor="text1"/>
          <w:sz w:val="26"/>
          <w:szCs w:val="26"/>
          <w:lang w:val="da-DK"/>
        </w:rPr>
        <w:t>HẾT-</w:t>
      </w:r>
    </w:p>
    <w:p w:rsidR="009772C3" w:rsidRPr="00F508ED" w:rsidRDefault="009772C3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9772C3" w:rsidRPr="00F508ED" w:rsidRDefault="009772C3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9772C3" w:rsidRPr="00F508ED" w:rsidRDefault="009772C3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9772C3" w:rsidRPr="00F508ED" w:rsidRDefault="009772C3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EC0F7D" w:rsidRPr="00F508ED" w:rsidRDefault="00EC0F7D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EC0F7D" w:rsidRPr="00F508ED" w:rsidRDefault="00EC0F7D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EC0F7D" w:rsidRPr="00F508ED" w:rsidRDefault="00EC0F7D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p w:rsidR="00EC0F7D" w:rsidRPr="00F508ED" w:rsidRDefault="00EC0F7D" w:rsidP="009772C3">
      <w:pPr>
        <w:tabs>
          <w:tab w:val="left" w:pos="5706"/>
        </w:tabs>
        <w:spacing w:before="80" w:after="80"/>
        <w:jc w:val="both"/>
        <w:rPr>
          <w:b/>
          <w:color w:val="000000" w:themeColor="text1"/>
          <w:sz w:val="26"/>
          <w:szCs w:val="26"/>
          <w:lang w:val="da-DK"/>
        </w:rPr>
      </w:pPr>
    </w:p>
    <w:sectPr w:rsidR="00EC0F7D" w:rsidRPr="00F508ED" w:rsidSect="004E0EDA">
      <w:pgSz w:w="11907" w:h="16840" w:code="9"/>
      <w:pgMar w:top="1134" w:right="1134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E61D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42C1E"/>
    <w:multiLevelType w:val="hybridMultilevel"/>
    <w:tmpl w:val="EF006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C7F73"/>
    <w:multiLevelType w:val="hybridMultilevel"/>
    <w:tmpl w:val="52BE9A6E"/>
    <w:lvl w:ilvl="0" w:tplc="B7048C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63476"/>
    <w:multiLevelType w:val="hybridMultilevel"/>
    <w:tmpl w:val="FD786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26D2"/>
    <w:multiLevelType w:val="hybridMultilevel"/>
    <w:tmpl w:val="F7AC46D6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A466732"/>
    <w:multiLevelType w:val="hybridMultilevel"/>
    <w:tmpl w:val="28E65894"/>
    <w:lvl w:ilvl="0" w:tplc="082E216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DA78DB"/>
    <w:multiLevelType w:val="hybridMultilevel"/>
    <w:tmpl w:val="6D0AB8C6"/>
    <w:lvl w:ilvl="0" w:tplc="FCCCD6E4">
      <w:start w:val="3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48"/>
    <w:rsid w:val="00064575"/>
    <w:rsid w:val="000849FA"/>
    <w:rsid w:val="000F15FF"/>
    <w:rsid w:val="001235F0"/>
    <w:rsid w:val="0014251D"/>
    <w:rsid w:val="001A75EA"/>
    <w:rsid w:val="00292790"/>
    <w:rsid w:val="00321E1B"/>
    <w:rsid w:val="003534C9"/>
    <w:rsid w:val="00423BB7"/>
    <w:rsid w:val="004E0EDA"/>
    <w:rsid w:val="005D4B3C"/>
    <w:rsid w:val="006E7148"/>
    <w:rsid w:val="007C6FB5"/>
    <w:rsid w:val="008A3CE8"/>
    <w:rsid w:val="009723D2"/>
    <w:rsid w:val="00976085"/>
    <w:rsid w:val="009772C3"/>
    <w:rsid w:val="0099412A"/>
    <w:rsid w:val="009A7BA5"/>
    <w:rsid w:val="00B366F9"/>
    <w:rsid w:val="00B66A7C"/>
    <w:rsid w:val="00BC005D"/>
    <w:rsid w:val="00CA31A8"/>
    <w:rsid w:val="00D410C0"/>
    <w:rsid w:val="00E061DD"/>
    <w:rsid w:val="00E168DD"/>
    <w:rsid w:val="00EC0F7D"/>
    <w:rsid w:val="00EE0C85"/>
    <w:rsid w:val="00F20D30"/>
    <w:rsid w:val="00F222C4"/>
    <w:rsid w:val="00F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4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148"/>
    <w:pPr>
      <w:numPr>
        <w:numId w:val="1"/>
      </w:numPr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12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har">
    <w:name w:val="Char"/>
    <w:basedOn w:val="Normal"/>
    <w:semiHidden/>
    <w:rsid w:val="00292790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4B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B3C"/>
    <w:rPr>
      <w:b/>
      <w:bCs/>
    </w:rPr>
  </w:style>
  <w:style w:type="character" w:styleId="Emphasis">
    <w:name w:val="Emphasis"/>
    <w:basedOn w:val="DefaultParagraphFont"/>
    <w:uiPriority w:val="20"/>
    <w:qFormat/>
    <w:rsid w:val="005D4B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4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148"/>
    <w:pPr>
      <w:numPr>
        <w:numId w:val="1"/>
      </w:numPr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12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har">
    <w:name w:val="Char"/>
    <w:basedOn w:val="Normal"/>
    <w:semiHidden/>
    <w:rsid w:val="00292790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4B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B3C"/>
    <w:rPr>
      <w:b/>
      <w:bCs/>
    </w:rPr>
  </w:style>
  <w:style w:type="character" w:styleId="Emphasis">
    <w:name w:val="Emphasis"/>
    <w:basedOn w:val="DefaultParagraphFont"/>
    <w:uiPriority w:val="20"/>
    <w:qFormat/>
    <w:rsid w:val="005D4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</dc:creator>
  <cp:lastModifiedBy>user</cp:lastModifiedBy>
  <cp:revision>4</cp:revision>
  <dcterms:created xsi:type="dcterms:W3CDTF">2021-11-17T07:44:00Z</dcterms:created>
  <dcterms:modified xsi:type="dcterms:W3CDTF">2021-11-17T07:54:00Z</dcterms:modified>
</cp:coreProperties>
</file>